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E42" w:rsidRPr="00341276" w:rsidRDefault="00341276" w:rsidP="00341276">
      <w:pPr>
        <w:rPr>
          <w:rFonts w:ascii="Times New Roman" w:hAnsi="Times New Roman" w:cs="Times New Roman"/>
          <w:b/>
          <w:sz w:val="24"/>
          <w:szCs w:val="24"/>
        </w:rPr>
      </w:pPr>
      <w:r w:rsidRPr="00341276">
        <w:rPr>
          <w:rFonts w:ascii="Times New Roman" w:hAnsi="Times New Roman" w:cs="Times New Roman"/>
          <w:b/>
          <w:sz w:val="24"/>
          <w:szCs w:val="24"/>
        </w:rPr>
        <w:t>Seminārā diskutēja turpmāko valsts pārvaldes pakalpojumu attīstību</w:t>
      </w:r>
    </w:p>
    <w:p w:rsidR="00341276" w:rsidRPr="00341276" w:rsidRDefault="00341276" w:rsidP="00341276">
      <w:pPr>
        <w:rPr>
          <w:rFonts w:ascii="Times New Roman" w:hAnsi="Times New Roman" w:cs="Times New Roman"/>
          <w:sz w:val="24"/>
          <w:szCs w:val="24"/>
        </w:rPr>
      </w:pPr>
      <w:r w:rsidRPr="00341276">
        <w:rPr>
          <w:rFonts w:ascii="Times New Roman" w:hAnsi="Times New Roman" w:cs="Times New Roman"/>
          <w:sz w:val="24"/>
          <w:szCs w:val="24"/>
        </w:rPr>
        <w:t>23.12.2019</w:t>
      </w:r>
      <w:r>
        <w:rPr>
          <w:rFonts w:ascii="Times New Roman" w:hAnsi="Times New Roman" w:cs="Times New Roman"/>
          <w:sz w:val="24"/>
          <w:szCs w:val="24"/>
        </w:rPr>
        <w:t>.</w:t>
      </w:r>
    </w:p>
    <w:p w:rsidR="00341276" w:rsidRDefault="00341276" w:rsidP="00341276">
      <w:pPr>
        <w:rPr>
          <w:rFonts w:ascii="Times New Roman" w:hAnsi="Times New Roman" w:cs="Times New Roman"/>
          <w:sz w:val="24"/>
          <w:szCs w:val="24"/>
        </w:rPr>
      </w:pPr>
    </w:p>
    <w:p w:rsidR="00341276" w:rsidRPr="00341276" w:rsidRDefault="00341276" w:rsidP="00341276">
      <w:pPr>
        <w:rPr>
          <w:rFonts w:ascii="Times New Roman" w:hAnsi="Times New Roman" w:cs="Times New Roman"/>
          <w:sz w:val="24"/>
          <w:szCs w:val="24"/>
        </w:rPr>
      </w:pPr>
      <w:r w:rsidRPr="00341276">
        <w:rPr>
          <w:rFonts w:ascii="Times New Roman" w:hAnsi="Times New Roman" w:cs="Times New Roman"/>
          <w:sz w:val="24"/>
          <w:szCs w:val="24"/>
        </w:rPr>
        <w:t>Rīgā, 2019. gada 20. decembrī –  12.decembrī Vides aizsardzības un reģionālās attīstības ministrija (VARAM) rīkoja semināru “Valsts pārvaldes pakalpojumu sistēmas organizēšana institūcijā. Pieredzes apmaiņa”, kurā VARAM, Valsts reģionālās attīstības ministrija (VRAA) un Valsts administrācijas skola (VAS) sniedza informāciju par pašreizējo situāciju valsts pārvaldes pakalpojumu aprakstu izveidē un to uzskaitē, kā arī par turpmākajiem plāniem un attīstību pakalpojumu un klientu apkalpošanas centru jomā.</w:t>
      </w:r>
    </w:p>
    <w:p w:rsidR="00341276" w:rsidRPr="00341276" w:rsidRDefault="00341276" w:rsidP="00341276">
      <w:pPr>
        <w:rPr>
          <w:rFonts w:ascii="Times New Roman" w:hAnsi="Times New Roman" w:cs="Times New Roman"/>
          <w:sz w:val="24"/>
          <w:szCs w:val="24"/>
        </w:rPr>
      </w:pPr>
      <w:r w:rsidRPr="00341276">
        <w:rPr>
          <w:rFonts w:ascii="Times New Roman" w:hAnsi="Times New Roman" w:cs="Times New Roman"/>
          <w:sz w:val="24"/>
          <w:szCs w:val="24"/>
        </w:rPr>
        <w:t xml:space="preserve">Uzrunu teica VARAM valsts sekretāra vietnieks informācijas un komunikācijas tehnoloģiju jautājumos, Āris </w:t>
      </w:r>
      <w:proofErr w:type="spellStart"/>
      <w:r w:rsidRPr="00341276">
        <w:rPr>
          <w:rFonts w:ascii="Times New Roman" w:hAnsi="Times New Roman" w:cs="Times New Roman"/>
          <w:sz w:val="24"/>
          <w:szCs w:val="24"/>
        </w:rPr>
        <w:t>Dzērvāns</w:t>
      </w:r>
      <w:proofErr w:type="spellEnd"/>
      <w:r w:rsidRPr="00341276">
        <w:rPr>
          <w:rFonts w:ascii="Times New Roman" w:hAnsi="Times New Roman" w:cs="Times New Roman"/>
          <w:sz w:val="24"/>
          <w:szCs w:val="24"/>
        </w:rPr>
        <w:t xml:space="preserve">, uzsverot, ka digitālo un </w:t>
      </w:r>
      <w:proofErr w:type="spellStart"/>
      <w:r w:rsidRPr="00341276">
        <w:rPr>
          <w:rFonts w:ascii="Times New Roman" w:hAnsi="Times New Roman" w:cs="Times New Roman"/>
          <w:sz w:val="24"/>
          <w:szCs w:val="24"/>
        </w:rPr>
        <w:t>proaktīvo</w:t>
      </w:r>
      <w:proofErr w:type="spellEnd"/>
      <w:r w:rsidRPr="00341276">
        <w:rPr>
          <w:rFonts w:ascii="Times New Roman" w:hAnsi="Times New Roman" w:cs="Times New Roman"/>
          <w:sz w:val="24"/>
          <w:szCs w:val="24"/>
        </w:rPr>
        <w:t xml:space="preserve"> pakalpojumu attīstība ir svarīga un tā jāattīsta tā, lai pakalpojumi būtu pieejami visiem Latvijas iedzīvotājiem.</w:t>
      </w:r>
    </w:p>
    <w:p w:rsidR="00341276" w:rsidRPr="00341276" w:rsidRDefault="00341276" w:rsidP="00341276">
      <w:pPr>
        <w:rPr>
          <w:rFonts w:ascii="Times New Roman" w:hAnsi="Times New Roman" w:cs="Times New Roman"/>
          <w:sz w:val="24"/>
          <w:szCs w:val="24"/>
        </w:rPr>
      </w:pPr>
      <w:r w:rsidRPr="00341276">
        <w:rPr>
          <w:rFonts w:ascii="Times New Roman" w:hAnsi="Times New Roman" w:cs="Times New Roman"/>
          <w:sz w:val="24"/>
          <w:szCs w:val="24"/>
        </w:rPr>
        <w:t>Praktiskajā semināra sadaļā VRAA stāstīja par pakalpojumu izpildes rādītāju ievadi un publicēšanu pakalpojuma katalogā tīmekļvietnē Latvija.lv, savukārt VAS par pakalpojumu pilnveidošanas pieredzi vadot meistarklases.</w:t>
      </w:r>
    </w:p>
    <w:p w:rsidR="00341276" w:rsidRPr="00341276" w:rsidRDefault="00341276" w:rsidP="00341276">
      <w:pPr>
        <w:rPr>
          <w:rFonts w:ascii="Times New Roman" w:hAnsi="Times New Roman" w:cs="Times New Roman"/>
          <w:sz w:val="24"/>
          <w:szCs w:val="24"/>
        </w:rPr>
      </w:pPr>
      <w:r w:rsidRPr="00341276">
        <w:rPr>
          <w:rFonts w:ascii="Times New Roman" w:hAnsi="Times New Roman" w:cs="Times New Roman"/>
          <w:sz w:val="24"/>
          <w:szCs w:val="24"/>
        </w:rPr>
        <w:t xml:space="preserve">Tika prezentēta arī Eiropas Sociālā fonda projekta “Publisko pakalpojumu pārveides metodoloģijas izstrāde un aprobācija” īstenošanas gaita. Tās ietvaros ir sagatavots informatīvai ziņojums ar izstrādātu un aprobētu (Valsts kasē, Nacionālajā veselības dienestā, Būvniecības valsts kontroles birojā, Valsts vides dienestā, Veselības un darbspēju ekspertīzes ārstu valsts komisijā) valsts pārvaldes pakalpojumu pārveides metodoloģiju, kas pašreiz tiek saskaņota ar iestādēm. Plānots, ka metodoloģija tiks apstiprināta gada sākumā un to iestādes jau varēs sākt pielietot pakalpojumiem, kurus plānots pārveidot, nodrošinot ātrāku un efektīvāku valsts pārvaldes pakalpojumu sniegšanu, samazinot valsts pārvaldes izmaksas un administratīvo slogu, un radot priekšnosacījumus valsts pārvaldes pakalpojumu sniegšanas procesu </w:t>
      </w:r>
      <w:proofErr w:type="spellStart"/>
      <w:r w:rsidRPr="00341276">
        <w:rPr>
          <w:rFonts w:ascii="Times New Roman" w:hAnsi="Times New Roman" w:cs="Times New Roman"/>
          <w:sz w:val="24"/>
          <w:szCs w:val="24"/>
        </w:rPr>
        <w:t>digitalizācijas</w:t>
      </w:r>
      <w:proofErr w:type="spellEnd"/>
      <w:r w:rsidRPr="00341276">
        <w:rPr>
          <w:rFonts w:ascii="Times New Roman" w:hAnsi="Times New Roman" w:cs="Times New Roman"/>
          <w:sz w:val="24"/>
          <w:szCs w:val="24"/>
        </w:rPr>
        <w:t xml:space="preserve"> straujākai attīstībai.</w:t>
      </w:r>
    </w:p>
    <w:p w:rsidR="00341276" w:rsidRPr="00341276" w:rsidRDefault="00341276" w:rsidP="00341276">
      <w:pPr>
        <w:rPr>
          <w:rFonts w:ascii="Times New Roman" w:hAnsi="Times New Roman" w:cs="Times New Roman"/>
          <w:sz w:val="24"/>
          <w:szCs w:val="24"/>
        </w:rPr>
      </w:pPr>
      <w:r w:rsidRPr="00341276">
        <w:rPr>
          <w:rFonts w:ascii="Times New Roman" w:hAnsi="Times New Roman" w:cs="Times New Roman"/>
          <w:sz w:val="24"/>
          <w:szCs w:val="24"/>
        </w:rPr>
        <w:t>Video un prezentācijas pieejamas: </w:t>
      </w:r>
      <w:hyperlink r:id="rId4" w:history="1">
        <w:r w:rsidRPr="00341276">
          <w:rPr>
            <w:rStyle w:val="Hyperlink"/>
            <w:rFonts w:ascii="Times New Roman" w:hAnsi="Times New Roman" w:cs="Times New Roman"/>
            <w:sz w:val="24"/>
            <w:szCs w:val="24"/>
          </w:rPr>
          <w:t>/lat/</w:t>
        </w:r>
        <w:proofErr w:type="spellStart"/>
        <w:r w:rsidRPr="00341276">
          <w:rPr>
            <w:rStyle w:val="Hyperlink"/>
            <w:rFonts w:ascii="Times New Roman" w:hAnsi="Times New Roman" w:cs="Times New Roman"/>
            <w:sz w:val="24"/>
            <w:szCs w:val="24"/>
          </w:rPr>
          <w:t>publ</w:t>
        </w:r>
        <w:proofErr w:type="spellEnd"/>
        <w:r w:rsidRPr="00341276">
          <w:rPr>
            <w:rStyle w:val="Hyperlink"/>
            <w:rFonts w:ascii="Times New Roman" w:hAnsi="Times New Roman" w:cs="Times New Roman"/>
            <w:sz w:val="24"/>
            <w:szCs w:val="24"/>
          </w:rPr>
          <w:t>/</w:t>
        </w:r>
        <w:proofErr w:type="spellStart"/>
        <w:r w:rsidRPr="00341276">
          <w:rPr>
            <w:rStyle w:val="Hyperlink"/>
            <w:rFonts w:ascii="Times New Roman" w:hAnsi="Times New Roman" w:cs="Times New Roman"/>
            <w:sz w:val="24"/>
            <w:szCs w:val="24"/>
          </w:rPr>
          <w:t>Seminari</w:t>
        </w:r>
        <w:proofErr w:type="spellEnd"/>
        <w:r w:rsidRPr="00341276">
          <w:rPr>
            <w:rStyle w:val="Hyperlink"/>
            <w:rFonts w:ascii="Times New Roman" w:hAnsi="Times New Roman" w:cs="Times New Roman"/>
            <w:sz w:val="24"/>
            <w:szCs w:val="24"/>
          </w:rPr>
          <w:t>/</w:t>
        </w:r>
        <w:proofErr w:type="spellStart"/>
        <w:r w:rsidRPr="00341276">
          <w:rPr>
            <w:rStyle w:val="Hyperlink"/>
            <w:rFonts w:ascii="Times New Roman" w:hAnsi="Times New Roman" w:cs="Times New Roman"/>
            <w:sz w:val="24"/>
            <w:szCs w:val="24"/>
          </w:rPr>
          <w:t>sem_publ_pak</w:t>
        </w:r>
        <w:proofErr w:type="spellEnd"/>
        <w:r w:rsidRPr="00341276">
          <w:rPr>
            <w:rStyle w:val="Hyperlink"/>
            <w:rFonts w:ascii="Times New Roman" w:hAnsi="Times New Roman" w:cs="Times New Roman"/>
            <w:sz w:val="24"/>
            <w:szCs w:val="24"/>
          </w:rPr>
          <w:t>/</w:t>
        </w:r>
      </w:hyperlink>
    </w:p>
    <w:p w:rsidR="00341276" w:rsidRDefault="00341276" w:rsidP="00341276">
      <w:pPr>
        <w:rPr>
          <w:rFonts w:ascii="Times New Roman" w:hAnsi="Times New Roman" w:cs="Times New Roman"/>
          <w:sz w:val="24"/>
          <w:szCs w:val="24"/>
        </w:rPr>
      </w:pPr>
    </w:p>
    <w:p w:rsidR="00341276" w:rsidRPr="00341276" w:rsidRDefault="00341276" w:rsidP="00341276">
      <w:pPr>
        <w:rPr>
          <w:rFonts w:ascii="Times New Roman" w:hAnsi="Times New Roman" w:cs="Times New Roman"/>
          <w:sz w:val="24"/>
          <w:szCs w:val="24"/>
        </w:rPr>
      </w:pPr>
      <w:r w:rsidRPr="00341276">
        <w:rPr>
          <w:rFonts w:ascii="Times New Roman" w:hAnsi="Times New Roman" w:cs="Times New Roman"/>
          <w:sz w:val="24"/>
          <w:szCs w:val="24"/>
        </w:rPr>
        <w:t>Informāciju sagatavoja:</w:t>
      </w:r>
      <w:r w:rsidRPr="00341276">
        <w:rPr>
          <w:rFonts w:ascii="Times New Roman" w:hAnsi="Times New Roman" w:cs="Times New Roman"/>
          <w:sz w:val="24"/>
          <w:szCs w:val="24"/>
        </w:rPr>
        <w:br/>
        <w:t>Sabiedrisko attiecību nodaļa</w:t>
      </w:r>
      <w:r w:rsidRPr="00341276">
        <w:rPr>
          <w:rFonts w:ascii="Times New Roman" w:hAnsi="Times New Roman" w:cs="Times New Roman"/>
          <w:sz w:val="24"/>
          <w:szCs w:val="24"/>
        </w:rPr>
        <w:br/>
        <w:t>Vides aizsardzības un reģionālās attīstības ministrija</w:t>
      </w:r>
      <w:r w:rsidRPr="00341276">
        <w:rPr>
          <w:rFonts w:ascii="Times New Roman" w:hAnsi="Times New Roman" w:cs="Times New Roman"/>
          <w:sz w:val="24"/>
          <w:szCs w:val="24"/>
        </w:rPr>
        <w:br/>
        <w:t>Tālr. 20200305; 67026533</w:t>
      </w:r>
      <w:r w:rsidRPr="00341276">
        <w:rPr>
          <w:rFonts w:ascii="Times New Roman" w:hAnsi="Times New Roman" w:cs="Times New Roman"/>
          <w:sz w:val="24"/>
          <w:szCs w:val="24"/>
        </w:rPr>
        <w:br/>
      </w:r>
      <w:hyperlink r:id="rId5" w:history="1">
        <w:r w:rsidRPr="00341276">
          <w:rPr>
            <w:rStyle w:val="Hyperlink"/>
            <w:rFonts w:ascii="Times New Roman" w:hAnsi="Times New Roman" w:cs="Times New Roman"/>
            <w:sz w:val="24"/>
            <w:szCs w:val="24"/>
          </w:rPr>
          <w:t>prese@varam.gov.lv</w:t>
        </w:r>
      </w:hyperlink>
      <w:r w:rsidRPr="00341276">
        <w:rPr>
          <w:rFonts w:ascii="Times New Roman" w:hAnsi="Times New Roman" w:cs="Times New Roman"/>
          <w:sz w:val="24"/>
          <w:szCs w:val="24"/>
        </w:rPr>
        <w:br/>
      </w:r>
      <w:hyperlink r:id="rId6" w:history="1">
        <w:r w:rsidRPr="00341276">
          <w:rPr>
            <w:rStyle w:val="Hyperlink"/>
            <w:rFonts w:ascii="Times New Roman" w:hAnsi="Times New Roman" w:cs="Times New Roman"/>
            <w:sz w:val="24"/>
            <w:szCs w:val="24"/>
          </w:rPr>
          <w:t>www.varam.gov.lv</w:t>
        </w:r>
      </w:hyperlink>
    </w:p>
    <w:p w:rsidR="00341276" w:rsidRDefault="00341276">
      <w:pPr>
        <w:rPr>
          <w:rFonts w:ascii="Times New Roman" w:hAnsi="Times New Roman" w:cs="Times New Roman"/>
          <w:sz w:val="24"/>
          <w:szCs w:val="24"/>
        </w:rPr>
      </w:pPr>
    </w:p>
    <w:p w:rsidR="00341276" w:rsidRPr="00341276" w:rsidRDefault="00341276">
      <w:pPr>
        <w:rPr>
          <w:rFonts w:ascii="Times New Roman" w:hAnsi="Times New Roman" w:cs="Times New Roman"/>
          <w:sz w:val="24"/>
          <w:szCs w:val="24"/>
        </w:rPr>
      </w:pPr>
      <w:proofErr w:type="spellStart"/>
      <w:r>
        <w:rPr>
          <w:rFonts w:ascii="Times New Roman" w:hAnsi="Times New Roman" w:cs="Times New Roman"/>
          <w:sz w:val="24"/>
          <w:szCs w:val="24"/>
        </w:rPr>
        <w:t>Relīze</w:t>
      </w:r>
      <w:proofErr w:type="spellEnd"/>
      <w:r>
        <w:rPr>
          <w:rFonts w:ascii="Times New Roman" w:hAnsi="Times New Roman" w:cs="Times New Roman"/>
          <w:sz w:val="24"/>
          <w:szCs w:val="24"/>
        </w:rPr>
        <w:t xml:space="preserve"> pieejama </w:t>
      </w:r>
      <w:hyperlink r:id="rId7" w:history="1">
        <w:r w:rsidRPr="00341276">
          <w:rPr>
            <w:rStyle w:val="Hyperlink"/>
            <w:rFonts w:ascii="Times New Roman" w:hAnsi="Times New Roman" w:cs="Times New Roman"/>
            <w:sz w:val="24"/>
            <w:szCs w:val="24"/>
          </w:rPr>
          <w:t>šeit</w:t>
        </w:r>
      </w:hyperlink>
      <w:r>
        <w:rPr>
          <w:rFonts w:ascii="Times New Roman" w:hAnsi="Times New Roman" w:cs="Times New Roman"/>
          <w:sz w:val="24"/>
          <w:szCs w:val="24"/>
        </w:rPr>
        <w:t>.</w:t>
      </w:r>
      <w:bookmarkStart w:id="0" w:name="_GoBack"/>
      <w:bookmarkEnd w:id="0"/>
    </w:p>
    <w:sectPr w:rsidR="00341276" w:rsidRPr="0034127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276"/>
    <w:rsid w:val="00336E42"/>
    <w:rsid w:val="003412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27465"/>
  <w15:chartTrackingRefBased/>
  <w15:docId w15:val="{E0DBE61D-ABC0-4A91-BC56-29849D2F5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127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3412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034474">
      <w:bodyDiv w:val="1"/>
      <w:marLeft w:val="0"/>
      <w:marRight w:val="0"/>
      <w:marTop w:val="0"/>
      <w:marBottom w:val="0"/>
      <w:divBdr>
        <w:top w:val="none" w:sz="0" w:space="0" w:color="auto"/>
        <w:left w:val="none" w:sz="0" w:space="0" w:color="auto"/>
        <w:bottom w:val="none" w:sz="0" w:space="0" w:color="auto"/>
        <w:right w:val="none" w:sz="0" w:space="0" w:color="auto"/>
      </w:divBdr>
      <w:divsChild>
        <w:div w:id="1195578493">
          <w:marLeft w:val="0"/>
          <w:marRight w:val="0"/>
          <w:marTop w:val="0"/>
          <w:marBottom w:val="0"/>
          <w:divBdr>
            <w:top w:val="none" w:sz="0" w:space="0" w:color="auto"/>
            <w:left w:val="none" w:sz="0" w:space="0" w:color="auto"/>
            <w:bottom w:val="none" w:sz="0" w:space="0" w:color="auto"/>
            <w:right w:val="none" w:sz="0" w:space="0" w:color="auto"/>
          </w:divBdr>
        </w:div>
        <w:div w:id="306905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varam.gov.lv/lat/aktual/preses_relizes/?doc=2817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aram.gov.lv/" TargetMode="External"/><Relationship Id="rId5" Type="http://schemas.openxmlformats.org/officeDocument/2006/relationships/hyperlink" Target="mailto:prese@varam.gov.lv" TargetMode="External"/><Relationship Id="rId4" Type="http://schemas.openxmlformats.org/officeDocument/2006/relationships/hyperlink" Target="http://www.varam.gov.lv/lat/publ/Seminari/sem_publ_pa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1538</Words>
  <Characters>878</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Valsts kase</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Gīle</dc:creator>
  <cp:keywords/>
  <dc:description/>
  <cp:lastModifiedBy>Sandra Gīle</cp:lastModifiedBy>
  <cp:revision>1</cp:revision>
  <dcterms:created xsi:type="dcterms:W3CDTF">2019-12-23T13:20:00Z</dcterms:created>
  <dcterms:modified xsi:type="dcterms:W3CDTF">2019-12-23T13:23:00Z</dcterms:modified>
</cp:coreProperties>
</file>