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CC" w:rsidRPr="00EB16D3" w:rsidRDefault="00EA3BCC" w:rsidP="00EA3BCC">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EB16D3">
        <w:rPr>
          <w:rFonts w:ascii="Times New Roman" w:eastAsia="Times New Roman" w:hAnsi="Times New Roman" w:cs="Times New Roman"/>
          <w:b/>
          <w:bCs/>
          <w:color w:val="414142"/>
          <w:sz w:val="28"/>
          <w:szCs w:val="28"/>
          <w:lang w:eastAsia="lv-LV"/>
        </w:rPr>
        <w:t>Paziņojums par līdzdalības iespējām tiesību akta izstrādes procesā</w:t>
      </w:r>
    </w:p>
    <w:p w:rsidR="00EA3BCC" w:rsidRPr="00EB16D3" w:rsidRDefault="00EA3BCC" w:rsidP="00EA3BCC">
      <w:pPr>
        <w:shd w:val="clear" w:color="auto" w:fill="FFFFFF"/>
        <w:spacing w:before="45" w:after="0" w:line="248" w:lineRule="atLeast"/>
        <w:ind w:firstLine="300"/>
        <w:jc w:val="center"/>
        <w:rPr>
          <w:rFonts w:ascii="Times New Roman" w:eastAsia="Times New Roman" w:hAnsi="Times New Roman" w:cs="Times New Roman"/>
          <w:i/>
          <w:iCs/>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2"/>
        <w:gridCol w:w="2259"/>
        <w:gridCol w:w="5605"/>
      </w:tblGrid>
      <w:tr w:rsidR="00EA3BCC" w:rsidRPr="00EB16D3" w:rsidTr="00EA3BCC">
        <w:trPr>
          <w:trHeight w:val="105"/>
        </w:trPr>
        <w:tc>
          <w:tcPr>
            <w:tcW w:w="30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before="100" w:beforeAutospacing="1" w:after="100" w:afterAutospacing="1" w:line="105" w:lineRule="atLeast"/>
              <w:jc w:val="center"/>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1.</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after="0" w:line="105" w:lineRule="atLeast"/>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Dokumenta veids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EB16D3" w:rsidRDefault="003B28F5" w:rsidP="00EA3BCC">
            <w:pPr>
              <w:spacing w:after="0" w:line="105" w:lineRule="atLeast"/>
              <w:rPr>
                <w:rFonts w:ascii="Times New Roman" w:eastAsia="Times New Roman" w:hAnsi="Times New Roman" w:cs="Times New Roman"/>
                <w:color w:val="414142"/>
                <w:sz w:val="20"/>
                <w:szCs w:val="20"/>
                <w:lang w:eastAsia="lv-LV"/>
              </w:rPr>
            </w:pPr>
            <w:r w:rsidRPr="00EB16D3">
              <w:rPr>
                <w:rFonts w:ascii="Times New Roman" w:hAnsi="Times New Roman" w:cs="Times New Roman"/>
                <w:b/>
                <w:bCs/>
                <w:sz w:val="20"/>
                <w:szCs w:val="20"/>
              </w:rPr>
              <w:t>Ministru kabineta noteikumu projekts</w:t>
            </w:r>
          </w:p>
        </w:tc>
      </w:tr>
      <w:tr w:rsidR="00EA3BCC" w:rsidRPr="00EB16D3"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2.</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after="0" w:line="240" w:lineRule="auto"/>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Dokumenta nosaukums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EB16D3" w:rsidRDefault="00F9410B" w:rsidP="00D8774E">
            <w:pPr>
              <w:spacing w:after="0" w:line="240" w:lineRule="auto"/>
              <w:jc w:val="both"/>
              <w:rPr>
                <w:rFonts w:ascii="Times New Roman" w:eastAsia="Times New Roman" w:hAnsi="Times New Roman" w:cs="Times New Roman"/>
                <w:color w:val="414142"/>
                <w:sz w:val="20"/>
                <w:szCs w:val="20"/>
                <w:lang w:eastAsia="lv-LV"/>
              </w:rPr>
            </w:pPr>
            <w:r w:rsidRPr="00EB16D3">
              <w:rPr>
                <w:rFonts w:ascii="Times New Roman" w:hAnsi="Times New Roman" w:cs="Times New Roman"/>
                <w:b/>
                <w:bCs/>
                <w:color w:val="2A2A2A"/>
                <w:sz w:val="20"/>
                <w:szCs w:val="20"/>
                <w:shd w:val="clear" w:color="auto" w:fill="FFFFFF"/>
              </w:rPr>
              <w:t>Grozījumi Ministru kabineta 2010.gada 28.decembra noteikumos Nr.1220 “Asignējumu piešķiršanas un izpildes kārtība”</w:t>
            </w:r>
          </w:p>
        </w:tc>
      </w:tr>
      <w:tr w:rsidR="00EA3BCC" w:rsidRPr="00EB16D3" w:rsidTr="00C44D41">
        <w:trPr>
          <w:trHeight w:val="552"/>
        </w:trPr>
        <w:tc>
          <w:tcPr>
            <w:tcW w:w="30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3.</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after="0" w:line="240" w:lineRule="auto"/>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Politikas joma un nozare vai teritorija</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EB16D3" w:rsidRDefault="00191E1B" w:rsidP="00D8774E">
            <w:pPr>
              <w:spacing w:after="0" w:line="240" w:lineRule="auto"/>
              <w:jc w:val="both"/>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sz w:val="20"/>
                <w:szCs w:val="20"/>
                <w:lang w:eastAsia="lv-LV"/>
              </w:rPr>
              <w:t>Budžeta un finanšu politika</w:t>
            </w:r>
          </w:p>
        </w:tc>
      </w:tr>
      <w:tr w:rsidR="00EA3BCC" w:rsidRPr="00EB16D3"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4.</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after="0" w:line="240" w:lineRule="auto"/>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 xml:space="preserve">Dokumenta </w:t>
            </w:r>
            <w:proofErr w:type="spellStart"/>
            <w:r w:rsidRPr="00EB16D3">
              <w:rPr>
                <w:rFonts w:ascii="Times New Roman" w:eastAsia="Times New Roman" w:hAnsi="Times New Roman" w:cs="Times New Roman"/>
                <w:color w:val="414142"/>
                <w:sz w:val="20"/>
                <w:szCs w:val="20"/>
                <w:lang w:eastAsia="lv-LV"/>
              </w:rPr>
              <w:t>mērķgrupas</w:t>
            </w:r>
            <w:proofErr w:type="spellEnd"/>
          </w:p>
        </w:tc>
        <w:tc>
          <w:tcPr>
            <w:tcW w:w="3350" w:type="pct"/>
            <w:tcBorders>
              <w:top w:val="outset" w:sz="6" w:space="0" w:color="414142"/>
              <w:left w:val="outset" w:sz="6" w:space="0" w:color="414142"/>
              <w:bottom w:val="outset" w:sz="6" w:space="0" w:color="414142"/>
              <w:right w:val="outset" w:sz="6" w:space="0" w:color="414142"/>
            </w:tcBorders>
            <w:hideMark/>
          </w:tcPr>
          <w:p w:rsidR="00EA3BCC" w:rsidRPr="00EB16D3" w:rsidRDefault="00F9410B" w:rsidP="00C44D41">
            <w:pPr>
              <w:spacing w:after="0" w:line="240" w:lineRule="auto"/>
              <w:jc w:val="both"/>
              <w:rPr>
                <w:rFonts w:ascii="Times New Roman" w:eastAsia="Times New Roman" w:hAnsi="Times New Roman" w:cs="Times New Roman"/>
                <w:color w:val="414142"/>
                <w:sz w:val="20"/>
                <w:szCs w:val="20"/>
                <w:lang w:eastAsia="lv-LV"/>
              </w:rPr>
            </w:pPr>
            <w:r w:rsidRPr="00EB16D3">
              <w:rPr>
                <w:rFonts w:ascii="Times New Roman" w:hAnsi="Times New Roman" w:cs="Times New Roman"/>
                <w:sz w:val="20"/>
                <w:szCs w:val="20"/>
              </w:rPr>
              <w:t>Valsts budžeta iestādes</w:t>
            </w:r>
          </w:p>
        </w:tc>
      </w:tr>
      <w:tr w:rsidR="00191E1B" w:rsidRPr="00EB16D3" w:rsidTr="00D76DA4">
        <w:tc>
          <w:tcPr>
            <w:tcW w:w="300" w:type="pct"/>
            <w:tcBorders>
              <w:top w:val="outset" w:sz="6" w:space="0" w:color="414142"/>
              <w:left w:val="outset" w:sz="6" w:space="0" w:color="414142"/>
              <w:bottom w:val="outset" w:sz="6" w:space="0" w:color="414142"/>
              <w:right w:val="outset" w:sz="6" w:space="0" w:color="414142"/>
            </w:tcBorders>
            <w:hideMark/>
          </w:tcPr>
          <w:p w:rsidR="00191E1B" w:rsidRPr="00EB16D3" w:rsidRDefault="00191E1B" w:rsidP="00AC7DCA">
            <w:pPr>
              <w:spacing w:after="0" w:line="293" w:lineRule="atLeast"/>
              <w:jc w:val="center"/>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5.</w:t>
            </w:r>
          </w:p>
        </w:tc>
        <w:tc>
          <w:tcPr>
            <w:tcW w:w="1350" w:type="pct"/>
            <w:tcBorders>
              <w:top w:val="outset" w:sz="6" w:space="0" w:color="414142"/>
              <w:left w:val="outset" w:sz="6" w:space="0" w:color="414142"/>
              <w:bottom w:val="outset" w:sz="6" w:space="0" w:color="414142"/>
              <w:right w:val="outset" w:sz="6" w:space="0" w:color="414142"/>
            </w:tcBorders>
            <w:hideMark/>
          </w:tcPr>
          <w:p w:rsidR="00191E1B" w:rsidRPr="00EB16D3" w:rsidRDefault="00191E1B" w:rsidP="00AC7DCA">
            <w:pPr>
              <w:spacing w:after="0" w:line="240" w:lineRule="auto"/>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Dokumenta mērķis un sākotnēji identificētās problēmas būtība</w:t>
            </w:r>
          </w:p>
        </w:tc>
        <w:tc>
          <w:tcPr>
            <w:tcW w:w="3350" w:type="pct"/>
            <w:tcBorders>
              <w:top w:val="outset" w:sz="6" w:space="0" w:color="414142"/>
              <w:left w:val="outset" w:sz="6" w:space="0" w:color="414142"/>
              <w:bottom w:val="outset" w:sz="6" w:space="0" w:color="414142"/>
              <w:right w:val="outset" w:sz="6" w:space="0" w:color="414142"/>
            </w:tcBorders>
          </w:tcPr>
          <w:p w:rsidR="00EB16D3" w:rsidRDefault="00EB16D3" w:rsidP="00EB16D3">
            <w:pPr>
              <w:spacing w:after="0" w:line="240" w:lineRule="auto"/>
              <w:jc w:val="both"/>
              <w:rPr>
                <w:rFonts w:ascii="Times New Roman" w:eastAsia="Times New Roman" w:hAnsi="Times New Roman" w:cs="Times New Roman"/>
                <w:sz w:val="20"/>
                <w:szCs w:val="20"/>
                <w:lang w:eastAsia="lv-LV"/>
              </w:rPr>
            </w:pPr>
            <w:r w:rsidRPr="00EB16D3">
              <w:rPr>
                <w:rFonts w:ascii="Times New Roman" w:eastAsia="Times New Roman" w:hAnsi="Times New Roman" w:cs="Times New Roman"/>
                <w:sz w:val="20"/>
                <w:szCs w:val="20"/>
                <w:lang w:eastAsia="lv-LV"/>
              </w:rPr>
              <w:t xml:space="preserve">Noteikumu projekts ir izstrādāts, lai pilnveidotu budžeta izpildes procesu asignējumu piešķiršanas un izpildes jomā, tādējādi mazinot administratīvo slogu un </w:t>
            </w:r>
            <w:proofErr w:type="spellStart"/>
            <w:r w:rsidRPr="00EB16D3">
              <w:rPr>
                <w:rFonts w:ascii="Times New Roman" w:eastAsia="Times New Roman" w:hAnsi="Times New Roman" w:cs="Times New Roman"/>
                <w:sz w:val="20"/>
                <w:szCs w:val="20"/>
                <w:lang w:eastAsia="lv-LV"/>
              </w:rPr>
              <w:t>efektivizējot</w:t>
            </w:r>
            <w:proofErr w:type="spellEnd"/>
            <w:r w:rsidRPr="00EB16D3">
              <w:rPr>
                <w:rFonts w:ascii="Times New Roman" w:eastAsia="Times New Roman" w:hAnsi="Times New Roman" w:cs="Times New Roman"/>
                <w:sz w:val="20"/>
                <w:szCs w:val="20"/>
                <w:lang w:eastAsia="lv-LV"/>
              </w:rPr>
              <w:t xml:space="preserve"> budžeta izpildes procesu, tajā skaitā svītrota prasība par resursu izdevumu segšanai un izdevumu sadalījuma pa mēnešiem informācijas sniegšanu un finanšu ministra sadalījuma rīkojuma izdošanu, noteikta asignējumu un dotāciju no vispārējiem ieņēmumiem piešķiršan</w:t>
            </w:r>
            <w:r>
              <w:rPr>
                <w:rFonts w:ascii="Times New Roman" w:eastAsia="Times New Roman" w:hAnsi="Times New Roman" w:cs="Times New Roman"/>
                <w:sz w:val="20"/>
                <w:szCs w:val="20"/>
                <w:lang w:eastAsia="lv-LV"/>
              </w:rPr>
              <w:t>a</w:t>
            </w:r>
            <w:r w:rsidRPr="00EB16D3">
              <w:rPr>
                <w:rFonts w:ascii="Times New Roman" w:eastAsia="Times New Roman" w:hAnsi="Times New Roman" w:cs="Times New Roman"/>
                <w:sz w:val="20"/>
                <w:szCs w:val="20"/>
                <w:lang w:eastAsia="lv-LV"/>
              </w:rPr>
              <w:t xml:space="preserve"> gada summas apmērā bez sadalījuma pa mēnešiem, </w:t>
            </w:r>
            <w:r>
              <w:rPr>
                <w:rFonts w:ascii="Times New Roman" w:eastAsia="Times New Roman" w:hAnsi="Times New Roman" w:cs="Times New Roman"/>
                <w:sz w:val="20"/>
                <w:szCs w:val="20"/>
                <w:lang w:eastAsia="lv-LV"/>
              </w:rPr>
              <w:t xml:space="preserve">iekļauta </w:t>
            </w:r>
            <w:r w:rsidRPr="00EB16D3">
              <w:rPr>
                <w:rFonts w:ascii="Times New Roman" w:eastAsia="Times New Roman" w:hAnsi="Times New Roman" w:cs="Times New Roman"/>
                <w:sz w:val="20"/>
                <w:szCs w:val="20"/>
                <w:lang w:eastAsia="lv-LV"/>
              </w:rPr>
              <w:t>sākotnējās prognozes pa ceturkšņiem iesniegšan</w:t>
            </w:r>
            <w:r>
              <w:rPr>
                <w:rFonts w:ascii="Times New Roman" w:eastAsia="Times New Roman" w:hAnsi="Times New Roman" w:cs="Times New Roman"/>
                <w:sz w:val="20"/>
                <w:szCs w:val="20"/>
                <w:lang w:eastAsia="lv-LV"/>
              </w:rPr>
              <w:t>a</w:t>
            </w:r>
            <w:r w:rsidRPr="00EB16D3">
              <w:rPr>
                <w:rFonts w:ascii="Times New Roman" w:eastAsia="Times New Roman" w:hAnsi="Times New Roman" w:cs="Times New Roman"/>
                <w:sz w:val="20"/>
                <w:szCs w:val="20"/>
                <w:lang w:eastAsia="lv-LV"/>
              </w:rPr>
              <w:t xml:space="preserve"> budžeta izpildes analīzes vajadzībām, precizēti termiņi saistībā ar iepriekšējā saimnieciskā gada labojumiem un korekcijām, kā arī saskaņošanas termiņi kopsavilkuma pārskatiem par budžeta izpildi iepriekšējā saimnieciskajā gadā</w:t>
            </w:r>
            <w:r>
              <w:rPr>
                <w:rFonts w:ascii="Times New Roman" w:eastAsia="Times New Roman" w:hAnsi="Times New Roman" w:cs="Times New Roman"/>
                <w:sz w:val="20"/>
                <w:szCs w:val="20"/>
                <w:lang w:eastAsia="lv-LV"/>
              </w:rPr>
              <w:t xml:space="preserve">, kā arī </w:t>
            </w:r>
            <w:r w:rsidRPr="00EB16D3">
              <w:rPr>
                <w:rFonts w:ascii="Times New Roman" w:eastAsia="Times New Roman" w:hAnsi="Times New Roman" w:cs="Times New Roman"/>
                <w:sz w:val="20"/>
                <w:szCs w:val="20"/>
                <w:lang w:eastAsia="lv-LV"/>
              </w:rPr>
              <w:t xml:space="preserve">veikti citi precizējumi atbilstoši izmaiņām citos tiesību aktos un atbilstoši faktiskai </w:t>
            </w:r>
            <w:r>
              <w:rPr>
                <w:rFonts w:ascii="Times New Roman" w:eastAsia="Times New Roman" w:hAnsi="Times New Roman" w:cs="Times New Roman"/>
                <w:sz w:val="20"/>
                <w:szCs w:val="20"/>
                <w:lang w:eastAsia="lv-LV"/>
              </w:rPr>
              <w:t>rīcībai</w:t>
            </w:r>
            <w:r w:rsidRPr="00EB16D3">
              <w:rPr>
                <w:rFonts w:ascii="Times New Roman" w:eastAsia="Times New Roman" w:hAnsi="Times New Roman" w:cs="Times New Roman"/>
                <w:sz w:val="20"/>
                <w:szCs w:val="20"/>
                <w:lang w:eastAsia="lv-LV"/>
              </w:rPr>
              <w:t xml:space="preserve">. </w:t>
            </w:r>
          </w:p>
          <w:p w:rsidR="00191E1B" w:rsidRPr="00EB16D3" w:rsidRDefault="00EB16D3" w:rsidP="00EB16D3">
            <w:pPr>
              <w:spacing w:after="0" w:line="240" w:lineRule="auto"/>
              <w:jc w:val="both"/>
              <w:rPr>
                <w:rFonts w:ascii="Times New Roman" w:eastAsia="Times New Roman" w:hAnsi="Times New Roman" w:cs="Times New Roman"/>
                <w:sz w:val="20"/>
                <w:szCs w:val="20"/>
                <w:lang w:eastAsia="lv-LV"/>
              </w:rPr>
            </w:pPr>
            <w:r w:rsidRPr="00EB16D3">
              <w:rPr>
                <w:rFonts w:ascii="Times New Roman" w:eastAsia="Times New Roman" w:hAnsi="Times New Roman" w:cs="Times New Roman"/>
                <w:sz w:val="20"/>
                <w:szCs w:val="20"/>
                <w:lang w:eastAsia="lv-LV"/>
              </w:rPr>
              <w:t>Jaunā kārtība par gada summu un sākotnējās prognozes pa ceturkšņiem datu ievadi piemērojama sagatavojot finansēšanas plānus 2019.gadam šī gada nogalē.</w:t>
            </w:r>
          </w:p>
        </w:tc>
      </w:tr>
      <w:tr w:rsidR="00EA3BCC" w:rsidRPr="00EB16D3"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6.</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after="0" w:line="240" w:lineRule="auto"/>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Dokumenta izstrādes laiks un plānotā virzība</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EB16D3" w:rsidRDefault="00191E1B" w:rsidP="00F9410B">
            <w:pPr>
              <w:spacing w:after="0" w:line="240" w:lineRule="auto"/>
              <w:jc w:val="both"/>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sz w:val="20"/>
                <w:szCs w:val="20"/>
                <w:lang w:eastAsia="lv-LV"/>
              </w:rPr>
              <w:t xml:space="preserve">Izsludināts Valsts sekretāru sanāksmē </w:t>
            </w:r>
            <w:r w:rsidR="00F9410B" w:rsidRPr="00EB16D3">
              <w:rPr>
                <w:rFonts w:ascii="Times New Roman" w:eastAsia="Times New Roman" w:hAnsi="Times New Roman" w:cs="Times New Roman"/>
                <w:sz w:val="20"/>
                <w:szCs w:val="20"/>
                <w:lang w:eastAsia="lv-LV"/>
              </w:rPr>
              <w:t>13.09</w:t>
            </w:r>
            <w:r w:rsidR="00C44D41" w:rsidRPr="00EB16D3">
              <w:rPr>
                <w:rFonts w:ascii="Times New Roman" w:eastAsia="Times New Roman" w:hAnsi="Times New Roman" w:cs="Times New Roman"/>
                <w:sz w:val="20"/>
                <w:szCs w:val="20"/>
                <w:lang w:eastAsia="lv-LV"/>
              </w:rPr>
              <w:t>.2018</w:t>
            </w:r>
            <w:r w:rsidRPr="00EB16D3">
              <w:rPr>
                <w:rFonts w:ascii="Times New Roman" w:eastAsia="Times New Roman" w:hAnsi="Times New Roman" w:cs="Times New Roman"/>
                <w:sz w:val="20"/>
                <w:szCs w:val="20"/>
                <w:lang w:eastAsia="lv-LV"/>
              </w:rPr>
              <w:t>.</w:t>
            </w:r>
          </w:p>
        </w:tc>
      </w:tr>
      <w:tr w:rsidR="00EA3BCC" w:rsidRPr="00EB16D3"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7.</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after="0" w:line="240" w:lineRule="auto"/>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Dokumenti</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EB16D3" w:rsidRDefault="00191E1B" w:rsidP="00D8774E">
            <w:pPr>
              <w:spacing w:after="0" w:line="240" w:lineRule="auto"/>
              <w:jc w:val="both"/>
              <w:rPr>
                <w:rFonts w:ascii="Times New Roman" w:eastAsia="Times New Roman" w:hAnsi="Times New Roman" w:cs="Times New Roman"/>
                <w:sz w:val="20"/>
                <w:szCs w:val="20"/>
                <w:lang w:eastAsia="lv-LV"/>
              </w:rPr>
            </w:pPr>
            <w:proofErr w:type="spellStart"/>
            <w:r w:rsidRPr="00EB16D3">
              <w:rPr>
                <w:rFonts w:ascii="Times New Roman" w:eastAsia="Times New Roman" w:hAnsi="Times New Roman" w:cs="Times New Roman"/>
                <w:sz w:val="20"/>
                <w:szCs w:val="20"/>
                <w:lang w:eastAsia="lv-LV"/>
              </w:rPr>
              <w:t>Sk.</w:t>
            </w:r>
            <w:hyperlink r:id="rId6" w:history="1">
              <w:r w:rsidRPr="00EB16D3">
                <w:rPr>
                  <w:rStyle w:val="Hyperlink"/>
                  <w:rFonts w:ascii="Times New Roman" w:eastAsia="Times New Roman" w:hAnsi="Times New Roman" w:cs="Times New Roman"/>
                  <w:sz w:val="20"/>
                  <w:szCs w:val="20"/>
                  <w:lang w:eastAsia="lv-LV"/>
                </w:rPr>
                <w:t>šeit</w:t>
              </w:r>
              <w:proofErr w:type="spellEnd"/>
            </w:hyperlink>
          </w:p>
        </w:tc>
      </w:tr>
      <w:tr w:rsidR="00EA3BCC" w:rsidRPr="00EB16D3"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8.</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after="0" w:line="240" w:lineRule="auto"/>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Sabiedrības pārstāvju iespējas līdzdarboties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EB16D3" w:rsidRDefault="00191E1B" w:rsidP="00D8774E">
            <w:pPr>
              <w:spacing w:after="0" w:line="240" w:lineRule="auto"/>
              <w:jc w:val="both"/>
              <w:rPr>
                <w:rFonts w:ascii="Times New Roman" w:eastAsia="Times New Roman" w:hAnsi="Times New Roman" w:cs="Times New Roman"/>
                <w:color w:val="414142"/>
                <w:sz w:val="20"/>
                <w:szCs w:val="20"/>
                <w:lang w:eastAsia="lv-LV"/>
              </w:rPr>
            </w:pPr>
            <w:r w:rsidRPr="00EB16D3">
              <w:rPr>
                <w:rFonts w:ascii="Times New Roman" w:hAnsi="Times New Roman" w:cs="Times New Roman"/>
                <w:sz w:val="20"/>
                <w:szCs w:val="20"/>
              </w:rPr>
              <w:t>Sagatavojot atzinumu Valsts sekretāru sanāksmē izsludinātam dokumenta projektam atbilstoši Ministru kabineta iekšējo kārtību un darbību reglamentējošiem normatīvajiem aktiem</w:t>
            </w:r>
          </w:p>
        </w:tc>
      </w:tr>
      <w:tr w:rsidR="00EA3BCC" w:rsidRPr="00EB16D3"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9.</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after="0" w:line="240" w:lineRule="auto"/>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Pieteikšanās līdzdalībai</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EB16D3" w:rsidRDefault="00191E1B" w:rsidP="00F9410B">
            <w:pPr>
              <w:spacing w:after="0" w:line="240" w:lineRule="auto"/>
              <w:jc w:val="both"/>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sz w:val="20"/>
                <w:szCs w:val="20"/>
                <w:lang w:eastAsia="lv-LV"/>
              </w:rPr>
              <w:t xml:space="preserve">Atzinums iesniedzams Finanšu ministrijā līdz </w:t>
            </w:r>
            <w:r w:rsidR="00F9410B" w:rsidRPr="00EB16D3">
              <w:rPr>
                <w:rFonts w:ascii="Times New Roman" w:eastAsia="Times New Roman" w:hAnsi="Times New Roman" w:cs="Times New Roman"/>
                <w:sz w:val="20"/>
                <w:szCs w:val="20"/>
                <w:lang w:eastAsia="lv-LV"/>
              </w:rPr>
              <w:t>28.09</w:t>
            </w:r>
            <w:r w:rsidR="00C44D41" w:rsidRPr="00EB16D3">
              <w:rPr>
                <w:rFonts w:ascii="Times New Roman" w:eastAsia="Times New Roman" w:hAnsi="Times New Roman" w:cs="Times New Roman"/>
                <w:sz w:val="20"/>
                <w:szCs w:val="20"/>
                <w:lang w:eastAsia="lv-LV"/>
              </w:rPr>
              <w:t>.2018.</w:t>
            </w:r>
          </w:p>
        </w:tc>
      </w:tr>
      <w:tr w:rsidR="00EA3BCC" w:rsidRPr="00EB16D3"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10.</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after="0" w:line="240" w:lineRule="auto"/>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Cita informācija</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EB16D3" w:rsidRDefault="00191E1B" w:rsidP="00D8774E">
            <w:pPr>
              <w:spacing w:after="0" w:line="240" w:lineRule="auto"/>
              <w:jc w:val="both"/>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w:t>
            </w:r>
          </w:p>
        </w:tc>
      </w:tr>
      <w:tr w:rsidR="00EA3BCC" w:rsidRPr="00EB16D3" w:rsidTr="00EA3BCC">
        <w:trPr>
          <w:trHeight w:val="495"/>
        </w:trPr>
        <w:tc>
          <w:tcPr>
            <w:tcW w:w="30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11.</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B16D3" w:rsidRDefault="00EA3BCC" w:rsidP="00EA3BCC">
            <w:pPr>
              <w:spacing w:after="0" w:line="240" w:lineRule="auto"/>
              <w:rPr>
                <w:rFonts w:ascii="Times New Roman" w:eastAsia="Times New Roman" w:hAnsi="Times New Roman" w:cs="Times New Roman"/>
                <w:color w:val="414142"/>
                <w:sz w:val="20"/>
                <w:szCs w:val="20"/>
                <w:lang w:eastAsia="lv-LV"/>
              </w:rPr>
            </w:pPr>
            <w:r w:rsidRPr="00EB16D3">
              <w:rPr>
                <w:rFonts w:ascii="Times New Roman" w:eastAsia="Times New Roman" w:hAnsi="Times New Roman" w:cs="Times New Roman"/>
                <w:color w:val="414142"/>
                <w:sz w:val="20"/>
                <w:szCs w:val="20"/>
                <w:lang w:eastAsia="lv-LV"/>
              </w:rPr>
              <w:t>Atbildīgā amatpersona</w:t>
            </w:r>
          </w:p>
        </w:tc>
        <w:tc>
          <w:tcPr>
            <w:tcW w:w="3350" w:type="pct"/>
            <w:tcBorders>
              <w:top w:val="outset" w:sz="6" w:space="0" w:color="414142"/>
              <w:left w:val="outset" w:sz="6" w:space="0" w:color="414142"/>
              <w:bottom w:val="outset" w:sz="6" w:space="0" w:color="414142"/>
              <w:right w:val="outset" w:sz="6" w:space="0" w:color="414142"/>
            </w:tcBorders>
            <w:hideMark/>
          </w:tcPr>
          <w:p w:rsidR="00D8774E" w:rsidRPr="00EB16D3" w:rsidRDefault="00D8774E" w:rsidP="00D8774E">
            <w:pPr>
              <w:pStyle w:val="naisc"/>
              <w:spacing w:before="0" w:beforeAutospacing="0" w:after="0" w:afterAutospacing="0"/>
              <w:jc w:val="both"/>
              <w:rPr>
                <w:sz w:val="20"/>
                <w:szCs w:val="20"/>
                <w:lang w:val="lv-LV"/>
              </w:rPr>
            </w:pPr>
            <w:r w:rsidRPr="00EB16D3">
              <w:rPr>
                <w:sz w:val="20"/>
                <w:szCs w:val="20"/>
                <w:lang w:val="lv-LV"/>
              </w:rPr>
              <w:t xml:space="preserve">Valsts kases </w:t>
            </w:r>
            <w:r w:rsidR="00F9410B" w:rsidRPr="00EB16D3">
              <w:rPr>
                <w:sz w:val="20"/>
                <w:szCs w:val="20"/>
                <w:lang w:val="lv-LV"/>
              </w:rPr>
              <w:t>Budžeta izpildes un uzraudzības</w:t>
            </w:r>
            <w:r w:rsidRPr="00EB16D3">
              <w:rPr>
                <w:sz w:val="20"/>
                <w:szCs w:val="20"/>
                <w:lang w:val="lv-LV"/>
              </w:rPr>
              <w:t xml:space="preserve"> departamenta direktore </w:t>
            </w:r>
            <w:r w:rsidR="00F9410B" w:rsidRPr="00EB16D3">
              <w:rPr>
                <w:sz w:val="20"/>
                <w:szCs w:val="20"/>
                <w:lang w:val="lv-LV"/>
              </w:rPr>
              <w:t>A.Popova</w:t>
            </w:r>
            <w:bookmarkStart w:id="0" w:name="_GoBack"/>
            <w:bookmarkEnd w:id="0"/>
          </w:p>
          <w:p w:rsidR="00AC7DCA" w:rsidRPr="00EB16D3" w:rsidRDefault="00D8774E" w:rsidP="00D8774E">
            <w:pPr>
              <w:pStyle w:val="naisc"/>
              <w:spacing w:before="0" w:beforeAutospacing="0" w:after="0" w:afterAutospacing="0"/>
              <w:jc w:val="both"/>
              <w:rPr>
                <w:rStyle w:val="Hyperlink"/>
                <w:sz w:val="20"/>
                <w:szCs w:val="20"/>
              </w:rPr>
            </w:pPr>
            <w:r w:rsidRPr="00EB16D3">
              <w:rPr>
                <w:sz w:val="20"/>
                <w:szCs w:val="20"/>
                <w:lang w:val="lv-LV"/>
              </w:rPr>
              <w:t>tālr.6709424</w:t>
            </w:r>
            <w:r w:rsidR="00F9410B" w:rsidRPr="00EB16D3">
              <w:rPr>
                <w:sz w:val="20"/>
                <w:szCs w:val="20"/>
                <w:lang w:val="lv-LV"/>
              </w:rPr>
              <w:t>6</w:t>
            </w:r>
            <w:r w:rsidRPr="00EB16D3">
              <w:rPr>
                <w:sz w:val="20"/>
                <w:szCs w:val="20"/>
                <w:lang w:val="lv-LV"/>
              </w:rPr>
              <w:t xml:space="preserve">, e-pasts: </w:t>
            </w:r>
            <w:hyperlink r:id="rId7" w:history="1">
              <w:r w:rsidR="00F9410B" w:rsidRPr="00EB16D3">
                <w:rPr>
                  <w:rStyle w:val="Hyperlink"/>
                  <w:sz w:val="20"/>
                  <w:szCs w:val="20"/>
                  <w:lang w:val="lv-LV"/>
                </w:rPr>
                <w:t>biud@kase.gov.lv</w:t>
              </w:r>
            </w:hyperlink>
            <w:r w:rsidRPr="00EB16D3">
              <w:rPr>
                <w:sz w:val="20"/>
                <w:szCs w:val="20"/>
                <w:lang w:val="lv-LV"/>
              </w:rPr>
              <w:t xml:space="preserve">.  </w:t>
            </w:r>
            <w:r w:rsidRPr="00EB16D3">
              <w:rPr>
                <w:rFonts w:eastAsia="Calibri"/>
                <w:sz w:val="20"/>
                <w:szCs w:val="20"/>
              </w:rPr>
              <w:t xml:space="preserve"> </w:t>
            </w:r>
          </w:p>
          <w:p w:rsidR="00AC7DCA" w:rsidRPr="00EB16D3" w:rsidRDefault="00AC7DCA" w:rsidP="00D8774E">
            <w:pPr>
              <w:pStyle w:val="BodyText2"/>
              <w:jc w:val="both"/>
              <w:rPr>
                <w:sz w:val="20"/>
                <w:szCs w:val="20"/>
              </w:rPr>
            </w:pPr>
          </w:p>
        </w:tc>
      </w:tr>
    </w:tbl>
    <w:p w:rsidR="00EA3BCC" w:rsidRDefault="00EA3BCC"/>
    <w:sectPr w:rsidR="00EA3B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964"/>
    <w:multiLevelType w:val="hybridMultilevel"/>
    <w:tmpl w:val="E18A17BC"/>
    <w:lvl w:ilvl="0" w:tplc="B1D4C70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0F73895"/>
    <w:multiLevelType w:val="hybridMultilevel"/>
    <w:tmpl w:val="C6FAE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FF76E43"/>
    <w:multiLevelType w:val="multilevel"/>
    <w:tmpl w:val="3CA297CC"/>
    <w:lvl w:ilvl="0">
      <w:start w:val="1"/>
      <w:numFmt w:val="decimal"/>
      <w:lvlText w:val="%1."/>
      <w:lvlJc w:val="left"/>
      <w:pPr>
        <w:ind w:left="915" w:hanging="615"/>
      </w:pPr>
      <w:rPr>
        <w:strike w:val="0"/>
        <w:sz w:val="20"/>
        <w:szCs w:val="20"/>
      </w:rPr>
    </w:lvl>
    <w:lvl w:ilvl="1">
      <w:start w:val="1"/>
      <w:numFmt w:val="decimal"/>
      <w:isLgl/>
      <w:lvlText w:val="%1.%2."/>
      <w:lvlJc w:val="left"/>
      <w:pPr>
        <w:ind w:left="1020" w:hanging="720"/>
      </w:p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CC"/>
    <w:rsid w:val="00191E1B"/>
    <w:rsid w:val="003B28F5"/>
    <w:rsid w:val="00492E83"/>
    <w:rsid w:val="005711A9"/>
    <w:rsid w:val="00714DE0"/>
    <w:rsid w:val="00971440"/>
    <w:rsid w:val="00AC7DCA"/>
    <w:rsid w:val="00C17E54"/>
    <w:rsid w:val="00C44D41"/>
    <w:rsid w:val="00D76DA4"/>
    <w:rsid w:val="00D8774E"/>
    <w:rsid w:val="00E85645"/>
    <w:rsid w:val="00EA3BCC"/>
    <w:rsid w:val="00EB16D3"/>
    <w:rsid w:val="00F94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EA3BCC"/>
  </w:style>
  <w:style w:type="character" w:styleId="Hyperlink">
    <w:name w:val="Hyperlink"/>
    <w:basedOn w:val="DefaultParagraphFont"/>
    <w:uiPriority w:val="99"/>
    <w:unhideWhenUsed/>
    <w:rsid w:val="00EA3BCC"/>
    <w:rPr>
      <w:color w:val="0000FF"/>
      <w:u w:val="single"/>
    </w:rPr>
  </w:style>
  <w:style w:type="paragraph" w:customStyle="1" w:styleId="tvhtml">
    <w:name w:val="tv_html"/>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711A9"/>
    <w:pPr>
      <w:ind w:left="720"/>
      <w:contextualSpacing/>
    </w:pPr>
  </w:style>
  <w:style w:type="character" w:customStyle="1" w:styleId="st1">
    <w:name w:val="st1"/>
    <w:rsid w:val="005711A9"/>
  </w:style>
  <w:style w:type="paragraph" w:styleId="BodyText2">
    <w:name w:val="Body Text 2"/>
    <w:basedOn w:val="Normal"/>
    <w:link w:val="BodyText2Char"/>
    <w:semiHidden/>
    <w:rsid w:val="005711A9"/>
    <w:pPr>
      <w:spacing w:after="0" w:line="240" w:lineRule="auto"/>
      <w:ind w:right="-857"/>
    </w:pPr>
    <w:rPr>
      <w:rFonts w:ascii="Times New Roman" w:eastAsia="Times New Roman" w:hAnsi="Times New Roman" w:cs="Times New Roman"/>
      <w:sz w:val="28"/>
      <w:szCs w:val="16"/>
    </w:rPr>
  </w:style>
  <w:style w:type="character" w:customStyle="1" w:styleId="BodyText2Char">
    <w:name w:val="Body Text 2 Char"/>
    <w:basedOn w:val="DefaultParagraphFont"/>
    <w:link w:val="BodyText2"/>
    <w:semiHidden/>
    <w:rsid w:val="005711A9"/>
    <w:rPr>
      <w:rFonts w:ascii="Times New Roman" w:eastAsia="Times New Roman" w:hAnsi="Times New Roman" w:cs="Times New Roman"/>
      <w:sz w:val="28"/>
      <w:szCs w:val="16"/>
    </w:rPr>
  </w:style>
  <w:style w:type="character" w:styleId="FollowedHyperlink">
    <w:name w:val="FollowedHyperlink"/>
    <w:basedOn w:val="DefaultParagraphFont"/>
    <w:uiPriority w:val="99"/>
    <w:semiHidden/>
    <w:unhideWhenUsed/>
    <w:rsid w:val="00AC7DCA"/>
    <w:rPr>
      <w:color w:val="800080" w:themeColor="followedHyperlink"/>
      <w:u w:val="single"/>
    </w:rPr>
  </w:style>
  <w:style w:type="paragraph" w:customStyle="1" w:styleId="naisc">
    <w:name w:val="naisc"/>
    <w:basedOn w:val="Normal"/>
    <w:rsid w:val="00D8774E"/>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EA3BCC"/>
  </w:style>
  <w:style w:type="character" w:styleId="Hyperlink">
    <w:name w:val="Hyperlink"/>
    <w:basedOn w:val="DefaultParagraphFont"/>
    <w:uiPriority w:val="99"/>
    <w:unhideWhenUsed/>
    <w:rsid w:val="00EA3BCC"/>
    <w:rPr>
      <w:color w:val="0000FF"/>
      <w:u w:val="single"/>
    </w:rPr>
  </w:style>
  <w:style w:type="paragraph" w:customStyle="1" w:styleId="tvhtml">
    <w:name w:val="tv_html"/>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711A9"/>
    <w:pPr>
      <w:ind w:left="720"/>
      <w:contextualSpacing/>
    </w:pPr>
  </w:style>
  <w:style w:type="character" w:customStyle="1" w:styleId="st1">
    <w:name w:val="st1"/>
    <w:rsid w:val="005711A9"/>
  </w:style>
  <w:style w:type="paragraph" w:styleId="BodyText2">
    <w:name w:val="Body Text 2"/>
    <w:basedOn w:val="Normal"/>
    <w:link w:val="BodyText2Char"/>
    <w:semiHidden/>
    <w:rsid w:val="005711A9"/>
    <w:pPr>
      <w:spacing w:after="0" w:line="240" w:lineRule="auto"/>
      <w:ind w:right="-857"/>
    </w:pPr>
    <w:rPr>
      <w:rFonts w:ascii="Times New Roman" w:eastAsia="Times New Roman" w:hAnsi="Times New Roman" w:cs="Times New Roman"/>
      <w:sz w:val="28"/>
      <w:szCs w:val="16"/>
    </w:rPr>
  </w:style>
  <w:style w:type="character" w:customStyle="1" w:styleId="BodyText2Char">
    <w:name w:val="Body Text 2 Char"/>
    <w:basedOn w:val="DefaultParagraphFont"/>
    <w:link w:val="BodyText2"/>
    <w:semiHidden/>
    <w:rsid w:val="005711A9"/>
    <w:rPr>
      <w:rFonts w:ascii="Times New Roman" w:eastAsia="Times New Roman" w:hAnsi="Times New Roman" w:cs="Times New Roman"/>
      <w:sz w:val="28"/>
      <w:szCs w:val="16"/>
    </w:rPr>
  </w:style>
  <w:style w:type="character" w:styleId="FollowedHyperlink">
    <w:name w:val="FollowedHyperlink"/>
    <w:basedOn w:val="DefaultParagraphFont"/>
    <w:uiPriority w:val="99"/>
    <w:semiHidden/>
    <w:unhideWhenUsed/>
    <w:rsid w:val="00AC7DCA"/>
    <w:rPr>
      <w:color w:val="800080" w:themeColor="followedHyperlink"/>
      <w:u w:val="single"/>
    </w:rPr>
  </w:style>
  <w:style w:type="paragraph" w:customStyle="1" w:styleId="naisc">
    <w:name w:val="naisc"/>
    <w:basedOn w:val="Normal"/>
    <w:rsid w:val="00D8774E"/>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73079">
      <w:bodyDiv w:val="1"/>
      <w:marLeft w:val="0"/>
      <w:marRight w:val="0"/>
      <w:marTop w:val="0"/>
      <w:marBottom w:val="0"/>
      <w:divBdr>
        <w:top w:val="none" w:sz="0" w:space="0" w:color="auto"/>
        <w:left w:val="none" w:sz="0" w:space="0" w:color="auto"/>
        <w:bottom w:val="none" w:sz="0" w:space="0" w:color="auto"/>
        <w:right w:val="none" w:sz="0" w:space="0" w:color="auto"/>
      </w:divBdr>
      <w:divsChild>
        <w:div w:id="68969627">
          <w:marLeft w:val="0"/>
          <w:marRight w:val="0"/>
          <w:marTop w:val="400"/>
          <w:marBottom w:val="0"/>
          <w:divBdr>
            <w:top w:val="none" w:sz="0" w:space="0" w:color="auto"/>
            <w:left w:val="none" w:sz="0" w:space="0" w:color="auto"/>
            <w:bottom w:val="none" w:sz="0" w:space="0" w:color="auto"/>
            <w:right w:val="none" w:sz="0" w:space="0" w:color="auto"/>
          </w:divBdr>
        </w:div>
        <w:div w:id="5874994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iud@kase.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p.mk.gov.lv/lv/mk/tap/?pid=4046297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1388</Words>
  <Characters>792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Gile</dc:creator>
  <cp:keywords/>
  <dc:description/>
  <cp:lastModifiedBy>Anita Popova</cp:lastModifiedBy>
  <cp:revision>12</cp:revision>
  <dcterms:created xsi:type="dcterms:W3CDTF">2014-01-27T12:30:00Z</dcterms:created>
  <dcterms:modified xsi:type="dcterms:W3CDTF">2018-09-13T11:14:00Z</dcterms:modified>
</cp:coreProperties>
</file>