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F2" w:rsidRPr="008B3275" w:rsidRDefault="00CE44ED" w:rsidP="00846E88">
      <w:pPr>
        <w:ind w:left="360"/>
        <w:jc w:val="center"/>
      </w:pPr>
      <w:bookmarkStart w:id="0" w:name="_GoBack"/>
      <w:bookmarkEnd w:id="0"/>
      <w:r>
        <w:rPr>
          <w:noProof/>
        </w:rPr>
        <w:drawing>
          <wp:inline distT="0" distB="0" distL="0" distR="0">
            <wp:extent cx="1752600" cy="723900"/>
            <wp:effectExtent l="0" t="0" r="0" b="0"/>
            <wp:docPr id="1" name="Picture 1" descr="logo-veidl-l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idl-lat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p w:rsidR="00846E88" w:rsidRPr="008B3275" w:rsidRDefault="00846E88" w:rsidP="00846E88">
      <w:pPr>
        <w:ind w:left="360"/>
        <w:jc w:val="center"/>
      </w:pPr>
    </w:p>
    <w:p w:rsidR="008175F2" w:rsidRPr="008B3275" w:rsidRDefault="008175F2" w:rsidP="00527916">
      <w:pPr>
        <w:ind w:left="360"/>
        <w:jc w:val="right"/>
      </w:pPr>
    </w:p>
    <w:p w:rsidR="00527916" w:rsidRPr="008B3275" w:rsidRDefault="00527916" w:rsidP="00527916">
      <w:pPr>
        <w:ind w:left="360"/>
        <w:jc w:val="right"/>
      </w:pPr>
      <w:r w:rsidRPr="008B3275">
        <w:t>APSTIPRINĀTS</w:t>
      </w:r>
    </w:p>
    <w:p w:rsidR="00C10A69" w:rsidRPr="001334DA" w:rsidRDefault="00527916" w:rsidP="00527916">
      <w:pPr>
        <w:ind w:left="360"/>
        <w:jc w:val="right"/>
      </w:pPr>
      <w:r w:rsidRPr="008B3275">
        <w:t>Valsts kases 201</w:t>
      </w:r>
      <w:r w:rsidR="00426041">
        <w:t>4</w:t>
      </w:r>
      <w:r w:rsidRPr="008B3275">
        <w:t>.</w:t>
      </w:r>
      <w:r w:rsidR="000A3947">
        <w:t> </w:t>
      </w:r>
      <w:r w:rsidRPr="001334DA">
        <w:t>gada</w:t>
      </w:r>
      <w:r w:rsidR="008175F2" w:rsidRPr="001334DA">
        <w:t xml:space="preserve"> </w:t>
      </w:r>
      <w:r w:rsidR="003A56F6">
        <w:t>20</w:t>
      </w:r>
      <w:r w:rsidR="008175F2" w:rsidRPr="001334DA">
        <w:t>.</w:t>
      </w:r>
      <w:r w:rsidR="000A3947" w:rsidRPr="001334DA">
        <w:t> </w:t>
      </w:r>
      <w:r w:rsidR="00207A68" w:rsidRPr="001334DA">
        <w:t>marta</w:t>
      </w:r>
    </w:p>
    <w:p w:rsidR="00B4045B" w:rsidRPr="001334DA" w:rsidRDefault="00262C88" w:rsidP="00527916">
      <w:pPr>
        <w:ind w:left="360"/>
        <w:jc w:val="right"/>
      </w:pPr>
      <w:r w:rsidRPr="001334DA">
        <w:t>iepirkuma komisijas</w:t>
      </w:r>
      <w:r w:rsidR="00527916" w:rsidRPr="001334DA">
        <w:t xml:space="preserve"> </w:t>
      </w:r>
      <w:r w:rsidR="00C10A69" w:rsidRPr="001334DA">
        <w:t>sēdē,</w:t>
      </w:r>
    </w:p>
    <w:p w:rsidR="00527916" w:rsidRPr="008B3275" w:rsidRDefault="00527916" w:rsidP="00527916">
      <w:pPr>
        <w:ind w:left="360"/>
        <w:jc w:val="right"/>
      </w:pPr>
      <w:r w:rsidRPr="001334DA">
        <w:t>protokols Nr.</w:t>
      </w:r>
      <w:r w:rsidR="00D83CB3" w:rsidRPr="001334DA">
        <w:t> 3</w:t>
      </w:r>
    </w:p>
    <w:p w:rsidR="00527916" w:rsidRPr="008B3275" w:rsidRDefault="00527916" w:rsidP="00527916">
      <w:pPr>
        <w:jc w:val="center"/>
        <w:rPr>
          <w:sz w:val="22"/>
          <w:szCs w:val="22"/>
        </w:rPr>
      </w:pPr>
    </w:p>
    <w:p w:rsidR="00527916" w:rsidRPr="008B3275" w:rsidRDefault="00527916" w:rsidP="003D4AF2">
      <w:pPr>
        <w:rPr>
          <w:sz w:val="22"/>
          <w:szCs w:val="22"/>
        </w:rPr>
      </w:pPr>
    </w:p>
    <w:p w:rsidR="00527916" w:rsidRPr="008B3275" w:rsidRDefault="00527916" w:rsidP="00B00AEE">
      <w:pPr>
        <w:jc w:val="center"/>
        <w:rPr>
          <w:b/>
        </w:rPr>
      </w:pPr>
    </w:p>
    <w:tbl>
      <w:tblPr>
        <w:tblW w:w="943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850"/>
        <w:gridCol w:w="2378"/>
        <w:gridCol w:w="2296"/>
      </w:tblGrid>
      <w:tr w:rsidR="008175F2" w:rsidRPr="008B3275" w:rsidTr="008175F2">
        <w:trPr>
          <w:trHeight w:hRule="exact" w:val="284"/>
        </w:trPr>
        <w:tc>
          <w:tcPr>
            <w:tcW w:w="9436" w:type="dxa"/>
            <w:gridSpan w:val="4"/>
            <w:tcBorders>
              <w:top w:val="nil"/>
              <w:left w:val="nil"/>
              <w:bottom w:val="nil"/>
              <w:right w:val="nil"/>
            </w:tcBorders>
            <w:noWrap/>
          </w:tcPr>
          <w:p w:rsidR="008175F2" w:rsidRPr="008B3275" w:rsidRDefault="008175F2" w:rsidP="008175F2">
            <w:pPr>
              <w:jc w:val="center"/>
              <w:rPr>
                <w:b/>
                <w:bCs/>
                <w:caps/>
                <w:szCs w:val="22"/>
                <w:lang w:eastAsia="en-US"/>
              </w:rPr>
            </w:pPr>
            <w:r w:rsidRPr="008B3275">
              <w:rPr>
                <w:b/>
                <w:bCs/>
                <w:caps/>
                <w:szCs w:val="22"/>
                <w:lang w:eastAsia="en-US"/>
              </w:rPr>
              <w:t>Uzaicinājums</w:t>
            </w:r>
          </w:p>
        </w:tc>
      </w:tr>
      <w:tr w:rsidR="008175F2" w:rsidRPr="008B3275" w:rsidTr="008175F2">
        <w:trPr>
          <w:trHeight w:hRule="exact" w:val="340"/>
        </w:trPr>
        <w:tc>
          <w:tcPr>
            <w:tcW w:w="9436" w:type="dxa"/>
            <w:gridSpan w:val="4"/>
            <w:tcBorders>
              <w:top w:val="nil"/>
              <w:left w:val="nil"/>
              <w:bottom w:val="nil"/>
              <w:right w:val="nil"/>
            </w:tcBorders>
            <w:vAlign w:val="bottom"/>
          </w:tcPr>
          <w:p w:rsidR="008175F2" w:rsidRPr="008B3275" w:rsidRDefault="008175F2" w:rsidP="008175F2">
            <w:pPr>
              <w:jc w:val="center"/>
              <w:rPr>
                <w:sz w:val="20"/>
                <w:szCs w:val="16"/>
                <w:lang w:eastAsia="en-US"/>
              </w:rPr>
            </w:pPr>
            <w:r w:rsidRPr="008B3275">
              <w:rPr>
                <w:sz w:val="20"/>
                <w:szCs w:val="16"/>
                <w:lang w:eastAsia="en-US"/>
              </w:rPr>
              <w:t>Rīgā</w:t>
            </w:r>
          </w:p>
        </w:tc>
      </w:tr>
      <w:tr w:rsidR="008175F2" w:rsidRPr="008B3275" w:rsidTr="008175F2">
        <w:trPr>
          <w:trHeight w:hRule="exact" w:val="851"/>
        </w:trPr>
        <w:tc>
          <w:tcPr>
            <w:tcW w:w="2912" w:type="dxa"/>
            <w:tcBorders>
              <w:top w:val="nil"/>
              <w:left w:val="nil"/>
              <w:right w:val="nil"/>
            </w:tcBorders>
            <w:vAlign w:val="bottom"/>
          </w:tcPr>
          <w:p w:rsidR="008175F2" w:rsidRPr="008B3275" w:rsidRDefault="003A56F6" w:rsidP="00135639">
            <w:pPr>
              <w:jc w:val="center"/>
              <w:rPr>
                <w:sz w:val="20"/>
                <w:szCs w:val="16"/>
                <w:lang w:eastAsia="en-US"/>
              </w:rPr>
            </w:pPr>
            <w:r>
              <w:rPr>
                <w:sz w:val="20"/>
                <w:szCs w:val="16"/>
                <w:lang w:eastAsia="en-US"/>
              </w:rPr>
              <w:t>20</w:t>
            </w:r>
            <w:r w:rsidR="002A386C" w:rsidRPr="007F662B">
              <w:rPr>
                <w:sz w:val="20"/>
                <w:szCs w:val="16"/>
                <w:lang w:eastAsia="en-US"/>
              </w:rPr>
              <w:t>.03</w:t>
            </w:r>
            <w:r w:rsidR="000A3947" w:rsidRPr="007F662B">
              <w:rPr>
                <w:sz w:val="20"/>
                <w:szCs w:val="16"/>
                <w:lang w:eastAsia="en-US"/>
              </w:rPr>
              <w:t>.</w:t>
            </w:r>
            <w:r w:rsidR="008175F2" w:rsidRPr="007F662B">
              <w:rPr>
                <w:sz w:val="20"/>
                <w:szCs w:val="16"/>
                <w:lang w:eastAsia="en-US"/>
              </w:rPr>
              <w:t>201</w:t>
            </w:r>
            <w:r w:rsidR="002A386C" w:rsidRPr="007F662B">
              <w:rPr>
                <w:sz w:val="20"/>
                <w:szCs w:val="16"/>
                <w:lang w:eastAsia="en-US"/>
              </w:rPr>
              <w:t>4</w:t>
            </w:r>
            <w:r w:rsidR="008175F2" w:rsidRPr="007F662B">
              <w:rPr>
                <w:sz w:val="20"/>
                <w:szCs w:val="16"/>
                <w:lang w:eastAsia="en-US"/>
              </w:rPr>
              <w:t>.</w:t>
            </w:r>
          </w:p>
        </w:tc>
        <w:tc>
          <w:tcPr>
            <w:tcW w:w="1850" w:type="dxa"/>
            <w:tcBorders>
              <w:top w:val="nil"/>
              <w:left w:val="nil"/>
              <w:bottom w:val="nil"/>
              <w:right w:val="nil"/>
            </w:tcBorders>
          </w:tcPr>
          <w:p w:rsidR="008175F2" w:rsidRPr="008B3275" w:rsidRDefault="008175F2" w:rsidP="008175F2">
            <w:pPr>
              <w:rPr>
                <w:sz w:val="20"/>
                <w:szCs w:val="16"/>
                <w:lang w:eastAsia="en-US"/>
              </w:rPr>
            </w:pPr>
          </w:p>
        </w:tc>
        <w:tc>
          <w:tcPr>
            <w:tcW w:w="2378" w:type="dxa"/>
            <w:tcBorders>
              <w:top w:val="nil"/>
              <w:left w:val="nil"/>
              <w:bottom w:val="nil"/>
              <w:right w:val="nil"/>
            </w:tcBorders>
            <w:vAlign w:val="bottom"/>
          </w:tcPr>
          <w:p w:rsidR="008175F2" w:rsidRPr="008B3275" w:rsidRDefault="008175F2" w:rsidP="008175F2">
            <w:pPr>
              <w:ind w:right="-52"/>
              <w:jc w:val="right"/>
              <w:rPr>
                <w:sz w:val="20"/>
                <w:szCs w:val="16"/>
                <w:lang w:eastAsia="en-US"/>
              </w:rPr>
            </w:pPr>
            <w:r w:rsidRPr="008B3275">
              <w:rPr>
                <w:sz w:val="20"/>
                <w:szCs w:val="16"/>
                <w:lang w:eastAsia="en-US"/>
              </w:rPr>
              <w:t>Nr.</w:t>
            </w:r>
          </w:p>
        </w:tc>
        <w:tc>
          <w:tcPr>
            <w:tcW w:w="2296" w:type="dxa"/>
            <w:tcBorders>
              <w:top w:val="nil"/>
              <w:left w:val="nil"/>
              <w:right w:val="nil"/>
            </w:tcBorders>
            <w:vAlign w:val="bottom"/>
          </w:tcPr>
          <w:p w:rsidR="008175F2" w:rsidRPr="008B3275" w:rsidRDefault="0056269F" w:rsidP="00D66B5F">
            <w:pPr>
              <w:ind w:left="-52"/>
              <w:rPr>
                <w:sz w:val="20"/>
                <w:szCs w:val="16"/>
                <w:lang w:eastAsia="en-US"/>
              </w:rPr>
            </w:pPr>
            <w:r w:rsidRPr="0056269F">
              <w:rPr>
                <w:sz w:val="20"/>
                <w:szCs w:val="16"/>
                <w:lang w:eastAsia="en-US"/>
              </w:rPr>
              <w:t>VK/2014</w:t>
            </w:r>
            <w:r w:rsidR="008175F2" w:rsidRPr="0056269F">
              <w:rPr>
                <w:sz w:val="20"/>
                <w:szCs w:val="16"/>
                <w:lang w:eastAsia="en-US"/>
              </w:rPr>
              <w:t>/</w:t>
            </w:r>
            <w:r w:rsidRPr="0056269F">
              <w:rPr>
                <w:sz w:val="20"/>
                <w:szCs w:val="16"/>
                <w:lang w:eastAsia="en-US"/>
              </w:rPr>
              <w:t>03</w:t>
            </w:r>
          </w:p>
        </w:tc>
      </w:tr>
    </w:tbl>
    <w:p w:rsidR="008175F2" w:rsidRPr="008B3275" w:rsidRDefault="008175F2" w:rsidP="008175F2">
      <w:pPr>
        <w:jc w:val="center"/>
        <w:rPr>
          <w:b/>
          <w:iCs/>
          <w:lang w:eastAsia="en-US"/>
        </w:rPr>
      </w:pPr>
    </w:p>
    <w:p w:rsidR="008175F2" w:rsidRPr="008B3275" w:rsidRDefault="008175F2" w:rsidP="008175F2">
      <w:pPr>
        <w:jc w:val="center"/>
        <w:rPr>
          <w:b/>
          <w:iCs/>
          <w:lang w:eastAsia="en-US"/>
        </w:rPr>
      </w:pPr>
      <w:r w:rsidRPr="008B3275">
        <w:rPr>
          <w:b/>
          <w:iCs/>
          <w:lang w:eastAsia="en-US"/>
        </w:rPr>
        <w:t>Uzaicinājums iesniegt piedāvājumu</w:t>
      </w:r>
    </w:p>
    <w:p w:rsidR="008175F2" w:rsidRPr="008B3275" w:rsidRDefault="008175F2" w:rsidP="008175F2">
      <w:pPr>
        <w:jc w:val="center"/>
        <w:rPr>
          <w:b/>
          <w:iCs/>
          <w:lang w:eastAsia="en-US"/>
        </w:rPr>
      </w:pPr>
    </w:p>
    <w:p w:rsidR="008175F2" w:rsidRPr="008B3275" w:rsidRDefault="008175F2" w:rsidP="00CB4D22">
      <w:pPr>
        <w:numPr>
          <w:ilvl w:val="0"/>
          <w:numId w:val="3"/>
        </w:numPr>
        <w:tabs>
          <w:tab w:val="clear" w:pos="720"/>
          <w:tab w:val="num" w:pos="567"/>
        </w:tabs>
        <w:ind w:left="360" w:right="-874"/>
        <w:jc w:val="both"/>
        <w:rPr>
          <w:b/>
          <w:bCs/>
          <w:lang w:eastAsia="en-US"/>
        </w:rPr>
      </w:pPr>
      <w:r w:rsidRPr="008B3275">
        <w:rPr>
          <w:b/>
          <w:bCs/>
          <w:lang w:eastAsia="en-US"/>
        </w:rPr>
        <w:t>Iepirkuma priekšmets</w:t>
      </w:r>
    </w:p>
    <w:p w:rsidR="008175F2" w:rsidRPr="008B3275" w:rsidRDefault="00E047CE" w:rsidP="00B6308B">
      <w:pPr>
        <w:autoSpaceDE w:val="0"/>
        <w:autoSpaceDN w:val="0"/>
        <w:adjustRightInd w:val="0"/>
        <w:jc w:val="both"/>
        <w:rPr>
          <w:bCs/>
          <w:lang w:eastAsia="en-US"/>
        </w:rPr>
      </w:pPr>
      <w:r>
        <w:t>K</w:t>
      </w:r>
      <w:r w:rsidR="00426041">
        <w:t xml:space="preserve">rājobligāciju II posma reklāmas kampaņas </w:t>
      </w:r>
      <w:r w:rsidR="00426041" w:rsidRPr="00967456">
        <w:rPr>
          <w:szCs w:val="28"/>
        </w:rPr>
        <w:t>koncepcijas izstrāde un īstenošana</w:t>
      </w:r>
      <w:r w:rsidR="008175F2" w:rsidRPr="008B3275">
        <w:t xml:space="preserve"> (turpmāk – Pakalpojums)</w:t>
      </w:r>
      <w:r w:rsidR="008175F2" w:rsidRPr="008B3275">
        <w:rPr>
          <w:bCs/>
          <w:lang w:eastAsia="en-US"/>
        </w:rPr>
        <w:t xml:space="preserve"> (</w:t>
      </w:r>
      <w:r w:rsidR="008175F2" w:rsidRPr="008B3275">
        <w:rPr>
          <w:lang w:eastAsia="en-US"/>
        </w:rPr>
        <w:t xml:space="preserve">CPV kods: </w:t>
      </w:r>
      <w:r w:rsidR="00255737" w:rsidRPr="00255737">
        <w:rPr>
          <w:szCs w:val="28"/>
        </w:rPr>
        <w:t xml:space="preserve"> </w:t>
      </w:r>
      <w:r w:rsidR="00255737" w:rsidRPr="00F346D3">
        <w:rPr>
          <w:szCs w:val="28"/>
        </w:rPr>
        <w:t>79341400-0</w:t>
      </w:r>
      <w:r w:rsidR="00255737">
        <w:rPr>
          <w:szCs w:val="28"/>
        </w:rPr>
        <w:t xml:space="preserve"> „Reklāmas kampaņu pakalpojumi”).</w:t>
      </w:r>
    </w:p>
    <w:p w:rsidR="008175F2" w:rsidRPr="008B3275" w:rsidRDefault="008175F2" w:rsidP="008175F2">
      <w:pPr>
        <w:ind w:right="-874"/>
        <w:jc w:val="both"/>
        <w:rPr>
          <w:lang w:eastAsia="en-US"/>
        </w:rPr>
      </w:pPr>
    </w:p>
    <w:p w:rsidR="00262C88" w:rsidRPr="008B3275" w:rsidRDefault="00262C88" w:rsidP="00CB4D22">
      <w:pPr>
        <w:numPr>
          <w:ilvl w:val="0"/>
          <w:numId w:val="3"/>
        </w:numPr>
        <w:tabs>
          <w:tab w:val="clear" w:pos="720"/>
          <w:tab w:val="num" w:pos="567"/>
        </w:tabs>
        <w:ind w:left="567" w:right="-874" w:hanging="567"/>
        <w:jc w:val="both"/>
        <w:rPr>
          <w:b/>
          <w:bCs/>
          <w:lang w:eastAsia="en-US"/>
        </w:rPr>
      </w:pPr>
      <w:r w:rsidRPr="008B3275">
        <w:rPr>
          <w:b/>
          <w:bCs/>
        </w:rPr>
        <w:t>Iepirkuma identifikācijas numurs</w:t>
      </w:r>
    </w:p>
    <w:p w:rsidR="00262C88" w:rsidRPr="008B3275" w:rsidRDefault="0056269F" w:rsidP="00262C88">
      <w:pPr>
        <w:ind w:left="567" w:right="-874" w:hanging="567"/>
        <w:jc w:val="both"/>
        <w:rPr>
          <w:bCs/>
        </w:rPr>
      </w:pPr>
      <w:r w:rsidRPr="0056269F">
        <w:rPr>
          <w:bCs/>
        </w:rPr>
        <w:t>VK/2014/03</w:t>
      </w:r>
      <w:r w:rsidR="00262C88" w:rsidRPr="0056269F">
        <w:rPr>
          <w:bCs/>
        </w:rPr>
        <w:t>.</w:t>
      </w:r>
    </w:p>
    <w:p w:rsidR="00262C88" w:rsidRPr="008B3275" w:rsidRDefault="00262C88" w:rsidP="00262C88">
      <w:pPr>
        <w:ind w:left="567" w:right="-874" w:hanging="567"/>
        <w:jc w:val="both"/>
        <w:rPr>
          <w:bCs/>
          <w:lang w:eastAsia="en-US"/>
        </w:rPr>
      </w:pPr>
    </w:p>
    <w:p w:rsidR="008175F2" w:rsidRPr="008B3275" w:rsidRDefault="008175F2" w:rsidP="00CB4D22">
      <w:pPr>
        <w:numPr>
          <w:ilvl w:val="0"/>
          <w:numId w:val="3"/>
        </w:numPr>
        <w:tabs>
          <w:tab w:val="clear" w:pos="720"/>
          <w:tab w:val="num" w:pos="567"/>
        </w:tabs>
        <w:ind w:left="567" w:right="-874" w:hanging="567"/>
        <w:jc w:val="both"/>
        <w:rPr>
          <w:b/>
          <w:bCs/>
          <w:lang w:eastAsia="en-US"/>
        </w:rPr>
      </w:pPr>
      <w:r w:rsidRPr="008B3275">
        <w:rPr>
          <w:b/>
          <w:bCs/>
          <w:lang w:eastAsia="en-US"/>
        </w:rPr>
        <w:t>Iepirkuma metode</w:t>
      </w:r>
    </w:p>
    <w:p w:rsidR="008175F2" w:rsidRPr="008B3275" w:rsidRDefault="008175F2" w:rsidP="008175F2">
      <w:pPr>
        <w:ind w:right="-874"/>
        <w:jc w:val="both"/>
        <w:rPr>
          <w:bCs/>
          <w:szCs w:val="20"/>
          <w:lang w:eastAsia="en-US"/>
        </w:rPr>
      </w:pPr>
      <w:r w:rsidRPr="008B3275">
        <w:rPr>
          <w:bCs/>
          <w:szCs w:val="20"/>
          <w:lang w:eastAsia="en-US"/>
        </w:rPr>
        <w:t xml:space="preserve">Publiskais iepirkums saskaņā ar Publisko iepirkumu likuma </w:t>
      </w:r>
      <w:r w:rsidR="002841FA">
        <w:rPr>
          <w:bCs/>
          <w:szCs w:val="20"/>
          <w:lang w:eastAsia="en-US"/>
        </w:rPr>
        <w:t xml:space="preserve">(turpmāk – PIL) </w:t>
      </w:r>
      <w:r w:rsidRPr="008B3275">
        <w:rPr>
          <w:bCs/>
          <w:szCs w:val="20"/>
          <w:lang w:eastAsia="en-US"/>
        </w:rPr>
        <w:t>8.</w:t>
      </w:r>
      <w:r w:rsidR="002C4DBA">
        <w:rPr>
          <w:bCs/>
          <w:szCs w:val="20"/>
          <w:vertAlign w:val="superscript"/>
          <w:lang w:eastAsia="en-US"/>
        </w:rPr>
        <w:t>2</w:t>
      </w:r>
      <w:r w:rsidRPr="008B3275">
        <w:rPr>
          <w:bCs/>
          <w:szCs w:val="20"/>
          <w:lang w:eastAsia="en-US"/>
        </w:rPr>
        <w:t> pantu.</w:t>
      </w:r>
    </w:p>
    <w:p w:rsidR="00262C88" w:rsidRPr="008B3275" w:rsidRDefault="00262C88" w:rsidP="008175F2">
      <w:pPr>
        <w:ind w:right="-874"/>
        <w:jc w:val="both"/>
        <w:rPr>
          <w:bCs/>
          <w:szCs w:val="20"/>
          <w:lang w:eastAsia="en-US"/>
        </w:rPr>
      </w:pPr>
    </w:p>
    <w:p w:rsidR="00262C88" w:rsidRPr="008B3275" w:rsidRDefault="00262C88" w:rsidP="00CB4D22">
      <w:pPr>
        <w:numPr>
          <w:ilvl w:val="0"/>
          <w:numId w:val="3"/>
        </w:numPr>
        <w:tabs>
          <w:tab w:val="clear" w:pos="720"/>
        </w:tabs>
        <w:ind w:left="567" w:right="-874" w:hanging="567"/>
        <w:jc w:val="both"/>
        <w:rPr>
          <w:b/>
          <w:bCs/>
          <w:szCs w:val="20"/>
          <w:lang w:eastAsia="en-US"/>
        </w:rPr>
      </w:pPr>
      <w:r w:rsidRPr="008B3275">
        <w:rPr>
          <w:b/>
        </w:rPr>
        <w:t>Paredzamā līgumcena</w:t>
      </w:r>
    </w:p>
    <w:p w:rsidR="00B00AEE" w:rsidRPr="008B3275" w:rsidRDefault="00A91B5D" w:rsidP="0048122C">
      <w:pPr>
        <w:autoSpaceDE w:val="0"/>
        <w:autoSpaceDN w:val="0"/>
        <w:adjustRightInd w:val="0"/>
        <w:rPr>
          <w:bCs/>
        </w:rPr>
      </w:pPr>
      <w:r w:rsidRPr="00107A04">
        <w:rPr>
          <w:bCs/>
        </w:rPr>
        <w:t xml:space="preserve">Līdz </w:t>
      </w:r>
      <w:r w:rsidR="00426041" w:rsidRPr="00107A04">
        <w:rPr>
          <w:bCs/>
        </w:rPr>
        <w:t>4</w:t>
      </w:r>
      <w:r w:rsidR="002455EA" w:rsidRPr="00107A04">
        <w:rPr>
          <w:bCs/>
        </w:rPr>
        <w:t>1999</w:t>
      </w:r>
      <w:r w:rsidR="00107A04" w:rsidRPr="00107A04">
        <w:rPr>
          <w:bCs/>
        </w:rPr>
        <w:t>,</w:t>
      </w:r>
      <w:r w:rsidR="002455EA" w:rsidRPr="00107A04">
        <w:rPr>
          <w:bCs/>
        </w:rPr>
        <w:t>99</w:t>
      </w:r>
      <w:r w:rsidR="00426041" w:rsidRPr="00107A04">
        <w:rPr>
          <w:bCs/>
        </w:rPr>
        <w:t xml:space="preserve"> </w:t>
      </w:r>
      <w:r w:rsidR="00BF412B" w:rsidRPr="00107A04">
        <w:rPr>
          <w:bCs/>
        </w:rPr>
        <w:t>EUR</w:t>
      </w:r>
      <w:r w:rsidR="00BF412B" w:rsidRPr="008B3275">
        <w:rPr>
          <w:bCs/>
        </w:rPr>
        <w:t xml:space="preserve"> </w:t>
      </w:r>
      <w:r w:rsidR="00262C88" w:rsidRPr="008B3275">
        <w:rPr>
          <w:bCs/>
        </w:rPr>
        <w:t>(bez</w:t>
      </w:r>
      <w:r w:rsidR="00E70BF8" w:rsidRPr="00E70BF8">
        <w:rPr>
          <w:bCs/>
        </w:rPr>
        <w:t xml:space="preserve"> </w:t>
      </w:r>
      <w:r w:rsidR="00E70BF8" w:rsidRPr="00623528">
        <w:rPr>
          <w:bCs/>
        </w:rPr>
        <w:t xml:space="preserve">pievienotās vērtības nodokļa </w:t>
      </w:r>
      <w:r w:rsidR="00E70BF8">
        <w:rPr>
          <w:bCs/>
        </w:rPr>
        <w:t>(</w:t>
      </w:r>
      <w:r w:rsidR="00E70BF8" w:rsidRPr="00623528">
        <w:rPr>
          <w:bCs/>
        </w:rPr>
        <w:t xml:space="preserve">turpmāk – </w:t>
      </w:r>
      <w:r w:rsidR="00262C88" w:rsidRPr="008B3275">
        <w:rPr>
          <w:bCs/>
        </w:rPr>
        <w:t xml:space="preserve"> PVN</w:t>
      </w:r>
      <w:r w:rsidR="00E70BF8">
        <w:rPr>
          <w:bCs/>
        </w:rPr>
        <w:t>)</w:t>
      </w:r>
      <w:r w:rsidR="00262C88" w:rsidRPr="008B3275">
        <w:rPr>
          <w:bCs/>
        </w:rPr>
        <w:t>).</w:t>
      </w:r>
    </w:p>
    <w:p w:rsidR="005302F9" w:rsidRPr="008B3275" w:rsidRDefault="005302F9" w:rsidP="0048122C">
      <w:pPr>
        <w:autoSpaceDE w:val="0"/>
        <w:autoSpaceDN w:val="0"/>
        <w:adjustRightInd w:val="0"/>
        <w:rPr>
          <w:lang w:eastAsia="en-US"/>
        </w:rPr>
      </w:pPr>
    </w:p>
    <w:p w:rsidR="00B00AEE" w:rsidRPr="008B3275" w:rsidRDefault="00B00AEE" w:rsidP="00BF412B">
      <w:pPr>
        <w:numPr>
          <w:ilvl w:val="0"/>
          <w:numId w:val="1"/>
        </w:numPr>
        <w:autoSpaceDE w:val="0"/>
        <w:autoSpaceDN w:val="0"/>
        <w:adjustRightInd w:val="0"/>
        <w:jc w:val="both"/>
        <w:rPr>
          <w:b/>
          <w:bCs/>
          <w:lang w:eastAsia="en-US"/>
        </w:rPr>
      </w:pPr>
      <w:r w:rsidRPr="008B3275">
        <w:rPr>
          <w:b/>
          <w:bCs/>
          <w:lang w:eastAsia="en-US"/>
        </w:rPr>
        <w:t>Piedāvājumu iesniegšanas laiks un vieta</w:t>
      </w:r>
    </w:p>
    <w:p w:rsidR="00636907" w:rsidRDefault="005302F9" w:rsidP="00585885">
      <w:pPr>
        <w:pStyle w:val="ListParagraph"/>
        <w:numPr>
          <w:ilvl w:val="1"/>
          <w:numId w:val="1"/>
        </w:numPr>
        <w:ind w:left="567" w:hanging="567"/>
        <w:jc w:val="both"/>
      </w:pPr>
      <w:bookmarkStart w:id="1" w:name="_Ref361997186"/>
      <w:r w:rsidRPr="008B3275">
        <w:t>Piedāvājumi jāiesniedz līdz 201</w:t>
      </w:r>
      <w:r w:rsidR="005B07F5">
        <w:t>4</w:t>
      </w:r>
      <w:r w:rsidR="0042631D">
        <w:t>.</w:t>
      </w:r>
      <w:r w:rsidR="005137FB" w:rsidRPr="008B3275">
        <w:t xml:space="preserve">gada </w:t>
      </w:r>
      <w:r w:rsidR="00B560A8" w:rsidRPr="0056061E">
        <w:t>8</w:t>
      </w:r>
      <w:r w:rsidR="0042631D">
        <w:t>.</w:t>
      </w:r>
      <w:r w:rsidR="00D35AEA">
        <w:t>aprī</w:t>
      </w:r>
      <w:r w:rsidR="00673509">
        <w:t>ļa</w:t>
      </w:r>
      <w:r w:rsidR="005137FB" w:rsidRPr="008B3275">
        <w:t xml:space="preserve"> plkst. 12</w:t>
      </w:r>
      <w:r w:rsidRPr="008B3275">
        <w:t>.00 Valsts kases Birojā A308.kab., Smilšu ielā 1, Rīgā, LV-1919</w:t>
      </w:r>
      <w:r w:rsidR="005B07F5">
        <w:t xml:space="preserve">, </w:t>
      </w:r>
      <w:r w:rsidR="005B07F5" w:rsidRPr="004970ED">
        <w:rPr>
          <w:szCs w:val="28"/>
        </w:rPr>
        <w:t>kontakttālrunis 67094222</w:t>
      </w:r>
      <w:r w:rsidR="00C56986" w:rsidRPr="004970ED">
        <w:rPr>
          <w:szCs w:val="28"/>
        </w:rPr>
        <w:t>,</w:t>
      </w:r>
      <w:r w:rsidR="00C56986" w:rsidRPr="00C56986">
        <w:rPr>
          <w:szCs w:val="28"/>
        </w:rPr>
        <w:t xml:space="preserve"> iesniedzot personīgi</w:t>
      </w:r>
      <w:r w:rsidRPr="008B3275">
        <w:t xml:space="preserve"> vai pa pastu; kontaktpersona –</w:t>
      </w:r>
      <w:r w:rsidR="00A91B5D">
        <w:t xml:space="preserve"> </w:t>
      </w:r>
      <w:r w:rsidR="005B07F5">
        <w:t>Starptautiskās sadarbības</w:t>
      </w:r>
      <w:r w:rsidR="005B07F5" w:rsidRPr="008B3275">
        <w:t xml:space="preserve"> departamenta </w:t>
      </w:r>
      <w:r w:rsidR="00C56986">
        <w:t>direktora</w:t>
      </w:r>
      <w:r w:rsidR="005B07F5">
        <w:t xml:space="preserve"> </w:t>
      </w:r>
      <w:r w:rsidR="00694E1F">
        <w:t>vietnie</w:t>
      </w:r>
      <w:r w:rsidR="005B07F5">
        <w:t>ks Edmunds Zvejnieks</w:t>
      </w:r>
      <w:r w:rsidR="00694E1F">
        <w:t>, t</w:t>
      </w:r>
      <w:r w:rsidR="00694E1F" w:rsidRPr="00636907">
        <w:t xml:space="preserve">ālr. </w:t>
      </w:r>
      <w:r w:rsidR="005B07F5">
        <w:t>67094346.</w:t>
      </w:r>
      <w:r w:rsidR="00C56986" w:rsidRPr="00C56986">
        <w:t xml:space="preserve"> Pasta sūtījumam jābūt nogādātam </w:t>
      </w:r>
      <w:r w:rsidR="00673509">
        <w:t>iepriekš</w:t>
      </w:r>
      <w:r w:rsidR="00C461A1">
        <w:t xml:space="preserve"> </w:t>
      </w:r>
      <w:r w:rsidR="00591421">
        <w:t xml:space="preserve">norādītajā adresē līdz </w:t>
      </w:r>
      <w:r w:rsidR="00ED5326">
        <w:t>šaj</w:t>
      </w:r>
      <w:r w:rsidR="00C56986" w:rsidRPr="00C56986">
        <w:t>ā</w:t>
      </w:r>
      <w:r w:rsidR="00ED5326">
        <w:t xml:space="preserve"> apakšpunktā</w:t>
      </w:r>
      <w:r w:rsidR="00C56986" w:rsidRPr="00C56986">
        <w:t xml:space="preserve"> minētajam termiņam.</w:t>
      </w:r>
      <w:r w:rsidR="00C56986">
        <w:t xml:space="preserve"> </w:t>
      </w:r>
    </w:p>
    <w:p w:rsidR="00694E1F" w:rsidRPr="003D4AF2" w:rsidRDefault="005302F9" w:rsidP="00BF412B">
      <w:pPr>
        <w:numPr>
          <w:ilvl w:val="1"/>
          <w:numId w:val="1"/>
        </w:numPr>
        <w:autoSpaceDE w:val="0"/>
        <w:autoSpaceDN w:val="0"/>
        <w:adjustRightInd w:val="0"/>
        <w:ind w:left="567" w:hanging="567"/>
        <w:jc w:val="both"/>
        <w:rPr>
          <w:lang w:eastAsia="en-US"/>
        </w:rPr>
      </w:pPr>
      <w:r w:rsidRPr="008B3275">
        <w:t xml:space="preserve">Piedāvājumu, kas iesniegts vai </w:t>
      </w:r>
      <w:r w:rsidR="0042631D">
        <w:t>piegādāts pēc uzaicinājuma 5.1.</w:t>
      </w:r>
      <w:r w:rsidR="00E70BF8">
        <w:t>apakš</w:t>
      </w:r>
      <w:r w:rsidRPr="008B3275">
        <w:t>punktā norādītā termiņa, neatvērtu nosūta atpakaļ tā iesniedzējam.</w:t>
      </w:r>
      <w:bookmarkEnd w:id="1"/>
    </w:p>
    <w:p w:rsidR="00694E1F" w:rsidRPr="008B3275" w:rsidRDefault="00694E1F" w:rsidP="000D3F9E">
      <w:pPr>
        <w:autoSpaceDE w:val="0"/>
        <w:autoSpaceDN w:val="0"/>
        <w:adjustRightInd w:val="0"/>
        <w:jc w:val="both"/>
        <w:rPr>
          <w:b/>
          <w:bCs/>
          <w:lang w:eastAsia="en-US"/>
        </w:rPr>
      </w:pPr>
    </w:p>
    <w:p w:rsidR="00B00AEE" w:rsidRPr="008B3275" w:rsidRDefault="00B00AEE" w:rsidP="00CB4D22">
      <w:pPr>
        <w:numPr>
          <w:ilvl w:val="0"/>
          <w:numId w:val="2"/>
        </w:numPr>
        <w:autoSpaceDE w:val="0"/>
        <w:autoSpaceDN w:val="0"/>
        <w:adjustRightInd w:val="0"/>
        <w:jc w:val="both"/>
        <w:rPr>
          <w:b/>
          <w:bCs/>
          <w:lang w:eastAsia="en-US"/>
        </w:rPr>
      </w:pPr>
      <w:r w:rsidRPr="008B3275">
        <w:rPr>
          <w:b/>
          <w:bCs/>
          <w:lang w:eastAsia="en-US"/>
        </w:rPr>
        <w:t>Piedāvājumu noformēšana</w:t>
      </w:r>
    </w:p>
    <w:p w:rsidR="00FF30D4" w:rsidRPr="008B3275" w:rsidRDefault="00FF30D4" w:rsidP="00CB4D22">
      <w:pPr>
        <w:numPr>
          <w:ilvl w:val="1"/>
          <w:numId w:val="2"/>
        </w:numPr>
        <w:tabs>
          <w:tab w:val="left" w:pos="284"/>
        </w:tabs>
        <w:ind w:left="567" w:hanging="567"/>
        <w:jc w:val="both"/>
      </w:pPr>
      <w:r w:rsidRPr="008B3275">
        <w:t xml:space="preserve">Piedāvājums jāiesniedz aizlīmētā aploksnē, </w:t>
      </w:r>
      <w:r w:rsidR="008E582B" w:rsidRPr="008B3275">
        <w:t>divos</w:t>
      </w:r>
      <w:r w:rsidR="006B109A" w:rsidRPr="008B3275">
        <w:t xml:space="preserve"> </w:t>
      </w:r>
      <w:r w:rsidR="006B109A" w:rsidRPr="00DB666E">
        <w:t>(2)</w:t>
      </w:r>
      <w:r w:rsidRPr="00DB666E">
        <w:t xml:space="preserve"> eksemplāros</w:t>
      </w:r>
      <w:r w:rsidR="006B109A" w:rsidRPr="00DB666E">
        <w:t xml:space="preserve"> l</w:t>
      </w:r>
      <w:r w:rsidR="006B109A" w:rsidRPr="008B3275">
        <w:t xml:space="preserve">atviešu valodā </w:t>
      </w:r>
      <w:r w:rsidR="00D625E8" w:rsidRPr="008B3275">
        <w:t>(</w:t>
      </w:r>
      <w:r w:rsidR="006B109A" w:rsidRPr="008B3275">
        <w:t>vien</w:t>
      </w:r>
      <w:r w:rsidR="00D625E8" w:rsidRPr="008B3275">
        <w:t>s</w:t>
      </w:r>
      <w:r w:rsidR="006B109A" w:rsidRPr="008B3275">
        <w:t xml:space="preserve"> oriģināl</w:t>
      </w:r>
      <w:r w:rsidR="00D625E8" w:rsidRPr="008B3275">
        <w:t>s</w:t>
      </w:r>
      <w:r w:rsidR="006B109A" w:rsidRPr="008B3275">
        <w:t xml:space="preserve"> un vien</w:t>
      </w:r>
      <w:r w:rsidR="00D625E8" w:rsidRPr="008B3275">
        <w:t>a</w:t>
      </w:r>
      <w:r w:rsidR="006B109A" w:rsidRPr="008B3275">
        <w:t xml:space="preserve"> </w:t>
      </w:r>
      <w:r w:rsidR="009E4B6F" w:rsidRPr="008B3275">
        <w:t>kopija elektroniskā formātā</w:t>
      </w:r>
      <w:r w:rsidR="00D625E8" w:rsidRPr="008B3275">
        <w:t>)</w:t>
      </w:r>
      <w:r w:rsidR="006B109A" w:rsidRPr="008B3275">
        <w:t>.</w:t>
      </w:r>
      <w:r w:rsidRPr="008B3275">
        <w:t xml:space="preserve"> </w:t>
      </w:r>
    </w:p>
    <w:p w:rsidR="00BA051F" w:rsidRDefault="00BA051F" w:rsidP="00FF30D4">
      <w:pPr>
        <w:jc w:val="both"/>
      </w:pPr>
    </w:p>
    <w:p w:rsidR="00FF30D4" w:rsidRPr="008B3275" w:rsidRDefault="00FF30D4" w:rsidP="00FF30D4">
      <w:pPr>
        <w:jc w:val="both"/>
      </w:pPr>
      <w:r w:rsidRPr="008B3275">
        <w:lastRenderedPageBreak/>
        <w:t>Uz aploksnes jābūt norādei:</w:t>
      </w:r>
    </w:p>
    <w:p w:rsidR="00381FB8" w:rsidRPr="008B3275" w:rsidRDefault="00FF30D4" w:rsidP="00CB4D22">
      <w:pPr>
        <w:numPr>
          <w:ilvl w:val="2"/>
          <w:numId w:val="2"/>
        </w:numPr>
        <w:ind w:left="1418" w:hanging="709"/>
        <w:jc w:val="both"/>
      </w:pPr>
      <w:r w:rsidRPr="008B3275">
        <w:t xml:space="preserve">piedāvājums iepirkuma procedūrai </w:t>
      </w:r>
      <w:r w:rsidR="00417164" w:rsidRPr="00585885">
        <w:t>„</w:t>
      </w:r>
      <w:r w:rsidR="00C56986" w:rsidRPr="008B3275">
        <w:t xml:space="preserve">Valsts kases </w:t>
      </w:r>
      <w:r w:rsidR="00C56986">
        <w:t xml:space="preserve">krājobligāciju II posma reklāmas kampaņas </w:t>
      </w:r>
      <w:r w:rsidR="00C56986" w:rsidRPr="00967456">
        <w:rPr>
          <w:szCs w:val="28"/>
        </w:rPr>
        <w:t>koncepcijas izstrāde un īstenošana</w:t>
      </w:r>
      <w:r w:rsidR="00C56986">
        <w:rPr>
          <w:szCs w:val="28"/>
        </w:rPr>
        <w:t>”</w:t>
      </w:r>
      <w:r w:rsidR="00E73C09" w:rsidRPr="008B3275">
        <w:t>;</w:t>
      </w:r>
      <w:r w:rsidR="002827AF" w:rsidRPr="008B3275">
        <w:rPr>
          <w:b/>
        </w:rPr>
        <w:t xml:space="preserve"> </w:t>
      </w:r>
    </w:p>
    <w:p w:rsidR="00381FB8" w:rsidRPr="0056269F" w:rsidRDefault="00FF30D4" w:rsidP="00CB4D22">
      <w:pPr>
        <w:numPr>
          <w:ilvl w:val="2"/>
          <w:numId w:val="2"/>
        </w:numPr>
        <w:ind w:left="1418" w:hanging="709"/>
        <w:jc w:val="both"/>
      </w:pPr>
      <w:r w:rsidRPr="0056269F">
        <w:t>identifikācijas Nr.</w:t>
      </w:r>
      <w:r w:rsidR="00BF3CAC" w:rsidRPr="0056269F">
        <w:t xml:space="preserve"> V</w:t>
      </w:r>
      <w:r w:rsidRPr="0056269F">
        <w:t>K/201</w:t>
      </w:r>
      <w:r w:rsidR="0056269F" w:rsidRPr="0056269F">
        <w:t>4</w:t>
      </w:r>
      <w:r w:rsidRPr="0056269F">
        <w:t>/</w:t>
      </w:r>
      <w:r w:rsidR="0056269F" w:rsidRPr="0056269F">
        <w:t>03</w:t>
      </w:r>
      <w:r w:rsidR="00E73C09" w:rsidRPr="0056269F">
        <w:t>;</w:t>
      </w:r>
    </w:p>
    <w:p w:rsidR="00CF3B30" w:rsidRPr="008B3275" w:rsidRDefault="00FF30D4" w:rsidP="00CB4D22">
      <w:pPr>
        <w:numPr>
          <w:ilvl w:val="2"/>
          <w:numId w:val="2"/>
        </w:numPr>
        <w:ind w:left="1418" w:hanging="709"/>
        <w:jc w:val="both"/>
      </w:pPr>
      <w:r w:rsidRPr="008B3275">
        <w:t>pretendenta nosaukums, juridiskā adrese, tālruņa un faksa numurs</w:t>
      </w:r>
      <w:r w:rsidR="00673509">
        <w:t>;</w:t>
      </w:r>
    </w:p>
    <w:p w:rsidR="005137FB" w:rsidRPr="008B3275" w:rsidRDefault="00DB4B71" w:rsidP="00CB4D22">
      <w:pPr>
        <w:numPr>
          <w:ilvl w:val="2"/>
          <w:numId w:val="2"/>
        </w:numPr>
        <w:ind w:left="1418" w:hanging="709"/>
        <w:jc w:val="both"/>
      </w:pPr>
      <w:r w:rsidRPr="008B3275">
        <w:t xml:space="preserve">Neatvērt līdz </w:t>
      </w:r>
      <w:r w:rsidR="00C56986">
        <w:rPr>
          <w:color w:val="000000"/>
        </w:rPr>
        <w:t>2014</w:t>
      </w:r>
      <w:r w:rsidR="0042631D">
        <w:rPr>
          <w:color w:val="000000"/>
        </w:rPr>
        <w:t>.</w:t>
      </w:r>
      <w:r w:rsidR="002428BB">
        <w:rPr>
          <w:color w:val="000000"/>
        </w:rPr>
        <w:t xml:space="preserve">gada </w:t>
      </w:r>
      <w:r w:rsidR="00B560A8" w:rsidRPr="0056061E">
        <w:rPr>
          <w:color w:val="000000"/>
        </w:rPr>
        <w:t>8</w:t>
      </w:r>
      <w:r w:rsidR="0042631D">
        <w:rPr>
          <w:color w:val="000000"/>
        </w:rPr>
        <w:t>.</w:t>
      </w:r>
      <w:r w:rsidR="00081EAC" w:rsidRPr="0056061E">
        <w:rPr>
          <w:color w:val="000000"/>
        </w:rPr>
        <w:t>aprī</w:t>
      </w:r>
      <w:r w:rsidR="00673509" w:rsidRPr="0056061E">
        <w:rPr>
          <w:color w:val="000000"/>
        </w:rPr>
        <w:t>ļa</w:t>
      </w:r>
      <w:r w:rsidRPr="0056061E">
        <w:rPr>
          <w:color w:val="000000"/>
        </w:rPr>
        <w:t xml:space="preserve"> plkst. 12:00.</w:t>
      </w:r>
    </w:p>
    <w:p w:rsidR="00B00AEE" w:rsidRPr="008B3275" w:rsidRDefault="00555C55" w:rsidP="00CB4D22">
      <w:pPr>
        <w:numPr>
          <w:ilvl w:val="1"/>
          <w:numId w:val="2"/>
        </w:numPr>
        <w:tabs>
          <w:tab w:val="left" w:pos="567"/>
        </w:tabs>
        <w:ind w:left="567" w:hanging="567"/>
        <w:jc w:val="both"/>
      </w:pPr>
      <w:r w:rsidRPr="008B3275">
        <w:t xml:space="preserve">Piedāvājuma oriģināleksemplāru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w:t>
      </w:r>
      <w:r w:rsidRPr="00636907">
        <w:t>ziņas, kas ļauj nepārprotami identificēt šo personu</w:t>
      </w:r>
      <w:r w:rsidR="00673509">
        <w:t>,</w:t>
      </w:r>
      <w:r w:rsidRPr="008B3275">
        <w:t xml:space="preserve"> </w:t>
      </w:r>
      <w:r w:rsidR="00673509">
        <w:t>k</w:t>
      </w:r>
      <w:r w:rsidRPr="008B3275">
        <w:t>ā arī norāda apliecinājuma izdarīšanas datumu.</w:t>
      </w:r>
    </w:p>
    <w:p w:rsidR="009E4B6F" w:rsidRPr="008B3275" w:rsidRDefault="009E4B6F" w:rsidP="00CB4D22">
      <w:pPr>
        <w:numPr>
          <w:ilvl w:val="1"/>
          <w:numId w:val="2"/>
        </w:numPr>
        <w:tabs>
          <w:tab w:val="left" w:pos="567"/>
        </w:tabs>
        <w:ind w:left="567" w:hanging="567"/>
        <w:jc w:val="both"/>
      </w:pPr>
      <w:bookmarkStart w:id="2" w:name="_Ref341182959"/>
      <w:r w:rsidRPr="008B3275">
        <w:t>Piedāvājuma kopiju elektroniskā formātā (vienreiz rakstāmā CD) noformē MS Office, MS Project, Adobe Acrobat vai OpenOffice/LibreOffice nolasāmā formātā. Uz CD norāda pretendenta nosaukumu un iepirkuma identifikācijas numuru.</w:t>
      </w:r>
      <w:bookmarkEnd w:id="2"/>
    </w:p>
    <w:p w:rsidR="00BB6750" w:rsidRPr="008B3275" w:rsidRDefault="00BB6750" w:rsidP="002D0202">
      <w:pPr>
        <w:autoSpaceDE w:val="0"/>
        <w:autoSpaceDN w:val="0"/>
        <w:adjustRightInd w:val="0"/>
        <w:jc w:val="both"/>
      </w:pPr>
    </w:p>
    <w:p w:rsidR="005137FB" w:rsidRPr="008B3275" w:rsidRDefault="005137FB" w:rsidP="00CB4D22">
      <w:pPr>
        <w:numPr>
          <w:ilvl w:val="0"/>
          <w:numId w:val="2"/>
        </w:numPr>
        <w:autoSpaceDE w:val="0"/>
        <w:autoSpaceDN w:val="0"/>
        <w:adjustRightInd w:val="0"/>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00673509">
        <w:t>s</w:t>
      </w:r>
      <w:r w:rsidRPr="008B3275">
        <w:t xml:space="preserve"> kā 30 (trīsdesmit)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8B3275" w:rsidRDefault="00B53A28" w:rsidP="00CB4D22">
      <w:pPr>
        <w:numPr>
          <w:ilvl w:val="0"/>
          <w:numId w:val="2"/>
        </w:numPr>
        <w:autoSpaceDE w:val="0"/>
        <w:autoSpaceDN w:val="0"/>
        <w:adjustRightInd w:val="0"/>
        <w:jc w:val="both"/>
        <w:rPr>
          <w:b/>
        </w:rPr>
      </w:pPr>
      <w:r w:rsidRPr="008B3275">
        <w:rPr>
          <w:b/>
        </w:rPr>
        <w:t>Nosacījumi pretendentu dalībai iepirkuma procedūrā:</w:t>
      </w:r>
    </w:p>
    <w:p w:rsidR="00B53A28" w:rsidRPr="008B3275" w:rsidRDefault="00B53A28" w:rsidP="00CB4D22">
      <w:pPr>
        <w:numPr>
          <w:ilvl w:val="1"/>
          <w:numId w:val="2"/>
        </w:numPr>
        <w:autoSpaceDE w:val="0"/>
        <w:autoSpaceDN w:val="0"/>
        <w:adjustRightInd w:val="0"/>
        <w:ind w:left="567" w:hanging="567"/>
        <w:jc w:val="both"/>
      </w:pPr>
      <w:r w:rsidRPr="008B3275">
        <w:t>Iepirkuma procedūras piedāvājumam jābūt par visu iepirkuma priekšmeta apjomu.</w:t>
      </w:r>
    </w:p>
    <w:p w:rsidR="00B53A28" w:rsidRPr="008B3275" w:rsidRDefault="00B53A28" w:rsidP="00CB4D22">
      <w:pPr>
        <w:numPr>
          <w:ilvl w:val="1"/>
          <w:numId w:val="2"/>
        </w:numPr>
        <w:autoSpaceDE w:val="0"/>
        <w:autoSpaceDN w:val="0"/>
        <w:adjustRightInd w:val="0"/>
        <w:ind w:left="567" w:hanging="567"/>
        <w:jc w:val="both"/>
      </w:pPr>
      <w:r w:rsidRPr="008B3275">
        <w:t>Iepirkuma procedūras piedāvājumam jābūt latviešu valodā.</w:t>
      </w:r>
    </w:p>
    <w:p w:rsidR="00B53A28" w:rsidRPr="008B3275" w:rsidRDefault="00B53A28" w:rsidP="00B53A28">
      <w:pPr>
        <w:autoSpaceDE w:val="0"/>
        <w:autoSpaceDN w:val="0"/>
        <w:adjustRightInd w:val="0"/>
        <w:ind w:left="360"/>
        <w:jc w:val="both"/>
        <w:rPr>
          <w:b/>
        </w:rPr>
      </w:pPr>
    </w:p>
    <w:p w:rsidR="001F7B55" w:rsidRPr="008B3275" w:rsidRDefault="00833358" w:rsidP="00CB4D22">
      <w:pPr>
        <w:numPr>
          <w:ilvl w:val="0"/>
          <w:numId w:val="2"/>
        </w:numPr>
        <w:autoSpaceDE w:val="0"/>
        <w:autoSpaceDN w:val="0"/>
        <w:adjustRightInd w:val="0"/>
        <w:jc w:val="both"/>
        <w:rPr>
          <w:b/>
        </w:rPr>
      </w:pPr>
      <w:r w:rsidRPr="008B3275">
        <w:rPr>
          <w:b/>
          <w:bCs/>
        </w:rPr>
        <w:t>Prasības</w:t>
      </w:r>
      <w:r w:rsidRPr="008B3275">
        <w:rPr>
          <w:b/>
        </w:rPr>
        <w:t xml:space="preserve"> pretendentiem, iesniedzamie pretendentu atlases dokumenti un pārbaudāmās ziņas</w:t>
      </w:r>
      <w:r w:rsidR="008839C6" w:rsidRPr="008B3275">
        <w:rPr>
          <w:b/>
        </w:rPr>
        <w:t>:</w:t>
      </w:r>
    </w:p>
    <w:p w:rsidR="00833358" w:rsidRPr="008B3275" w:rsidRDefault="00833358" w:rsidP="00CB4D22">
      <w:pPr>
        <w:numPr>
          <w:ilvl w:val="1"/>
          <w:numId w:val="2"/>
        </w:numPr>
        <w:autoSpaceDE w:val="0"/>
        <w:autoSpaceDN w:val="0"/>
        <w:adjustRightInd w:val="0"/>
        <w:ind w:left="567" w:hanging="567"/>
        <w:jc w:val="both"/>
        <w:rPr>
          <w:b/>
        </w:rPr>
      </w:pPr>
      <w:r w:rsidRPr="008B3275">
        <w:rPr>
          <w:b/>
          <w:lang w:eastAsia="en-US"/>
        </w:rPr>
        <w:t>Prasības pretendentiem:</w:t>
      </w:r>
    </w:p>
    <w:p w:rsidR="00C40C9A" w:rsidRPr="008B3275" w:rsidRDefault="00C40C9A" w:rsidP="00CB4D22">
      <w:pPr>
        <w:numPr>
          <w:ilvl w:val="2"/>
          <w:numId w:val="2"/>
        </w:numPr>
        <w:autoSpaceDE w:val="0"/>
        <w:autoSpaceDN w:val="0"/>
        <w:adjustRightInd w:val="0"/>
        <w:ind w:left="709" w:hanging="709"/>
        <w:jc w:val="both"/>
      </w:pPr>
      <w:r w:rsidRPr="008B3275">
        <w:rPr>
          <w:lang w:eastAsia="en-US"/>
        </w:rPr>
        <w:t>Pasūtītājs izslēdz pretendentu no turpmākās dalības iepirkuma procedūrā, kā arī neizskata pretendenta piedāvājumu, ja:</w:t>
      </w:r>
    </w:p>
    <w:p w:rsidR="00DE137A" w:rsidRDefault="00DE137A" w:rsidP="00CB4D22">
      <w:pPr>
        <w:numPr>
          <w:ilvl w:val="3"/>
          <w:numId w:val="2"/>
        </w:numPr>
        <w:autoSpaceDE w:val="0"/>
        <w:autoSpaceDN w:val="0"/>
        <w:adjustRightInd w:val="0"/>
        <w:ind w:left="1134" w:hanging="1134"/>
        <w:jc w:val="both"/>
      </w:pPr>
      <w:r w:rsidRPr="00DE137A">
        <w:t>pasludināts pretendenta maksātnespējas process (izņemot gadījumu, kad maksātnespējas procesā tiek piemērota</w:t>
      </w:r>
      <w:r>
        <w:t xml:space="preserve"> </w:t>
      </w:r>
      <w:r w:rsidRPr="00DE137A">
        <w:t>sanācija vai cits līdzīga veida pasākumu kopums, kas vērsts uz parādnieka iespējamā bankrota novēršanu un</w:t>
      </w:r>
      <w:r>
        <w:t xml:space="preserve"> </w:t>
      </w:r>
      <w:r w:rsidRPr="00DE137A">
        <w:t>maksātspējas atjaunošanu), apturēta vai pārtraukta tā saimnieciskā darbība, uzsākta tiesvedība par tā bankrotu vai tas</w:t>
      </w:r>
      <w:r>
        <w:t xml:space="preserve"> </w:t>
      </w:r>
      <w:r w:rsidRPr="00DE137A">
        <w:t>tiek likvidēts;</w:t>
      </w:r>
    </w:p>
    <w:p w:rsidR="00FD4FF2" w:rsidRPr="00DE137A" w:rsidRDefault="00FD4FF2" w:rsidP="00CB4D22">
      <w:pPr>
        <w:numPr>
          <w:ilvl w:val="3"/>
          <w:numId w:val="2"/>
        </w:numPr>
        <w:autoSpaceDE w:val="0"/>
        <w:autoSpaceDN w:val="0"/>
        <w:adjustRightInd w:val="0"/>
        <w:ind w:left="1134" w:hanging="1134"/>
        <w:jc w:val="both"/>
      </w:pPr>
      <w:r>
        <w:t>pretendentam Latvijā vai valstī, kurā tas reģistrēts vai kurā atrodas tā pastāvīgā dzīvesvieta, ir nodokļu parādi, tajā</w:t>
      </w:r>
      <w:r w:rsidRPr="00FD4FF2">
        <w:t xml:space="preserve"> </w:t>
      </w:r>
      <w:r>
        <w:t xml:space="preserve">skaitā valsts sociālās apdrošināšanas obligāto iemaksu parādi, kas kopsummā kādā no valstīm pārsniedz 150 </w:t>
      </w:r>
      <w:r w:rsidR="00673509">
        <w:t>EUR</w:t>
      </w:r>
      <w:r>
        <w:t>.</w:t>
      </w:r>
    </w:p>
    <w:p w:rsidR="00721C58" w:rsidRPr="000131B9" w:rsidRDefault="0036458E" w:rsidP="000131B9">
      <w:pPr>
        <w:numPr>
          <w:ilvl w:val="2"/>
          <w:numId w:val="2"/>
        </w:numPr>
        <w:ind w:left="709" w:hanging="709"/>
        <w:jc w:val="both"/>
        <w:rPr>
          <w:bCs/>
          <w:lang w:eastAsia="en-US"/>
        </w:rPr>
      </w:pPr>
      <w:r w:rsidRPr="00C84E87">
        <w:t xml:space="preserve">Pretendents iepriekšējo 3 (trīs) gadu laikā ir </w:t>
      </w:r>
      <w:r w:rsidR="00673509" w:rsidRPr="00C84E87">
        <w:t xml:space="preserve">izstrādājis un īstenojis </w:t>
      </w:r>
      <w:r w:rsidR="00AD4ECB" w:rsidRPr="00C84E87">
        <w:t>līdzīga apjoma</w:t>
      </w:r>
      <w:r w:rsidRPr="00C84E87">
        <w:t xml:space="preserve"> reklāmas, mārketinga vai sabiedrisko attiecību kampaņu koncepcijas</w:t>
      </w:r>
      <w:r w:rsidR="006127B2" w:rsidRPr="00C84E87">
        <w:t>, ko apliecina, aizpildot</w:t>
      </w:r>
      <w:r w:rsidRPr="00C84E87">
        <w:t xml:space="preserve"> uzaicinājuma 4.pielikumu</w:t>
      </w:r>
      <w:r w:rsidR="00183851" w:rsidRPr="00C84E87">
        <w:t xml:space="preserve"> un iesniedzot vismaz viena klienta rekomendāciju</w:t>
      </w:r>
      <w:r w:rsidRPr="00C84E87">
        <w:rPr>
          <w:i/>
        </w:rPr>
        <w:t>.</w:t>
      </w:r>
      <w:r w:rsidRPr="00C84E87">
        <w:t xml:space="preserve"> V</w:t>
      </w:r>
      <w:r w:rsidR="00D91204" w:rsidRPr="00C84E87">
        <w:t>ismaz v</w:t>
      </w:r>
      <w:r w:rsidRPr="00C84E87">
        <w:t xml:space="preserve">ienai no </w:t>
      </w:r>
      <w:r w:rsidR="00C51372" w:rsidRPr="00C84E87">
        <w:t xml:space="preserve">izstrādātajām/ īstenotajām </w:t>
      </w:r>
      <w:r w:rsidRPr="00C84E87">
        <w:t xml:space="preserve">koncepcijām jābūt saistītai ar </w:t>
      </w:r>
      <w:r w:rsidR="00AD4ECB" w:rsidRPr="00C84E87">
        <w:t xml:space="preserve">privātpersonu </w:t>
      </w:r>
      <w:r w:rsidRPr="00C84E87">
        <w:t>finanšu pakalpojumu jomu.</w:t>
      </w:r>
    </w:p>
    <w:p w:rsidR="0036458E" w:rsidRPr="00B93E3E" w:rsidRDefault="0036458E" w:rsidP="0036458E">
      <w:pPr>
        <w:numPr>
          <w:ilvl w:val="2"/>
          <w:numId w:val="2"/>
        </w:numPr>
        <w:ind w:left="709" w:hanging="709"/>
        <w:jc w:val="both"/>
        <w:rPr>
          <w:bCs/>
          <w:lang w:eastAsia="en-US"/>
        </w:rPr>
      </w:pPr>
      <w:r w:rsidRPr="00B93E3E">
        <w:t>Projekta</w:t>
      </w:r>
      <w:r w:rsidR="00721C58" w:rsidRPr="00B93E3E">
        <w:t xml:space="preserve"> vadītāja</w:t>
      </w:r>
      <w:r w:rsidRPr="00B93E3E">
        <w:t>m jābūt pieredzei</w:t>
      </w:r>
      <w:r w:rsidR="00CA61E3" w:rsidRPr="00B93E3E">
        <w:t xml:space="preserve"> saturiski</w:t>
      </w:r>
      <w:r w:rsidRPr="00B93E3E">
        <w:t xml:space="preserve"> </w:t>
      </w:r>
      <w:r w:rsidR="00CA61E3" w:rsidRPr="00B93E3E">
        <w:t xml:space="preserve">un apjoma ziņā </w:t>
      </w:r>
      <w:r w:rsidRPr="00B93E3E">
        <w:t>līdzīgu projektu vadīšanā</w:t>
      </w:r>
      <w:r w:rsidR="00721C58" w:rsidRPr="00B93E3E">
        <w:t xml:space="preserve">, </w:t>
      </w:r>
      <w:r w:rsidR="00183851" w:rsidRPr="00B93E3E">
        <w:t>kas norādāma</w:t>
      </w:r>
      <w:r w:rsidR="00673509" w:rsidRPr="00B93E3E">
        <w:t>,</w:t>
      </w:r>
      <w:r w:rsidR="00183851" w:rsidRPr="00B93E3E">
        <w:t xml:space="preserve"> iesniedzot projekta vadītāja profesionālās darbības aprakstu </w:t>
      </w:r>
      <w:r w:rsidR="00673509" w:rsidRPr="00B93E3E">
        <w:t>−</w:t>
      </w:r>
      <w:r w:rsidR="00A91B5D" w:rsidRPr="00B93E3E">
        <w:t xml:space="preserve"> </w:t>
      </w:r>
      <w:r w:rsidR="00183851" w:rsidRPr="00B93E3E">
        <w:rPr>
          <w:i/>
        </w:rPr>
        <w:t>Curriculum Vitae</w:t>
      </w:r>
      <w:r w:rsidR="00721C58" w:rsidRPr="00B93E3E">
        <w:t>.</w:t>
      </w:r>
    </w:p>
    <w:p w:rsidR="003F0956" w:rsidRPr="00137F72" w:rsidRDefault="003F0956" w:rsidP="00CB4D22">
      <w:pPr>
        <w:numPr>
          <w:ilvl w:val="2"/>
          <w:numId w:val="2"/>
        </w:numPr>
        <w:ind w:left="709" w:hanging="709"/>
        <w:jc w:val="both"/>
        <w:rPr>
          <w:bCs/>
          <w:lang w:eastAsia="en-US"/>
        </w:rPr>
      </w:pPr>
      <w:r w:rsidRPr="00137F72">
        <w:rPr>
          <w:bCs/>
          <w:lang w:eastAsia="en-US"/>
        </w:rPr>
        <w:lastRenderedPageBreak/>
        <w:t>Pretendentu atlases prasības saskaņ</w:t>
      </w:r>
      <w:r w:rsidR="0042631D">
        <w:rPr>
          <w:bCs/>
          <w:lang w:eastAsia="en-US"/>
        </w:rPr>
        <w:t>ā ar uzaicinājuma 9.1.1.</w:t>
      </w:r>
      <w:r w:rsidRPr="00137F72">
        <w:rPr>
          <w:bCs/>
          <w:lang w:eastAsia="en-US"/>
        </w:rPr>
        <w:t>apakšpunktu attiecas uz piegādātāju apvienības vai personālsabiedrī</w:t>
      </w:r>
      <w:r w:rsidR="00BA5385" w:rsidRPr="00137F72">
        <w:rPr>
          <w:bCs/>
          <w:lang w:eastAsia="en-US"/>
        </w:rPr>
        <w:t>bas kā pretendenta dalībniekiem.</w:t>
      </w:r>
    </w:p>
    <w:p w:rsidR="00C40C9A" w:rsidRPr="008B3275" w:rsidRDefault="00C40C9A" w:rsidP="00CB4D22">
      <w:pPr>
        <w:numPr>
          <w:ilvl w:val="1"/>
          <w:numId w:val="2"/>
        </w:numPr>
        <w:ind w:left="567" w:hanging="567"/>
        <w:jc w:val="both"/>
        <w:rPr>
          <w:b/>
          <w:bCs/>
          <w:lang w:eastAsia="en-US"/>
        </w:rPr>
      </w:pPr>
      <w:r w:rsidRPr="008B3275">
        <w:rPr>
          <w:b/>
        </w:rPr>
        <w:t>Iesniedzamie pretendentu atlases dokumenti un pārbaudāmās ziņas:</w:t>
      </w:r>
    </w:p>
    <w:p w:rsidR="00C40C9A" w:rsidRPr="008B3275" w:rsidRDefault="00C40C9A" w:rsidP="00CB4D22">
      <w:pPr>
        <w:numPr>
          <w:ilvl w:val="2"/>
          <w:numId w:val="2"/>
        </w:numPr>
        <w:ind w:left="709" w:hanging="709"/>
        <w:jc w:val="both"/>
        <w:rPr>
          <w:bCs/>
          <w:lang w:eastAsia="en-US"/>
        </w:rPr>
      </w:pPr>
      <w:r w:rsidRPr="008B3275">
        <w:rPr>
          <w:bCs/>
          <w:szCs w:val="20"/>
          <w:lang w:eastAsia="en-US"/>
        </w:rPr>
        <w:t>Pretendenta pieteikums iepirkuma procedūrai (</w:t>
      </w:r>
      <w:r w:rsidR="006127B2">
        <w:rPr>
          <w:bCs/>
          <w:szCs w:val="20"/>
          <w:lang w:eastAsia="en-US"/>
        </w:rPr>
        <w:t xml:space="preserve">uzaicinājuma </w:t>
      </w:r>
      <w:r w:rsidR="0042631D">
        <w:rPr>
          <w:bCs/>
          <w:szCs w:val="20"/>
          <w:lang w:eastAsia="en-US"/>
        </w:rPr>
        <w:t>2.</w:t>
      </w:r>
      <w:r w:rsidRPr="008B3275">
        <w:rPr>
          <w:bCs/>
          <w:szCs w:val="20"/>
          <w:lang w:eastAsia="en-US"/>
        </w:rPr>
        <w:t>pielikums). Pieteikumu paraksta pretendenta vadītājs vai vadītāja pilnvarota persona (jānorāda pilns vārds, uzvārds un amats). Pieteikumā norāda pretendenta nosaukumu un rekvizītus, kā arī apliecina, ka:</w:t>
      </w:r>
    </w:p>
    <w:p w:rsidR="00C40C9A" w:rsidRPr="008B3275" w:rsidRDefault="00C40C9A" w:rsidP="00CB4D22">
      <w:pPr>
        <w:numPr>
          <w:ilvl w:val="3"/>
          <w:numId w:val="2"/>
        </w:numPr>
        <w:ind w:left="1134" w:hanging="1134"/>
        <w:jc w:val="both"/>
        <w:rPr>
          <w:bCs/>
          <w:lang w:eastAsia="en-US"/>
        </w:rPr>
      </w:pPr>
      <w:r w:rsidRPr="008B3275">
        <w:rPr>
          <w:bCs/>
          <w:szCs w:val="20"/>
          <w:lang w:eastAsia="en-US"/>
        </w:rPr>
        <w:t xml:space="preserve">iepirkuma procedūras uzaicinājuma nosacījumi ir skaidri un saprotami, pretendents tiem piekrīt un </w:t>
      </w:r>
      <w:r w:rsidR="00601F99">
        <w:rPr>
          <w:bCs/>
          <w:szCs w:val="20"/>
          <w:lang w:eastAsia="en-US"/>
        </w:rPr>
        <w:t>nodrošina</w:t>
      </w:r>
      <w:r w:rsidRPr="008B3275">
        <w:rPr>
          <w:bCs/>
          <w:szCs w:val="20"/>
          <w:lang w:eastAsia="en-US"/>
        </w:rPr>
        <w:t xml:space="preserve"> to izpildi;</w:t>
      </w:r>
    </w:p>
    <w:p w:rsidR="00C40C9A" w:rsidRPr="008B3275" w:rsidRDefault="00C40C9A" w:rsidP="00CB4D22">
      <w:pPr>
        <w:numPr>
          <w:ilvl w:val="3"/>
          <w:numId w:val="2"/>
        </w:numPr>
        <w:ind w:left="1134" w:hanging="1134"/>
        <w:jc w:val="both"/>
        <w:rPr>
          <w:bCs/>
          <w:lang w:eastAsia="en-US"/>
        </w:rPr>
      </w:pPr>
      <w:r w:rsidRPr="008B3275">
        <w:rPr>
          <w:bCs/>
          <w:szCs w:val="20"/>
          <w:lang w:eastAsia="en-US"/>
        </w:rPr>
        <w:t>parakstot iepirkum</w:t>
      </w:r>
      <w:r w:rsidR="006127B2">
        <w:rPr>
          <w:bCs/>
          <w:szCs w:val="20"/>
          <w:lang w:eastAsia="en-US"/>
        </w:rPr>
        <w:t>a līgumu, piegādātājs piekrīt</w:t>
      </w:r>
      <w:r w:rsidRPr="008B3275">
        <w:rPr>
          <w:bCs/>
          <w:szCs w:val="20"/>
          <w:lang w:eastAsia="en-US"/>
        </w:rPr>
        <w:t xml:space="preserve"> iepirkuma līguma publicēšanai pasūtītāja mājaslapā</w:t>
      </w:r>
      <w:r w:rsidR="008B08E5" w:rsidRPr="008B3275">
        <w:rPr>
          <w:bCs/>
          <w:szCs w:val="20"/>
          <w:lang w:eastAsia="en-US"/>
        </w:rPr>
        <w:t xml:space="preserve"> saskaņā ar Publisko iepirkumu likuma 8.</w:t>
      </w:r>
      <w:r w:rsidR="007E66FE">
        <w:rPr>
          <w:bCs/>
          <w:szCs w:val="20"/>
          <w:vertAlign w:val="superscript"/>
          <w:lang w:eastAsia="en-US"/>
        </w:rPr>
        <w:t>2</w:t>
      </w:r>
      <w:r w:rsidR="008B08E5" w:rsidRPr="008B3275">
        <w:rPr>
          <w:bCs/>
          <w:szCs w:val="20"/>
          <w:lang w:eastAsia="en-US"/>
        </w:rPr>
        <w:t xml:space="preserve"> panta </w:t>
      </w:r>
      <w:r w:rsidR="007E66FE">
        <w:rPr>
          <w:bCs/>
          <w:szCs w:val="20"/>
          <w:lang w:eastAsia="en-US"/>
        </w:rPr>
        <w:t>trīspadsmito</w:t>
      </w:r>
      <w:r w:rsidR="008B08E5" w:rsidRPr="008B3275">
        <w:rPr>
          <w:bCs/>
          <w:szCs w:val="20"/>
          <w:lang w:eastAsia="en-US"/>
        </w:rPr>
        <w:t xml:space="preserve"> daļu.</w:t>
      </w:r>
    </w:p>
    <w:p w:rsidR="00E6690B" w:rsidRPr="00E6690B" w:rsidRDefault="00D96763" w:rsidP="00CB4D22">
      <w:pPr>
        <w:numPr>
          <w:ilvl w:val="2"/>
          <w:numId w:val="2"/>
        </w:numPr>
        <w:ind w:left="709" w:hanging="709"/>
        <w:jc w:val="both"/>
        <w:rPr>
          <w:bCs/>
          <w:lang w:eastAsia="en-US"/>
        </w:rPr>
      </w:pPr>
      <w:r>
        <w:rPr>
          <w:bCs/>
          <w:lang w:eastAsia="en-US"/>
        </w:rPr>
        <w:t>PIL</w:t>
      </w:r>
      <w:r w:rsidR="00E6690B">
        <w:rPr>
          <w:bCs/>
          <w:lang w:eastAsia="en-US"/>
        </w:rPr>
        <w:t xml:space="preserve"> 8.</w:t>
      </w:r>
      <w:r w:rsidR="00E6690B" w:rsidRPr="00E6690B">
        <w:rPr>
          <w:bCs/>
          <w:vertAlign w:val="superscript"/>
          <w:lang w:eastAsia="en-US"/>
        </w:rPr>
        <w:t>2</w:t>
      </w:r>
      <w:r w:rsidR="00E6690B" w:rsidRPr="00E6690B">
        <w:rPr>
          <w:bCs/>
          <w:lang w:eastAsia="en-US"/>
        </w:rPr>
        <w:t xml:space="preserve"> panta piektās daļas 1. un 2.</w:t>
      </w:r>
      <w:r w:rsidR="00417164">
        <w:rPr>
          <w:bCs/>
          <w:lang w:eastAsia="en-US"/>
        </w:rPr>
        <w:t xml:space="preserve"> </w:t>
      </w:r>
      <w:r w:rsidR="00E6690B" w:rsidRPr="00E6690B">
        <w:rPr>
          <w:bCs/>
          <w:lang w:eastAsia="en-US"/>
        </w:rPr>
        <w:t xml:space="preserve">punktā minēto apstākļu esamību </w:t>
      </w:r>
      <w:r w:rsidR="00E6690B">
        <w:rPr>
          <w:bCs/>
          <w:lang w:eastAsia="en-US"/>
        </w:rPr>
        <w:t>(uz</w:t>
      </w:r>
      <w:r w:rsidR="0042631D">
        <w:rPr>
          <w:bCs/>
          <w:lang w:eastAsia="en-US"/>
        </w:rPr>
        <w:t>aicinājuma 9.1.1.1. un 9.1.1.2.</w:t>
      </w:r>
      <w:r w:rsidR="00E6690B">
        <w:rPr>
          <w:bCs/>
          <w:lang w:eastAsia="en-US"/>
        </w:rPr>
        <w:t>apakšpunkts) iepirkuma komisija</w:t>
      </w:r>
      <w:r w:rsidR="00E6690B" w:rsidRPr="00E6690B">
        <w:rPr>
          <w:bCs/>
          <w:lang w:eastAsia="en-US"/>
        </w:rPr>
        <w:t xml:space="preserve"> pārbauda tikai attiecībā uz</w:t>
      </w:r>
      <w:r w:rsidR="00E6690B">
        <w:rPr>
          <w:bCs/>
          <w:lang w:eastAsia="en-US"/>
        </w:rPr>
        <w:t xml:space="preserve"> </w:t>
      </w:r>
      <w:r w:rsidR="00E6690B" w:rsidRPr="00E6690B">
        <w:rPr>
          <w:bCs/>
          <w:lang w:eastAsia="en-US"/>
        </w:rPr>
        <w:t>pretendentu, kuram būtu piešķiramas līguma slēgšanas tiesības atbilstoši noteiktajām prasībām un kritērijiem.</w:t>
      </w:r>
    </w:p>
    <w:p w:rsidR="00E6690B" w:rsidRDefault="007F1E6B" w:rsidP="00CB4D22">
      <w:pPr>
        <w:numPr>
          <w:ilvl w:val="2"/>
          <w:numId w:val="2"/>
        </w:numPr>
        <w:ind w:left="709" w:hanging="709"/>
        <w:jc w:val="both"/>
        <w:rPr>
          <w:bCs/>
          <w:lang w:eastAsia="en-US"/>
        </w:rPr>
      </w:pPr>
      <w:r w:rsidRPr="00E6690B">
        <w:rPr>
          <w:bCs/>
          <w:lang w:eastAsia="en-US"/>
        </w:rPr>
        <w:t xml:space="preserve">Lai pārbaudītu, vai pretendents nav izslēdzams no dalības iepirkumā </w:t>
      </w:r>
      <w:r w:rsidR="00D96763">
        <w:rPr>
          <w:bCs/>
          <w:lang w:eastAsia="en-US"/>
        </w:rPr>
        <w:t>PIL</w:t>
      </w:r>
      <w:r w:rsidR="004464D3">
        <w:rPr>
          <w:bCs/>
          <w:lang w:eastAsia="en-US"/>
        </w:rPr>
        <w:t xml:space="preserve"> 8.</w:t>
      </w:r>
      <w:r w:rsidR="004464D3" w:rsidRPr="00E6690B">
        <w:rPr>
          <w:bCs/>
          <w:vertAlign w:val="superscript"/>
          <w:lang w:eastAsia="en-US"/>
        </w:rPr>
        <w:t>2</w:t>
      </w:r>
      <w:r w:rsidR="004464D3" w:rsidRPr="00E6690B">
        <w:rPr>
          <w:bCs/>
          <w:lang w:eastAsia="en-US"/>
        </w:rPr>
        <w:t xml:space="preserve"> panta </w:t>
      </w:r>
      <w:r w:rsidRPr="00E6690B">
        <w:rPr>
          <w:bCs/>
          <w:lang w:eastAsia="en-US"/>
        </w:rPr>
        <w:t>piektās daļas 1. vai 2.punktā</w:t>
      </w:r>
      <w:r w:rsidRPr="007F1E6B">
        <w:rPr>
          <w:bCs/>
          <w:lang w:eastAsia="en-US"/>
        </w:rPr>
        <w:t xml:space="preserve"> </w:t>
      </w:r>
      <w:r w:rsidR="004464D3">
        <w:rPr>
          <w:bCs/>
          <w:lang w:eastAsia="en-US"/>
        </w:rPr>
        <w:t>(uz</w:t>
      </w:r>
      <w:r w:rsidR="0042631D">
        <w:rPr>
          <w:bCs/>
          <w:lang w:eastAsia="en-US"/>
        </w:rPr>
        <w:t>aicinājuma 9.1.1.1. un 9.1.1.2.</w:t>
      </w:r>
      <w:r w:rsidR="004464D3">
        <w:rPr>
          <w:bCs/>
          <w:lang w:eastAsia="en-US"/>
        </w:rPr>
        <w:t xml:space="preserve">apakšpunkts) </w:t>
      </w:r>
      <w:r w:rsidRPr="00E6690B">
        <w:rPr>
          <w:bCs/>
          <w:lang w:eastAsia="en-US"/>
        </w:rPr>
        <w:t xml:space="preserve">minēto apstākļu dēļ, </w:t>
      </w:r>
      <w:r w:rsidR="004464D3">
        <w:rPr>
          <w:bCs/>
          <w:lang w:eastAsia="en-US"/>
        </w:rPr>
        <w:t>iepirkuma komisija</w:t>
      </w:r>
      <w:r w:rsidRPr="00E6690B">
        <w:rPr>
          <w:bCs/>
          <w:lang w:eastAsia="en-US"/>
        </w:rPr>
        <w:t>:</w:t>
      </w:r>
    </w:p>
    <w:p w:rsidR="004464D3" w:rsidRDefault="00F44464" w:rsidP="00CB4D22">
      <w:pPr>
        <w:numPr>
          <w:ilvl w:val="3"/>
          <w:numId w:val="2"/>
        </w:numPr>
        <w:ind w:left="851" w:hanging="851"/>
        <w:jc w:val="both"/>
        <w:rPr>
          <w:bCs/>
          <w:lang w:eastAsia="en-US"/>
        </w:rPr>
      </w:pPr>
      <w:r w:rsidRPr="00F44464">
        <w:rPr>
          <w:bCs/>
          <w:lang w:eastAsia="en-US"/>
        </w:rPr>
        <w:t>attiecībā uz pretendentu (neatkarīgi no tā reģistrācijas valsts vai pastāvīgās dzīvesvietas), izmantojot Ministru</w:t>
      </w:r>
      <w:r>
        <w:rPr>
          <w:bCs/>
          <w:lang w:eastAsia="en-US"/>
        </w:rPr>
        <w:t xml:space="preserve"> </w:t>
      </w:r>
      <w:r w:rsidRPr="00F44464">
        <w:rPr>
          <w:bCs/>
          <w:lang w:eastAsia="en-US"/>
        </w:rPr>
        <w:t>kabineta noteikto informācijas sistēmu, Ministru kabineta noteiktajā kārtībā iegūst informāciju:</w:t>
      </w:r>
    </w:p>
    <w:p w:rsidR="00F44464" w:rsidRDefault="00E85F98" w:rsidP="00CB4D22">
      <w:pPr>
        <w:numPr>
          <w:ilvl w:val="4"/>
          <w:numId w:val="2"/>
        </w:numPr>
        <w:ind w:left="1276" w:hanging="1134"/>
        <w:jc w:val="both"/>
        <w:rPr>
          <w:bCs/>
          <w:lang w:eastAsia="en-US"/>
        </w:rPr>
      </w:pPr>
      <w:r w:rsidRPr="00E85F98">
        <w:rPr>
          <w:bCs/>
          <w:lang w:eastAsia="en-US"/>
        </w:rPr>
        <w:t xml:space="preserve">par </w:t>
      </w:r>
      <w:r w:rsidR="00D96763">
        <w:rPr>
          <w:bCs/>
          <w:lang w:eastAsia="en-US"/>
        </w:rPr>
        <w:t>PIL</w:t>
      </w:r>
      <w:r w:rsidR="008E5429">
        <w:rPr>
          <w:bCs/>
          <w:lang w:eastAsia="en-US"/>
        </w:rPr>
        <w:t xml:space="preserve"> 8.</w:t>
      </w:r>
      <w:r w:rsidR="008E5429" w:rsidRPr="00E6690B">
        <w:rPr>
          <w:bCs/>
          <w:vertAlign w:val="superscript"/>
          <w:lang w:eastAsia="en-US"/>
        </w:rPr>
        <w:t>2</w:t>
      </w:r>
      <w:r w:rsidR="008E5429" w:rsidRPr="00E6690B">
        <w:rPr>
          <w:bCs/>
          <w:lang w:eastAsia="en-US"/>
        </w:rPr>
        <w:t xml:space="preserve"> panta </w:t>
      </w:r>
      <w:r w:rsidRPr="00E85F98">
        <w:rPr>
          <w:bCs/>
          <w:lang w:eastAsia="en-US"/>
        </w:rPr>
        <w:t>piektās daļas 1.punktā minētajiem faktiem — no Uzņēmumu reģistra,</w:t>
      </w:r>
    </w:p>
    <w:p w:rsidR="00E85F98" w:rsidRDefault="00E85F98" w:rsidP="00CB4D22">
      <w:pPr>
        <w:numPr>
          <w:ilvl w:val="4"/>
          <w:numId w:val="2"/>
        </w:numPr>
        <w:ind w:left="1276" w:hanging="1134"/>
        <w:jc w:val="both"/>
        <w:rPr>
          <w:bCs/>
          <w:lang w:eastAsia="en-US"/>
        </w:rPr>
      </w:pPr>
      <w:r w:rsidRPr="00E85F98">
        <w:rPr>
          <w:bCs/>
          <w:lang w:eastAsia="en-US"/>
        </w:rPr>
        <w:t xml:space="preserve">par </w:t>
      </w:r>
      <w:r w:rsidR="00D96763">
        <w:rPr>
          <w:bCs/>
          <w:lang w:eastAsia="en-US"/>
        </w:rPr>
        <w:t>PIL</w:t>
      </w:r>
      <w:r w:rsidR="008E5429">
        <w:rPr>
          <w:bCs/>
          <w:lang w:eastAsia="en-US"/>
        </w:rPr>
        <w:t xml:space="preserve"> 8.</w:t>
      </w:r>
      <w:r w:rsidR="008E5429" w:rsidRPr="00E6690B">
        <w:rPr>
          <w:bCs/>
          <w:vertAlign w:val="superscript"/>
          <w:lang w:eastAsia="en-US"/>
        </w:rPr>
        <w:t>2</w:t>
      </w:r>
      <w:r w:rsidR="008E5429" w:rsidRPr="00E6690B">
        <w:rPr>
          <w:bCs/>
          <w:lang w:eastAsia="en-US"/>
        </w:rPr>
        <w:t xml:space="preserve"> </w:t>
      </w:r>
      <w:r w:rsidR="009C4F74">
        <w:rPr>
          <w:bCs/>
          <w:lang w:eastAsia="en-US"/>
        </w:rPr>
        <w:t xml:space="preserve">panta </w:t>
      </w:r>
      <w:r w:rsidRPr="00E85F98">
        <w:rPr>
          <w:bCs/>
          <w:lang w:eastAsia="en-US"/>
        </w:rPr>
        <w:t>piektās daļas 2.punktā minēto faktu — no Valsts ieņēmumu dienesta un Latvijas pašvaldībām.</w:t>
      </w:r>
      <w:r>
        <w:rPr>
          <w:bCs/>
          <w:lang w:eastAsia="en-US"/>
        </w:rPr>
        <w:t xml:space="preserve"> </w:t>
      </w:r>
      <w:r w:rsidR="00C7770A">
        <w:rPr>
          <w:bCs/>
          <w:lang w:eastAsia="en-US"/>
        </w:rPr>
        <w:t>Iepirkuma komisija</w:t>
      </w:r>
      <w:r w:rsidR="00961E82" w:rsidRPr="00E85F98">
        <w:rPr>
          <w:bCs/>
          <w:lang w:eastAsia="en-US"/>
        </w:rPr>
        <w:t xml:space="preserve"> minēto informāciju no Valsts ieņēmumu dienesta un</w:t>
      </w:r>
      <w:r w:rsidR="006B0ED4">
        <w:rPr>
          <w:bCs/>
          <w:lang w:eastAsia="en-US"/>
        </w:rPr>
        <w:t xml:space="preserve"> Latvijas pašvaldībām ir tiesīga</w:t>
      </w:r>
      <w:r w:rsidR="00961E82" w:rsidRPr="00E85F98">
        <w:rPr>
          <w:bCs/>
          <w:lang w:eastAsia="en-US"/>
        </w:rPr>
        <w:t xml:space="preserve"> saņemt, neprasot</w:t>
      </w:r>
      <w:r w:rsidR="00961E82" w:rsidRPr="00961E82">
        <w:rPr>
          <w:bCs/>
          <w:lang w:eastAsia="en-US"/>
        </w:rPr>
        <w:t xml:space="preserve"> </w:t>
      </w:r>
      <w:r w:rsidR="00961E82" w:rsidRPr="00E85F98">
        <w:rPr>
          <w:bCs/>
          <w:lang w:eastAsia="en-US"/>
        </w:rPr>
        <w:t>pretendenta piekrišanu;</w:t>
      </w:r>
    </w:p>
    <w:p w:rsidR="00184999" w:rsidRDefault="00184999" w:rsidP="00CB4D22">
      <w:pPr>
        <w:numPr>
          <w:ilvl w:val="3"/>
          <w:numId w:val="2"/>
        </w:numPr>
        <w:ind w:left="1134" w:hanging="1134"/>
        <w:jc w:val="both"/>
        <w:rPr>
          <w:bCs/>
          <w:lang w:eastAsia="en-US"/>
        </w:rPr>
      </w:pPr>
      <w:r w:rsidRPr="00184999">
        <w:rPr>
          <w:bCs/>
          <w:lang w:eastAsia="en-US"/>
        </w:rPr>
        <w:t>attiecībā uz ārvalstī reģistrētu vai pastāvīgi dzīvojošu pretendentu papildus pieprasa, lai tas iesniedz attiecīgās</w:t>
      </w:r>
      <w:r>
        <w:rPr>
          <w:bCs/>
          <w:lang w:eastAsia="en-US"/>
        </w:rPr>
        <w:t xml:space="preserve"> </w:t>
      </w:r>
      <w:r w:rsidRPr="00184999">
        <w:rPr>
          <w:bCs/>
          <w:lang w:eastAsia="en-US"/>
        </w:rPr>
        <w:t xml:space="preserve">ārvalsts kompetentās institūcijas izziņu, kas apliecina, ka uz to neattiecas </w:t>
      </w:r>
      <w:r w:rsidR="00D96763">
        <w:rPr>
          <w:bCs/>
          <w:lang w:eastAsia="en-US"/>
        </w:rPr>
        <w:t>PIL</w:t>
      </w:r>
      <w:r w:rsidR="008B23DC" w:rsidRPr="008B23DC">
        <w:rPr>
          <w:bCs/>
          <w:lang w:eastAsia="en-US"/>
        </w:rPr>
        <w:t xml:space="preserve"> 8.</w:t>
      </w:r>
      <w:r w:rsidR="008B23DC" w:rsidRPr="008B23DC">
        <w:rPr>
          <w:bCs/>
          <w:vertAlign w:val="superscript"/>
          <w:lang w:eastAsia="en-US"/>
        </w:rPr>
        <w:t>2</w:t>
      </w:r>
      <w:r w:rsidR="008B23DC" w:rsidRPr="008B23DC">
        <w:rPr>
          <w:bCs/>
          <w:lang w:eastAsia="en-US"/>
        </w:rPr>
        <w:t xml:space="preserve"> panta </w:t>
      </w:r>
      <w:r w:rsidRPr="00184999">
        <w:rPr>
          <w:bCs/>
          <w:lang w:eastAsia="en-US"/>
        </w:rPr>
        <w:t>piektajā daļā noteiktie gadījumi.</w:t>
      </w:r>
      <w:r>
        <w:rPr>
          <w:bCs/>
          <w:lang w:eastAsia="en-US"/>
        </w:rPr>
        <w:t xml:space="preserve"> </w:t>
      </w:r>
      <w:r w:rsidRPr="00184999">
        <w:rPr>
          <w:bCs/>
          <w:lang w:eastAsia="en-US"/>
        </w:rPr>
        <w:t xml:space="preserve">Termiņu izziņu iesniegšanai </w:t>
      </w:r>
      <w:r w:rsidR="008B23DC">
        <w:rPr>
          <w:bCs/>
          <w:lang w:eastAsia="en-US"/>
        </w:rPr>
        <w:t xml:space="preserve">iepirkuma komisija </w:t>
      </w:r>
      <w:r w:rsidRPr="00184999">
        <w:rPr>
          <w:bCs/>
          <w:lang w:eastAsia="en-US"/>
        </w:rPr>
        <w:t xml:space="preserve">nosaka ne īsāku par 10 </w:t>
      </w:r>
      <w:r w:rsidR="00E70BF8">
        <w:rPr>
          <w:bCs/>
          <w:lang w:eastAsia="en-US"/>
        </w:rPr>
        <w:t xml:space="preserve">(desmit) </w:t>
      </w:r>
      <w:r w:rsidRPr="00184999">
        <w:rPr>
          <w:bCs/>
          <w:lang w:eastAsia="en-US"/>
        </w:rPr>
        <w:t>darbdienām pēc pieprasījuma izsniegšanas vai</w:t>
      </w:r>
      <w:r>
        <w:rPr>
          <w:bCs/>
          <w:lang w:eastAsia="en-US"/>
        </w:rPr>
        <w:t xml:space="preserve"> </w:t>
      </w:r>
      <w:r w:rsidRPr="00184999">
        <w:rPr>
          <w:bCs/>
          <w:lang w:eastAsia="en-US"/>
        </w:rPr>
        <w:t xml:space="preserve">nosūtīšanas dienas. Ja attiecīgais pretendents noteiktajā termiņā neiesniedz minēto izziņu, </w:t>
      </w:r>
      <w:r w:rsidR="00683EE7">
        <w:rPr>
          <w:bCs/>
          <w:lang w:eastAsia="en-US"/>
        </w:rPr>
        <w:t>iepirkuma komisija</w:t>
      </w:r>
      <w:r w:rsidRPr="00184999">
        <w:rPr>
          <w:bCs/>
          <w:lang w:eastAsia="en-US"/>
        </w:rPr>
        <w:t xml:space="preserve"> to izslēdz no</w:t>
      </w:r>
      <w:r>
        <w:rPr>
          <w:bCs/>
          <w:lang w:eastAsia="en-US"/>
        </w:rPr>
        <w:t xml:space="preserve"> </w:t>
      </w:r>
      <w:r w:rsidRPr="00184999">
        <w:rPr>
          <w:bCs/>
          <w:lang w:eastAsia="en-US"/>
        </w:rPr>
        <w:t>dalības iepirkumā.</w:t>
      </w:r>
    </w:p>
    <w:p w:rsidR="00FC247A" w:rsidRPr="004E1B79" w:rsidRDefault="00FC247A" w:rsidP="00CB4D22">
      <w:pPr>
        <w:numPr>
          <w:ilvl w:val="3"/>
          <w:numId w:val="2"/>
        </w:numPr>
        <w:ind w:left="1134" w:hanging="1134"/>
        <w:jc w:val="both"/>
        <w:rPr>
          <w:bCs/>
          <w:lang w:eastAsia="en-US"/>
        </w:rPr>
      </w:pPr>
      <w:r w:rsidRPr="004E1B79">
        <w:rPr>
          <w:bCs/>
          <w:lang w:eastAsia="en-US"/>
        </w:rPr>
        <w:t xml:space="preserve">Atkarībā no </w:t>
      </w:r>
      <w:r w:rsidR="00885CCD" w:rsidRPr="004E1B79">
        <w:rPr>
          <w:bCs/>
          <w:lang w:eastAsia="en-US"/>
        </w:rPr>
        <w:t xml:space="preserve">PIL </w:t>
      </w:r>
      <w:r w:rsidR="004E1B79" w:rsidRPr="004E1B79">
        <w:rPr>
          <w:bCs/>
          <w:lang w:eastAsia="en-US"/>
        </w:rPr>
        <w:t>8.</w:t>
      </w:r>
      <w:r w:rsidR="004E1B79" w:rsidRPr="004E1B79">
        <w:rPr>
          <w:bCs/>
          <w:vertAlign w:val="superscript"/>
          <w:lang w:eastAsia="en-US"/>
        </w:rPr>
        <w:t>2</w:t>
      </w:r>
      <w:r w:rsidR="004E1B79" w:rsidRPr="004E1B79">
        <w:rPr>
          <w:bCs/>
          <w:lang w:eastAsia="en-US"/>
        </w:rPr>
        <w:t xml:space="preserve"> panta </w:t>
      </w:r>
      <w:r w:rsidRPr="004E1B79">
        <w:rPr>
          <w:bCs/>
          <w:lang w:eastAsia="en-US"/>
        </w:rPr>
        <w:t>septītā</w:t>
      </w:r>
      <w:r w:rsidR="00894E10">
        <w:rPr>
          <w:bCs/>
          <w:lang w:eastAsia="en-US"/>
        </w:rPr>
        <w:t>s daļas 1.punkta „b”</w:t>
      </w:r>
      <w:r w:rsidRPr="004E1B79">
        <w:rPr>
          <w:bCs/>
          <w:lang w:eastAsia="en-US"/>
        </w:rPr>
        <w:t xml:space="preserve"> apakšpunktam </w:t>
      </w:r>
      <w:r w:rsidR="0042631D">
        <w:rPr>
          <w:bCs/>
          <w:lang w:eastAsia="en-US"/>
        </w:rPr>
        <w:t>(uzaicinājuma 9.2.3.1.2.</w:t>
      </w:r>
      <w:r w:rsidR="004E1B79" w:rsidRPr="004E1B79">
        <w:rPr>
          <w:bCs/>
          <w:lang w:eastAsia="en-US"/>
        </w:rPr>
        <w:t xml:space="preserve">apakšpunkts) </w:t>
      </w:r>
      <w:r w:rsidRPr="004E1B79">
        <w:rPr>
          <w:bCs/>
          <w:lang w:eastAsia="en-US"/>
        </w:rPr>
        <w:t>veiktās pārbaudes rezultātiem pasūtītājs:</w:t>
      </w:r>
    </w:p>
    <w:p w:rsidR="00C36559" w:rsidRDefault="00C36559" w:rsidP="00CB4D22">
      <w:pPr>
        <w:numPr>
          <w:ilvl w:val="4"/>
          <w:numId w:val="2"/>
        </w:numPr>
        <w:ind w:left="1418" w:hanging="1276"/>
        <w:jc w:val="both"/>
        <w:rPr>
          <w:bCs/>
          <w:lang w:eastAsia="en-US"/>
        </w:rPr>
      </w:pPr>
      <w:r w:rsidRPr="00C36559">
        <w:rPr>
          <w:bCs/>
          <w:lang w:eastAsia="en-US"/>
        </w:rPr>
        <w:t>neizslēdz pretendentu no dalības iepirkumā, ja konstatē, ka saskaņā ar Ministru kabineta noteiktajā informācijas</w:t>
      </w:r>
      <w:r>
        <w:rPr>
          <w:bCs/>
          <w:lang w:eastAsia="en-US"/>
        </w:rPr>
        <w:t xml:space="preserve"> </w:t>
      </w:r>
      <w:r w:rsidRPr="00C36559">
        <w:rPr>
          <w:bCs/>
          <w:lang w:eastAsia="en-US"/>
        </w:rPr>
        <w:t xml:space="preserve">sistēmā esošo informāciju pretendentam nav nodokļu parādu, tajā skaitā valsts sociālās apdrošināšanas obligāto iemaksu parādu, kas kopsummā pārsniedz 150 </w:t>
      </w:r>
      <w:r w:rsidR="00673509" w:rsidRPr="00C351D0">
        <w:rPr>
          <w:bCs/>
          <w:lang w:eastAsia="en-US"/>
        </w:rPr>
        <w:t>EUR</w:t>
      </w:r>
      <w:r w:rsidRPr="00C36559">
        <w:rPr>
          <w:bCs/>
          <w:lang w:eastAsia="en-US"/>
        </w:rPr>
        <w:t>;</w:t>
      </w:r>
    </w:p>
    <w:p w:rsidR="001A19D9" w:rsidRPr="001A19D9" w:rsidRDefault="001A19D9" w:rsidP="00CB4D22">
      <w:pPr>
        <w:numPr>
          <w:ilvl w:val="4"/>
          <w:numId w:val="2"/>
        </w:numPr>
        <w:ind w:left="1418" w:hanging="1276"/>
        <w:jc w:val="both"/>
        <w:rPr>
          <w:bCs/>
          <w:lang w:eastAsia="en-US"/>
        </w:rPr>
      </w:pPr>
      <w:r w:rsidRPr="001A19D9">
        <w:rPr>
          <w:bCs/>
          <w:lang w:eastAsia="en-US"/>
        </w:rPr>
        <w:t>informē pretendentu par to, ka tam konstatēti nodokļu parādi, tajā skaitā valsts sociālās apdrošināšanas obligāto</w:t>
      </w:r>
      <w:r>
        <w:rPr>
          <w:bCs/>
          <w:lang w:eastAsia="en-US"/>
        </w:rPr>
        <w:t xml:space="preserve"> </w:t>
      </w:r>
      <w:r w:rsidRPr="001A19D9">
        <w:rPr>
          <w:bCs/>
          <w:lang w:eastAsia="en-US"/>
        </w:rPr>
        <w:t>iemaksu parādi, kas kopsummā pārsniedz 150</w:t>
      </w:r>
      <w:r w:rsidR="00673509">
        <w:rPr>
          <w:bCs/>
          <w:lang w:eastAsia="en-US"/>
        </w:rPr>
        <w:t> </w:t>
      </w:r>
      <w:r w:rsidR="00673509" w:rsidRPr="00C351D0">
        <w:rPr>
          <w:bCs/>
          <w:lang w:eastAsia="en-US"/>
        </w:rPr>
        <w:t>EUR</w:t>
      </w:r>
      <w:r w:rsidRPr="001A19D9">
        <w:rPr>
          <w:bCs/>
          <w:lang w:eastAsia="en-US"/>
        </w:rPr>
        <w:t xml:space="preserve">, un nosaka termiņu — 10 </w:t>
      </w:r>
      <w:r w:rsidR="0051555A">
        <w:rPr>
          <w:bCs/>
          <w:lang w:eastAsia="en-US"/>
        </w:rPr>
        <w:t xml:space="preserve">(desmit) </w:t>
      </w:r>
      <w:r w:rsidRPr="001A19D9">
        <w:rPr>
          <w:bCs/>
          <w:lang w:eastAsia="en-US"/>
        </w:rPr>
        <w:t>darbdienas pēc informācijas</w:t>
      </w:r>
      <w:r>
        <w:rPr>
          <w:bCs/>
          <w:lang w:eastAsia="en-US"/>
        </w:rPr>
        <w:t xml:space="preserve"> </w:t>
      </w:r>
      <w:r w:rsidRPr="001A19D9">
        <w:rPr>
          <w:bCs/>
          <w:lang w:eastAsia="en-US"/>
        </w:rPr>
        <w:t>izsniegšanas vai nosūtīšanas dienas — konstatēto parādu nomaksai un parādu nomaksas apliecinājuma iesniegšanai.</w:t>
      </w:r>
      <w:r>
        <w:rPr>
          <w:bCs/>
          <w:lang w:eastAsia="en-US"/>
        </w:rPr>
        <w:t xml:space="preserve"> </w:t>
      </w:r>
      <w:r w:rsidRPr="001A19D9">
        <w:rPr>
          <w:bCs/>
          <w:lang w:eastAsia="en-US"/>
        </w:rPr>
        <w:t>Pretendents, lai apliecinātu, ka tam nav nodokļu parādu, tajā skaitā valsts sociālās apdrošināšanas obligāto iemaksu</w:t>
      </w:r>
      <w:r>
        <w:rPr>
          <w:bCs/>
          <w:lang w:eastAsia="en-US"/>
        </w:rPr>
        <w:t xml:space="preserve"> </w:t>
      </w:r>
      <w:r w:rsidRPr="001A19D9">
        <w:rPr>
          <w:bCs/>
          <w:lang w:eastAsia="en-US"/>
        </w:rPr>
        <w:t xml:space="preserve">parādu, kas kopsummā pārsniedz 150 </w:t>
      </w:r>
      <w:r w:rsidR="00673509" w:rsidRPr="00F121EC">
        <w:rPr>
          <w:bCs/>
          <w:lang w:eastAsia="en-US"/>
        </w:rPr>
        <w:t>EUR</w:t>
      </w:r>
      <w:r w:rsidRPr="001A19D9">
        <w:rPr>
          <w:bCs/>
          <w:lang w:eastAsia="en-US"/>
        </w:rPr>
        <w:t>, iesniedz attiecīgi pretendenta vai tā pārstāvja apliecinātu izdruku no Valsts</w:t>
      </w:r>
      <w:r>
        <w:rPr>
          <w:bCs/>
          <w:lang w:eastAsia="en-US"/>
        </w:rPr>
        <w:t xml:space="preserve"> </w:t>
      </w:r>
      <w:r w:rsidRPr="001A19D9">
        <w:rPr>
          <w:bCs/>
          <w:lang w:eastAsia="en-US"/>
        </w:rPr>
        <w:t xml:space="preserve">ieņēmumu dienesta elektroniskās </w:t>
      </w:r>
      <w:r w:rsidRPr="001A19D9">
        <w:rPr>
          <w:bCs/>
          <w:lang w:eastAsia="en-US"/>
        </w:rPr>
        <w:lastRenderedPageBreak/>
        <w:t>deklarēšanas sistēmas vai pašvaldības izdotu izziņu par to, ka attiecīgajai persona</w:t>
      </w:r>
      <w:r>
        <w:rPr>
          <w:bCs/>
          <w:lang w:eastAsia="en-US"/>
        </w:rPr>
        <w:t xml:space="preserve"> </w:t>
      </w:r>
      <w:r w:rsidRPr="001A19D9">
        <w:rPr>
          <w:bCs/>
          <w:lang w:eastAsia="en-US"/>
        </w:rPr>
        <w:t>laikā pēc pasūtītāja nosūtītās informācijas saņemšanas dienas nav nodokļu parādu, tajā skaitā valsts sociālā</w:t>
      </w:r>
      <w:r>
        <w:rPr>
          <w:bCs/>
          <w:lang w:eastAsia="en-US"/>
        </w:rPr>
        <w:t xml:space="preserve"> </w:t>
      </w:r>
      <w:r w:rsidRPr="001A19D9">
        <w:rPr>
          <w:bCs/>
          <w:lang w:eastAsia="en-US"/>
        </w:rPr>
        <w:t xml:space="preserve">apdrošināšanas obligāto iemaksu parādu, kas kopsummā pārsniedz 150 </w:t>
      </w:r>
      <w:r w:rsidR="00673509" w:rsidRPr="00C351D0">
        <w:rPr>
          <w:bCs/>
          <w:lang w:eastAsia="en-US"/>
        </w:rPr>
        <w:t>EUR</w:t>
      </w:r>
      <w:r w:rsidRPr="001A19D9">
        <w:rPr>
          <w:bCs/>
          <w:lang w:eastAsia="en-US"/>
        </w:rPr>
        <w:t>. Ja noteiktajā termiņā minētie dokument</w:t>
      </w:r>
      <w:r>
        <w:rPr>
          <w:bCs/>
          <w:lang w:eastAsia="en-US"/>
        </w:rPr>
        <w:t xml:space="preserve">i </w:t>
      </w:r>
      <w:r w:rsidRPr="001A19D9">
        <w:rPr>
          <w:bCs/>
          <w:lang w:eastAsia="en-US"/>
        </w:rPr>
        <w:t>nav iesniegti, pasūtītājs pretendentu izslēdz no dalības iepirkumā.</w:t>
      </w:r>
    </w:p>
    <w:p w:rsidR="00290D6F" w:rsidRDefault="00290D6F" w:rsidP="00CB4D22">
      <w:pPr>
        <w:numPr>
          <w:ilvl w:val="2"/>
          <w:numId w:val="2"/>
        </w:numPr>
        <w:ind w:left="709" w:hanging="709"/>
        <w:jc w:val="both"/>
        <w:rPr>
          <w:bCs/>
          <w:szCs w:val="20"/>
        </w:rPr>
      </w:pPr>
      <w:r w:rsidRPr="002D2E88">
        <w:rPr>
          <w:bCs/>
          <w:szCs w:val="20"/>
        </w:rPr>
        <w:t>Ja pretendents pieaicina apakšuzņēmēju, tad pretendents iesniedz dokumentālu apliecinājumu par apakšuzņēmēja piedalīšanos līguma izpildē, kā arī norāda apakšuzņēmējam nododamo darbu apjomu.</w:t>
      </w:r>
    </w:p>
    <w:p w:rsidR="00C809F8" w:rsidRPr="008B3275" w:rsidRDefault="00C809F8" w:rsidP="00C809F8">
      <w:pPr>
        <w:ind w:left="1134"/>
        <w:jc w:val="both"/>
        <w:rPr>
          <w:bCs/>
          <w:lang w:eastAsia="en-US"/>
        </w:rPr>
      </w:pPr>
    </w:p>
    <w:p w:rsidR="00E5266C" w:rsidRPr="008B3275" w:rsidRDefault="00257372" w:rsidP="00CB4D22">
      <w:pPr>
        <w:numPr>
          <w:ilvl w:val="0"/>
          <w:numId w:val="2"/>
        </w:numPr>
        <w:ind w:right="-874"/>
        <w:jc w:val="both"/>
        <w:rPr>
          <w:b/>
        </w:rPr>
      </w:pPr>
      <w:r w:rsidRPr="008B3275">
        <w:rPr>
          <w:b/>
          <w:bCs/>
        </w:rPr>
        <w:t>Tehniskā specifikācija</w:t>
      </w:r>
    </w:p>
    <w:p w:rsidR="00257372" w:rsidRPr="008B3275" w:rsidRDefault="00257372" w:rsidP="00257372">
      <w:pPr>
        <w:ind w:right="-874"/>
        <w:jc w:val="both"/>
        <w:rPr>
          <w:b/>
          <w:bCs/>
        </w:rPr>
      </w:pPr>
      <w:r w:rsidRPr="008B3275">
        <w:t>Jāiesniedz Tehniskais piedāvājums saskaņā ar uzaicināju</w:t>
      </w:r>
      <w:r w:rsidR="0042631D">
        <w:t>ma 1.</w:t>
      </w:r>
      <w:r w:rsidR="004450D9" w:rsidRPr="008B3275">
        <w:t>pielikumu</w:t>
      </w:r>
      <w:r w:rsidR="00F6076C">
        <w:t xml:space="preserve"> „Tehniskā specifikācija</w:t>
      </w:r>
      <w:r w:rsidR="0001427F">
        <w:t>”</w:t>
      </w:r>
      <w:r w:rsidR="004450D9" w:rsidRPr="008B3275">
        <w:t>.</w:t>
      </w:r>
    </w:p>
    <w:p w:rsidR="00257372" w:rsidRPr="008B3275" w:rsidRDefault="00257372" w:rsidP="00257372">
      <w:pPr>
        <w:ind w:left="360" w:right="-874"/>
        <w:jc w:val="both"/>
      </w:pPr>
    </w:p>
    <w:p w:rsidR="00257372" w:rsidRPr="00437973" w:rsidRDefault="00257372" w:rsidP="00CB4D22">
      <w:pPr>
        <w:numPr>
          <w:ilvl w:val="0"/>
          <w:numId w:val="2"/>
        </w:numPr>
        <w:ind w:right="-874"/>
        <w:jc w:val="both"/>
        <w:rPr>
          <w:b/>
        </w:rPr>
      </w:pPr>
      <w:r w:rsidRPr="00437973">
        <w:rPr>
          <w:b/>
          <w:bCs/>
        </w:rPr>
        <w:t>Finanšu piedāvājums</w:t>
      </w:r>
    </w:p>
    <w:p w:rsidR="00257372" w:rsidRPr="00437973" w:rsidRDefault="00E02D4E" w:rsidP="00417164">
      <w:pPr>
        <w:ind w:left="567" w:right="64" w:hanging="567"/>
        <w:jc w:val="both"/>
        <w:rPr>
          <w:szCs w:val="28"/>
        </w:rPr>
      </w:pPr>
      <w:r w:rsidRPr="00437973">
        <w:rPr>
          <w:lang w:eastAsia="en-US"/>
        </w:rPr>
        <w:t xml:space="preserve">11.1. </w:t>
      </w:r>
      <w:r w:rsidRPr="00437973">
        <w:rPr>
          <w:szCs w:val="28"/>
        </w:rPr>
        <w:t xml:space="preserve">Piedāvājuma cenā ietver visas ar </w:t>
      </w:r>
      <w:r w:rsidR="001C0906">
        <w:rPr>
          <w:szCs w:val="28"/>
        </w:rPr>
        <w:t>P</w:t>
      </w:r>
      <w:r w:rsidRPr="00437973">
        <w:rPr>
          <w:szCs w:val="28"/>
        </w:rPr>
        <w:t>akalpojumu sniegšanu saistītās izmak</w:t>
      </w:r>
      <w:r w:rsidR="004F75C8" w:rsidRPr="00437973">
        <w:rPr>
          <w:szCs w:val="28"/>
        </w:rPr>
        <w:t>s</w:t>
      </w:r>
      <w:r w:rsidRPr="00437973">
        <w:rPr>
          <w:szCs w:val="28"/>
        </w:rPr>
        <w:t xml:space="preserve">as, lai nodrošinātu pasūtītājam nepieciešamo </w:t>
      </w:r>
      <w:r w:rsidR="001C0906">
        <w:rPr>
          <w:szCs w:val="28"/>
        </w:rPr>
        <w:t>P</w:t>
      </w:r>
      <w:r w:rsidRPr="00437973">
        <w:rPr>
          <w:szCs w:val="28"/>
        </w:rPr>
        <w:t>akalpojumu pilnā apmērā visas kampaņas laikā.</w:t>
      </w:r>
    </w:p>
    <w:p w:rsidR="006446D5" w:rsidRDefault="00E02D4E" w:rsidP="00417164">
      <w:pPr>
        <w:ind w:left="567" w:right="64" w:hanging="567"/>
        <w:jc w:val="both"/>
        <w:rPr>
          <w:szCs w:val="28"/>
        </w:rPr>
      </w:pPr>
      <w:r w:rsidRPr="00437973">
        <w:rPr>
          <w:szCs w:val="28"/>
        </w:rPr>
        <w:t xml:space="preserve">11.2. Visas piedāvājuma cenas ir jānorāda </w:t>
      </w:r>
      <w:r w:rsidRPr="00437973">
        <w:rPr>
          <w:i/>
          <w:szCs w:val="28"/>
        </w:rPr>
        <w:t xml:space="preserve">euro </w:t>
      </w:r>
      <w:r w:rsidRPr="00437973">
        <w:rPr>
          <w:szCs w:val="28"/>
        </w:rPr>
        <w:t xml:space="preserve">bez pievienotās vērtības nodokļa. Papildus jānorāda pievienotās vērtības nodoklis un piedāvājuma kopējā cena. </w:t>
      </w:r>
    </w:p>
    <w:p w:rsidR="00E02D4E" w:rsidRPr="00437973" w:rsidRDefault="006446D5" w:rsidP="00417164">
      <w:pPr>
        <w:ind w:left="567" w:right="64" w:hanging="567"/>
        <w:jc w:val="both"/>
      </w:pPr>
      <w:r>
        <w:rPr>
          <w:szCs w:val="28"/>
        </w:rPr>
        <w:t xml:space="preserve">11.3.  </w:t>
      </w:r>
      <w:r w:rsidR="00E02D4E" w:rsidRPr="00437973">
        <w:t>Visām cenām jābūt nemainīgām visā iepirkuma līguma darbības laikā.</w:t>
      </w:r>
    </w:p>
    <w:p w:rsidR="00E02D4E" w:rsidRDefault="006446D5" w:rsidP="00417164">
      <w:pPr>
        <w:ind w:left="567" w:right="64" w:hanging="567"/>
        <w:jc w:val="both"/>
        <w:rPr>
          <w:lang w:eastAsia="en-US"/>
        </w:rPr>
      </w:pPr>
      <w:r>
        <w:t>11.4</w:t>
      </w:r>
      <w:r w:rsidR="00E02D4E" w:rsidRPr="00437973">
        <w:t xml:space="preserve">. </w:t>
      </w:r>
      <w:r w:rsidR="00E02D4E" w:rsidRPr="00437973">
        <w:rPr>
          <w:szCs w:val="28"/>
        </w:rPr>
        <w:t>Finanšu piedāvājumu sagatavo</w:t>
      </w:r>
      <w:r w:rsidR="00BD7897">
        <w:rPr>
          <w:szCs w:val="28"/>
        </w:rPr>
        <w:t xml:space="preserve"> </w:t>
      </w:r>
      <w:r w:rsidR="00BD7897" w:rsidRPr="001334DA">
        <w:rPr>
          <w:szCs w:val="28"/>
        </w:rPr>
        <w:t>un iesniedz</w:t>
      </w:r>
      <w:r w:rsidR="00E02D4E" w:rsidRPr="001334DA">
        <w:rPr>
          <w:szCs w:val="28"/>
        </w:rPr>
        <w:t xml:space="preserve"> atbilstoši </w:t>
      </w:r>
      <w:r w:rsidR="0001427F" w:rsidRPr="001334DA">
        <w:rPr>
          <w:szCs w:val="28"/>
        </w:rPr>
        <w:t>uzaicināj</w:t>
      </w:r>
      <w:r w:rsidR="00E02D4E" w:rsidRPr="001334DA">
        <w:rPr>
          <w:szCs w:val="28"/>
        </w:rPr>
        <w:t>umam pievienotajai finanšu piedāvājuma formai (</w:t>
      </w:r>
      <w:r w:rsidR="00417164" w:rsidRPr="001334DA">
        <w:rPr>
          <w:szCs w:val="28"/>
        </w:rPr>
        <w:t xml:space="preserve">uzaicinājuma </w:t>
      </w:r>
      <w:r w:rsidR="0042631D" w:rsidRPr="001334DA">
        <w:rPr>
          <w:szCs w:val="28"/>
        </w:rPr>
        <w:t>3.</w:t>
      </w:r>
      <w:r w:rsidR="00E02D4E" w:rsidRPr="001334DA">
        <w:rPr>
          <w:szCs w:val="28"/>
        </w:rPr>
        <w:t>pielikums)</w:t>
      </w:r>
      <w:r w:rsidR="00B94F0E" w:rsidRPr="001334DA">
        <w:rPr>
          <w:szCs w:val="28"/>
        </w:rPr>
        <w:t xml:space="preserve">, </w:t>
      </w:r>
      <w:r w:rsidR="00B82178" w:rsidRPr="001334DA">
        <w:rPr>
          <w:szCs w:val="28"/>
        </w:rPr>
        <w:t>iespējami</w:t>
      </w:r>
      <w:r w:rsidR="00B94F0E" w:rsidRPr="001334DA">
        <w:rPr>
          <w:szCs w:val="28"/>
        </w:rPr>
        <w:t xml:space="preserve"> detalizēt</w:t>
      </w:r>
      <w:r w:rsidR="00B82178" w:rsidRPr="001334DA">
        <w:rPr>
          <w:szCs w:val="28"/>
        </w:rPr>
        <w:t>i</w:t>
      </w:r>
      <w:r w:rsidR="00B94F0E" w:rsidRPr="001334DA">
        <w:rPr>
          <w:szCs w:val="28"/>
        </w:rPr>
        <w:t xml:space="preserve"> norādot summas un apjomus visām pozīcijām</w:t>
      </w:r>
      <w:r w:rsidR="00E02D4E" w:rsidRPr="001334DA">
        <w:t>.</w:t>
      </w:r>
    </w:p>
    <w:p w:rsidR="00E02D4E" w:rsidRPr="008B3275" w:rsidRDefault="00E02D4E" w:rsidP="00257372">
      <w:pPr>
        <w:ind w:right="-874"/>
        <w:jc w:val="both"/>
        <w:rPr>
          <w:b/>
        </w:rPr>
      </w:pPr>
    </w:p>
    <w:p w:rsidR="00E02D4E" w:rsidRPr="008B3275" w:rsidRDefault="00E02D4E" w:rsidP="00E02D4E">
      <w:pPr>
        <w:numPr>
          <w:ilvl w:val="0"/>
          <w:numId w:val="2"/>
        </w:numPr>
        <w:ind w:right="-874"/>
        <w:jc w:val="both"/>
        <w:rPr>
          <w:b/>
        </w:rPr>
      </w:pPr>
      <w:r w:rsidRPr="008B3275">
        <w:rPr>
          <w:b/>
          <w:bCs/>
        </w:rPr>
        <w:t>Ie</w:t>
      </w:r>
      <w:r w:rsidR="0001427F">
        <w:rPr>
          <w:b/>
          <w:bCs/>
        </w:rPr>
        <w:t>pirkuma līguma izpildes laiks,</w:t>
      </w:r>
      <w:r w:rsidRPr="008B3275">
        <w:rPr>
          <w:b/>
          <w:bCs/>
        </w:rPr>
        <w:t xml:space="preserve"> vieta</w:t>
      </w:r>
      <w:r w:rsidR="0001427F">
        <w:rPr>
          <w:b/>
          <w:bCs/>
        </w:rPr>
        <w:t xml:space="preserve"> un precizēšana</w:t>
      </w:r>
      <w:r w:rsidRPr="008B3275">
        <w:rPr>
          <w:b/>
          <w:bCs/>
        </w:rPr>
        <w:t>:</w:t>
      </w:r>
    </w:p>
    <w:p w:rsidR="00C809F8" w:rsidRPr="008B3275" w:rsidRDefault="00585885" w:rsidP="00CB4D22">
      <w:pPr>
        <w:numPr>
          <w:ilvl w:val="1"/>
          <w:numId w:val="2"/>
        </w:numPr>
        <w:ind w:left="567" w:right="-874" w:hanging="567"/>
        <w:jc w:val="both"/>
      </w:pPr>
      <w:r>
        <w:t>I</w:t>
      </w:r>
      <w:r w:rsidR="00C809F8" w:rsidRPr="008B3275">
        <w:t xml:space="preserve">zpildes laiks: </w:t>
      </w:r>
      <w:r w:rsidR="00AA6F25" w:rsidRPr="00437973">
        <w:t>gads no</w:t>
      </w:r>
      <w:r w:rsidR="00417164">
        <w:t xml:space="preserve"> iepirkuma</w:t>
      </w:r>
      <w:r w:rsidR="00AA6F25" w:rsidRPr="00437973">
        <w:t xml:space="preserve"> līguma noslēgšanas</w:t>
      </w:r>
      <w:r w:rsidR="00417164">
        <w:t xml:space="preserve"> dienas</w:t>
      </w:r>
      <w:r w:rsidR="00C809F8" w:rsidRPr="00437973">
        <w:t>.</w:t>
      </w:r>
    </w:p>
    <w:p w:rsidR="0001427F" w:rsidRDefault="00585885" w:rsidP="0001427F">
      <w:pPr>
        <w:numPr>
          <w:ilvl w:val="1"/>
          <w:numId w:val="2"/>
        </w:numPr>
        <w:ind w:left="567" w:right="-78" w:hanging="567"/>
        <w:jc w:val="both"/>
      </w:pPr>
      <w:r>
        <w:rPr>
          <w:lang w:eastAsia="en-US"/>
        </w:rPr>
        <w:t>I</w:t>
      </w:r>
      <w:r w:rsidR="00C809F8" w:rsidRPr="008B3275">
        <w:rPr>
          <w:lang w:eastAsia="en-US"/>
        </w:rPr>
        <w:t>zpildes vieta: Valsts kase</w:t>
      </w:r>
      <w:r w:rsidR="00673509">
        <w:rPr>
          <w:lang w:eastAsia="en-US"/>
        </w:rPr>
        <w:t>,</w:t>
      </w:r>
      <w:r w:rsidR="00C809F8" w:rsidRPr="008B3275">
        <w:rPr>
          <w:lang w:eastAsia="en-US"/>
        </w:rPr>
        <w:t xml:space="preserve"> Smilšu iela 1</w:t>
      </w:r>
      <w:r w:rsidR="0001427F">
        <w:rPr>
          <w:lang w:eastAsia="en-US"/>
        </w:rPr>
        <w:t>;</w:t>
      </w:r>
    </w:p>
    <w:p w:rsidR="00A3020C" w:rsidRPr="00C32DEF" w:rsidRDefault="004E3AB7" w:rsidP="0001427F">
      <w:pPr>
        <w:numPr>
          <w:ilvl w:val="1"/>
          <w:numId w:val="2"/>
        </w:numPr>
        <w:ind w:left="567" w:right="-78" w:hanging="567"/>
        <w:jc w:val="both"/>
      </w:pPr>
      <w:r w:rsidRPr="00C32DEF">
        <w:rPr>
          <w:lang w:eastAsia="en-US"/>
        </w:rPr>
        <w:t>Iepirkuma līguma 5.3. un 5.4.apakšpunkts tiks precizēts</w:t>
      </w:r>
      <w:r w:rsidR="0000604E" w:rsidRPr="00C32DEF">
        <w:rPr>
          <w:lang w:eastAsia="en-US"/>
        </w:rPr>
        <w:t>,</w:t>
      </w:r>
      <w:r w:rsidR="0001427F" w:rsidRPr="00C32DEF">
        <w:rPr>
          <w:lang w:eastAsia="en-US"/>
        </w:rPr>
        <w:t xml:space="preserve"> saskaņojot ar iepirkuma uzvarētāju</w:t>
      </w:r>
      <w:r w:rsidR="00022210" w:rsidRPr="00C32DEF">
        <w:rPr>
          <w:lang w:eastAsia="en-US"/>
        </w:rPr>
        <w:t>;</w:t>
      </w:r>
    </w:p>
    <w:p w:rsidR="00C809F8" w:rsidRPr="00C32DEF" w:rsidRDefault="00330314" w:rsidP="0001427F">
      <w:pPr>
        <w:numPr>
          <w:ilvl w:val="1"/>
          <w:numId w:val="2"/>
        </w:numPr>
        <w:ind w:left="567" w:right="-78" w:hanging="567"/>
        <w:jc w:val="both"/>
      </w:pPr>
      <w:r w:rsidRPr="00C32DEF">
        <w:rPr>
          <w:lang w:eastAsia="en-US"/>
        </w:rPr>
        <w:t>Iepirkuma l</w:t>
      </w:r>
      <w:r w:rsidR="00A3020C" w:rsidRPr="00C32DEF">
        <w:rPr>
          <w:lang w:eastAsia="en-US"/>
        </w:rPr>
        <w:t>īguma 4.2.apakšpunktā minētais laika grafiks</w:t>
      </w:r>
      <w:r w:rsidR="00C809F8" w:rsidRPr="00C32DEF">
        <w:rPr>
          <w:lang w:eastAsia="en-US"/>
        </w:rPr>
        <w:t xml:space="preserve"> </w:t>
      </w:r>
      <w:r w:rsidR="00A3020C" w:rsidRPr="00C32DEF">
        <w:rPr>
          <w:lang w:eastAsia="en-US"/>
        </w:rPr>
        <w:t>var tikt precizēts iepirkuma līguma izpildes laikā atbilstoši iepirkuma līgumā noteiktajam.</w:t>
      </w:r>
    </w:p>
    <w:p w:rsidR="00C809F8" w:rsidRPr="008B3275" w:rsidRDefault="00C809F8" w:rsidP="00C809F8">
      <w:pPr>
        <w:ind w:left="360" w:right="-874"/>
        <w:jc w:val="both"/>
        <w:rPr>
          <w:b/>
        </w:rPr>
      </w:pPr>
    </w:p>
    <w:p w:rsidR="00257372" w:rsidRPr="008B3275" w:rsidRDefault="00A25790" w:rsidP="00CB4D22">
      <w:pPr>
        <w:numPr>
          <w:ilvl w:val="0"/>
          <w:numId w:val="2"/>
        </w:numPr>
        <w:ind w:right="-874"/>
        <w:jc w:val="both"/>
        <w:rPr>
          <w:b/>
        </w:rPr>
      </w:pPr>
      <w:r w:rsidRPr="008B3275">
        <w:rPr>
          <w:b/>
        </w:rPr>
        <w:t>Piedāvājumu vērtēšana un lēmuma pieņemšana</w:t>
      </w:r>
    </w:p>
    <w:p w:rsidR="00A25790" w:rsidRPr="008B3275" w:rsidRDefault="00A25790" w:rsidP="001064E1">
      <w:pPr>
        <w:ind w:left="540" w:right="-34" w:hanging="540"/>
        <w:jc w:val="both"/>
      </w:pPr>
      <w:r w:rsidRPr="008B3275">
        <w:rPr>
          <w:bCs/>
        </w:rPr>
        <w:t>13.1. </w:t>
      </w:r>
      <w:r w:rsidRPr="008B3275">
        <w:t>Pretendentu novērtēšanā un salīdzināšanā iepirkuma komisija izskata piedāvājuma atbilstību uzaicinājumā norādītajām prasībām.</w:t>
      </w:r>
    </w:p>
    <w:p w:rsidR="00A25790" w:rsidRPr="008B3275" w:rsidRDefault="00A25790" w:rsidP="001064E1">
      <w:pPr>
        <w:ind w:left="540" w:right="-34" w:hanging="540"/>
        <w:jc w:val="both"/>
      </w:pPr>
      <w:r w:rsidRPr="008B3275">
        <w:t>13.2. Ja pretendenta iesniegtā piedāvājuma kopsumma pārsniedz</w:t>
      </w:r>
      <w:r w:rsidR="0042631D">
        <w:t xml:space="preserve"> uzaicinājuma 4.</w:t>
      </w:r>
      <w:r w:rsidR="00C72D80">
        <w:t>p</w:t>
      </w:r>
      <w:r w:rsidR="00F30F93">
        <w:t>unktā norādīto</w:t>
      </w:r>
      <w:r w:rsidRPr="008B3275">
        <w:t xml:space="preserve"> paredzamo līgumcenu, piedāvājums tiek noraidīts.</w:t>
      </w:r>
    </w:p>
    <w:p w:rsidR="00A25790" w:rsidRDefault="00A25790" w:rsidP="001064E1">
      <w:pPr>
        <w:ind w:left="540" w:right="-34" w:hanging="540"/>
        <w:jc w:val="both"/>
        <w:rPr>
          <w:bCs/>
        </w:rPr>
      </w:pPr>
      <w:r w:rsidRPr="008B3275">
        <w:rPr>
          <w:bCs/>
        </w:rPr>
        <w:t xml:space="preserve">13.3. Piedāvājumus, kas neatbilst uzaicinājuma prasībām, iepirkuma komisija </w:t>
      </w:r>
      <w:r w:rsidR="00D86735" w:rsidRPr="008B3275">
        <w:rPr>
          <w:bCs/>
        </w:rPr>
        <w:t xml:space="preserve">noraida kā neatbilstošu un tālāk </w:t>
      </w:r>
      <w:r w:rsidRPr="008B3275">
        <w:rPr>
          <w:bCs/>
        </w:rPr>
        <w:t>neizskata.</w:t>
      </w:r>
    </w:p>
    <w:p w:rsidR="00A25790" w:rsidRDefault="00A25790" w:rsidP="001064E1">
      <w:pPr>
        <w:ind w:left="540" w:right="-34" w:hanging="540"/>
        <w:jc w:val="both"/>
      </w:pPr>
      <w:r w:rsidRPr="008B3275">
        <w:rPr>
          <w:bCs/>
        </w:rPr>
        <w:t>13.4. </w:t>
      </w:r>
      <w:r w:rsidRPr="0080392B">
        <w:t xml:space="preserve">Iepirkuma komisija izvēlas </w:t>
      </w:r>
      <w:r w:rsidR="000A44E0" w:rsidRPr="0080392B">
        <w:t xml:space="preserve">to </w:t>
      </w:r>
      <w:r w:rsidR="00275388" w:rsidRPr="0080392B">
        <w:t xml:space="preserve">saimnieciski visizdevīgāko </w:t>
      </w:r>
      <w:r w:rsidRPr="0080392B">
        <w:t>piedāvājumu</w:t>
      </w:r>
      <w:r w:rsidR="000A44E0" w:rsidRPr="0080392B">
        <w:t>, kas vislabāk sasniedz</w:t>
      </w:r>
      <w:r w:rsidR="00261E69" w:rsidRPr="0080392B">
        <w:t xml:space="preserve"> uzaicinājuma</w:t>
      </w:r>
      <w:r w:rsidR="000A44E0" w:rsidRPr="0080392B">
        <w:t xml:space="preserve"> tehniskās </w:t>
      </w:r>
      <w:r w:rsidR="00F36E47" w:rsidRPr="0080392B">
        <w:t xml:space="preserve">specifikācijas </w:t>
      </w:r>
      <w:r w:rsidR="00275388" w:rsidRPr="0080392B">
        <w:t>4.2</w:t>
      </w:r>
      <w:r w:rsidR="00261E69" w:rsidRPr="0080392B">
        <w:t>.</w:t>
      </w:r>
      <w:r w:rsidR="0051555A" w:rsidRPr="0080392B">
        <w:t>apakš</w:t>
      </w:r>
      <w:r w:rsidR="00275388" w:rsidRPr="0080392B">
        <w:t xml:space="preserve">punktā </w:t>
      </w:r>
      <w:r w:rsidR="00F36E47" w:rsidRPr="0080392B">
        <w:t>minētos reklāmas</w:t>
      </w:r>
      <w:r w:rsidR="00275388" w:rsidRPr="0080392B">
        <w:t xml:space="preserve"> kampaņas</w:t>
      </w:r>
      <w:r w:rsidR="00F36E47" w:rsidRPr="0080392B">
        <w:t xml:space="preserve"> mērķus un </w:t>
      </w:r>
      <w:r w:rsidR="0000604E" w:rsidRPr="0080392B">
        <w:t xml:space="preserve">atbilst </w:t>
      </w:r>
      <w:r w:rsidR="00275388" w:rsidRPr="0080392B">
        <w:t>šādiem</w:t>
      </w:r>
      <w:r w:rsidR="0000604E" w:rsidRPr="0080392B">
        <w:t xml:space="preserve"> reklāmas kampaņas</w:t>
      </w:r>
      <w:r w:rsidR="00275388" w:rsidRPr="0080392B">
        <w:t xml:space="preserve"> </w:t>
      </w:r>
      <w:r w:rsidR="00B72F29" w:rsidRPr="0080392B">
        <w:t>koncepcijas vērtējuma</w:t>
      </w:r>
      <w:r w:rsidR="00275388" w:rsidRPr="0080392B">
        <w:t xml:space="preserve"> kritērijiem:</w:t>
      </w:r>
    </w:p>
    <w:p w:rsidR="00275388" w:rsidRDefault="00275388" w:rsidP="001064E1">
      <w:pPr>
        <w:ind w:left="540" w:right="-34" w:hanging="540"/>
        <w:jc w:val="both"/>
      </w:pPr>
      <w:r>
        <w:tab/>
      </w:r>
    </w:p>
    <w:tbl>
      <w:tblPr>
        <w:tblStyle w:val="TableGrid"/>
        <w:tblW w:w="9774" w:type="dxa"/>
        <w:tblInd w:w="540" w:type="dxa"/>
        <w:tblLook w:val="04A0" w:firstRow="1" w:lastRow="0" w:firstColumn="1" w:lastColumn="0" w:noHBand="0" w:noVBand="1"/>
      </w:tblPr>
      <w:tblGrid>
        <w:gridCol w:w="3679"/>
        <w:gridCol w:w="1276"/>
        <w:gridCol w:w="4819"/>
      </w:tblGrid>
      <w:tr w:rsidR="00EF6C10" w:rsidTr="00F600CC">
        <w:tc>
          <w:tcPr>
            <w:tcW w:w="3679" w:type="dxa"/>
          </w:tcPr>
          <w:p w:rsidR="00EF6C10" w:rsidRDefault="00EF6C10" w:rsidP="001064E1">
            <w:pPr>
              <w:ind w:right="-34"/>
              <w:jc w:val="both"/>
            </w:pPr>
            <w:r>
              <w:t>Kritēriji</w:t>
            </w:r>
          </w:p>
        </w:tc>
        <w:tc>
          <w:tcPr>
            <w:tcW w:w="1276" w:type="dxa"/>
          </w:tcPr>
          <w:p w:rsidR="00EF6C10" w:rsidRDefault="00EF6C10" w:rsidP="001064E1">
            <w:pPr>
              <w:ind w:right="-34"/>
              <w:jc w:val="both"/>
            </w:pPr>
            <w:r>
              <w:t>Īpatsvars</w:t>
            </w:r>
          </w:p>
        </w:tc>
        <w:tc>
          <w:tcPr>
            <w:tcW w:w="4819" w:type="dxa"/>
          </w:tcPr>
          <w:p w:rsidR="00EF6C10" w:rsidRDefault="00EF6C10" w:rsidP="00EF6C10">
            <w:pPr>
              <w:ind w:right="-34"/>
              <w:jc w:val="both"/>
            </w:pPr>
            <w:r>
              <w:t>Novērtējums</w:t>
            </w:r>
          </w:p>
        </w:tc>
      </w:tr>
      <w:tr w:rsidR="00EF6C10" w:rsidTr="003811C5">
        <w:tc>
          <w:tcPr>
            <w:tcW w:w="3679" w:type="dxa"/>
          </w:tcPr>
          <w:p w:rsidR="00EF6C10" w:rsidRPr="002E5BAA" w:rsidRDefault="00EF6C10" w:rsidP="00022210">
            <w:pPr>
              <w:pStyle w:val="ListParagraph"/>
              <w:numPr>
                <w:ilvl w:val="0"/>
                <w:numId w:val="25"/>
              </w:numPr>
              <w:ind w:left="453" w:hanging="284"/>
              <w:jc w:val="both"/>
            </w:pPr>
            <w:r>
              <w:t>Reklāmas kampaņas</w:t>
            </w:r>
            <w:r w:rsidR="00F600CC">
              <w:t xml:space="preserve"> radoš</w:t>
            </w:r>
            <w:r w:rsidR="00022210">
              <w:t>ā</w:t>
            </w:r>
            <w:r w:rsidR="00F600CC">
              <w:t xml:space="preserve"> koncepcija</w:t>
            </w:r>
            <w:r w:rsidR="00D53EBF">
              <w:t xml:space="preserve"> (koncepcijas </w:t>
            </w:r>
            <w:r>
              <w:t xml:space="preserve">pamatojums, </w:t>
            </w:r>
            <w:r w:rsidR="001831F0">
              <w:t>detalizācija</w:t>
            </w:r>
            <w:r w:rsidR="00D53EBF">
              <w:t xml:space="preserve">, </w:t>
            </w:r>
            <w:r>
              <w:t xml:space="preserve">reklāmas pamanāmība un atbilstība reklāmas kampaņas mērķiem, radošums un efektivitāte (lai arī </w:t>
            </w:r>
            <w:r>
              <w:lastRenderedPageBreak/>
              <w:t>pretendentam jāizmanto krājobligāciju I posma radošie rezultāti, optimāli izmantojot pieejamos resursus, oriģinalitāte un radošums reklāmas kampaņas II posma reklāmai ir būtisks)</w:t>
            </w:r>
            <w:r w:rsidR="0000604E">
              <w:t>.</w:t>
            </w:r>
          </w:p>
        </w:tc>
        <w:tc>
          <w:tcPr>
            <w:tcW w:w="1276" w:type="dxa"/>
          </w:tcPr>
          <w:p w:rsidR="00EF6C10" w:rsidRDefault="00EF6C10" w:rsidP="00275388">
            <w:pPr>
              <w:ind w:left="33" w:right="-34"/>
              <w:jc w:val="both"/>
            </w:pPr>
            <w:r>
              <w:lastRenderedPageBreak/>
              <w:t>40%</w:t>
            </w:r>
          </w:p>
        </w:tc>
        <w:tc>
          <w:tcPr>
            <w:tcW w:w="4819" w:type="dxa"/>
          </w:tcPr>
          <w:p w:rsidR="00EF6C10" w:rsidRDefault="001831F0" w:rsidP="00C84E92">
            <w:pPr>
              <w:ind w:left="33" w:right="-34"/>
              <w:jc w:val="both"/>
            </w:pPr>
            <w:r>
              <w:t xml:space="preserve">40 punkti </w:t>
            </w:r>
            <w:r w:rsidR="0000604E">
              <w:t>−</w:t>
            </w:r>
            <w:r>
              <w:t xml:space="preserve"> </w:t>
            </w:r>
            <w:r w:rsidR="0000604E">
              <w:t>r</w:t>
            </w:r>
            <w:r w:rsidR="0054601B">
              <w:t>adošā</w:t>
            </w:r>
            <w:r w:rsidRPr="00253AE5">
              <w:t xml:space="preserve"> koncep</w:t>
            </w:r>
            <w:r w:rsidR="0054601B">
              <w:t>cija</w:t>
            </w:r>
            <w:r w:rsidRPr="00253AE5">
              <w:t xml:space="preserve"> ir oriģināl</w:t>
            </w:r>
            <w:r w:rsidR="0054601B">
              <w:t>a</w:t>
            </w:r>
            <w:r w:rsidR="002904BD">
              <w:t>, izmantoto reklāmas pasākumu kopums ir efektīvs un pamatots</w:t>
            </w:r>
            <w:r w:rsidRPr="00253AE5">
              <w:t>. Katrs kampaņas mērķa (</w:t>
            </w:r>
            <w:r>
              <w:t>veicināt mērķauditorijas interesi</w:t>
            </w:r>
            <w:r w:rsidRPr="00253AE5">
              <w:t xml:space="preserve">, veicināt pārdošanu un veidot sabiedrības domu par valsts vērstpapīriem kā drošu ieguldījumu) risinājums ir detalizēti aprakstīts, norādot </w:t>
            </w:r>
            <w:r w:rsidRPr="00253AE5">
              <w:lastRenderedPageBreak/>
              <w:t>konkrētus pasākumus</w:t>
            </w:r>
            <w:r w:rsidR="003C38C3">
              <w:t>,</w:t>
            </w:r>
            <w:r w:rsidRPr="00253AE5">
              <w:t xml:space="preserve"> pielietojamos komunikācijas kanālus un instrumentus.</w:t>
            </w:r>
            <w:r>
              <w:t xml:space="preserve"> Reklāma neraisa pārpratumus vai divdomīg</w:t>
            </w:r>
            <w:r w:rsidR="00C84E92">
              <w:t>a</w:t>
            </w:r>
            <w:r>
              <w:t>s asociācijas</w:t>
            </w:r>
            <w:r w:rsidR="0000604E">
              <w:t>.</w:t>
            </w:r>
          </w:p>
          <w:p w:rsidR="002904BD" w:rsidRDefault="002904BD" w:rsidP="00F600CC">
            <w:pPr>
              <w:ind w:left="33" w:right="-34"/>
              <w:jc w:val="both"/>
            </w:pPr>
          </w:p>
          <w:p w:rsidR="002904BD" w:rsidRDefault="002904BD" w:rsidP="003811C5">
            <w:pPr>
              <w:ind w:left="33" w:right="-34"/>
              <w:jc w:val="both"/>
            </w:pPr>
            <w:r>
              <w:t xml:space="preserve">30 punkti – </w:t>
            </w:r>
            <w:r w:rsidR="0000604E">
              <w:t>k</w:t>
            </w:r>
            <w:r>
              <w:t>oncepcijā, salīdzinot ar augstāko novērtējumu,</w:t>
            </w:r>
            <w:r w:rsidR="003811C5">
              <w:t xml:space="preserve"> vērojams kāds trūkums, piemēram,</w:t>
            </w:r>
            <w:r>
              <w:t xml:space="preserve"> kādā no sadaļām trūkst pilnīg</w:t>
            </w:r>
            <w:r w:rsidR="0000604E">
              <w:t>a</w:t>
            </w:r>
            <w:r>
              <w:t xml:space="preserve"> pamatojum</w:t>
            </w:r>
            <w:r w:rsidR="0000604E">
              <w:t>a</w:t>
            </w:r>
            <w:r>
              <w:t xml:space="preserve">, </w:t>
            </w:r>
            <w:r w:rsidR="003C38C3">
              <w:t>pilnīga</w:t>
            </w:r>
            <w:r w:rsidR="0000604E">
              <w:t>s</w:t>
            </w:r>
            <w:r w:rsidR="003C38C3">
              <w:t xml:space="preserve"> </w:t>
            </w:r>
            <w:r>
              <w:t>detalizācija</w:t>
            </w:r>
            <w:r w:rsidR="0000604E">
              <w:t>s,</w:t>
            </w:r>
            <w:r>
              <w:t xml:space="preserve"> vai </w:t>
            </w:r>
            <w:r w:rsidR="00987C6A">
              <w:t xml:space="preserve">trūkst </w:t>
            </w:r>
            <w:r>
              <w:t>oriģinalitāte</w:t>
            </w:r>
            <w:r w:rsidR="00987C6A">
              <w:t xml:space="preserve">s, </w:t>
            </w:r>
            <w:r w:rsidR="003811C5">
              <w:t xml:space="preserve">vai </w:t>
            </w:r>
            <w:r w:rsidR="00987C6A">
              <w:t xml:space="preserve">pilnībā </w:t>
            </w:r>
            <w:r w:rsidR="0000604E">
              <w:t xml:space="preserve">netiek </w:t>
            </w:r>
            <w:r w:rsidR="00987C6A">
              <w:t>sasniegt</w:t>
            </w:r>
            <w:r w:rsidR="003811C5">
              <w:t>s</w:t>
            </w:r>
            <w:r w:rsidR="0000604E">
              <w:t xml:space="preserve"> </w:t>
            </w:r>
            <w:r w:rsidR="003811C5">
              <w:t>kāds</w:t>
            </w:r>
            <w:r w:rsidR="0000604E">
              <w:t xml:space="preserve"> </w:t>
            </w:r>
            <w:r w:rsidR="007E73E6">
              <w:t xml:space="preserve">no </w:t>
            </w:r>
            <w:r w:rsidR="0000604E">
              <w:t>reklāmas kampaņas mērķi</w:t>
            </w:r>
            <w:r w:rsidR="007E73E6">
              <w:t>em</w:t>
            </w:r>
            <w:r>
              <w:t xml:space="preserve">. </w:t>
            </w:r>
          </w:p>
          <w:p w:rsidR="002904BD" w:rsidRDefault="002904BD" w:rsidP="00F600CC">
            <w:pPr>
              <w:ind w:left="33" w:right="-34"/>
              <w:jc w:val="both"/>
            </w:pPr>
          </w:p>
          <w:p w:rsidR="002904BD" w:rsidRDefault="002904BD" w:rsidP="003811C5">
            <w:pPr>
              <w:ind w:left="33" w:right="-34"/>
              <w:jc w:val="both"/>
            </w:pPr>
            <w:r>
              <w:t xml:space="preserve">20 punkti </w:t>
            </w:r>
            <w:r w:rsidR="0000604E">
              <w:t>−</w:t>
            </w:r>
            <w:r>
              <w:t xml:space="preserve"> </w:t>
            </w:r>
            <w:r w:rsidRPr="004F5EB8">
              <w:t>daļēji pamatot</w:t>
            </w:r>
            <w:r w:rsidR="00B20AE0">
              <w:t>a</w:t>
            </w:r>
            <w:r w:rsidRPr="004F5EB8">
              <w:t xml:space="preserve"> un saprotam</w:t>
            </w:r>
            <w:r w:rsidR="0000604E">
              <w:t>a</w:t>
            </w:r>
            <w:r w:rsidRPr="004F5EB8">
              <w:t xml:space="preserve"> </w:t>
            </w:r>
            <w:r>
              <w:t>koncep</w:t>
            </w:r>
            <w:r w:rsidR="00B20AE0">
              <w:t>cija</w:t>
            </w:r>
            <w:r w:rsidR="003811C5">
              <w:t>,</w:t>
            </w:r>
            <w:r w:rsidRPr="004F5EB8">
              <w:t xml:space="preserve"> daļēji aprakstīti </w:t>
            </w:r>
            <w:r w:rsidR="003C38C3">
              <w:t xml:space="preserve">vai pamatoti </w:t>
            </w:r>
            <w:r w:rsidRPr="004F5EB8">
              <w:t>pielietojamie komu</w:t>
            </w:r>
            <w:r w:rsidR="00987C6A">
              <w:t>nikācijas kanāli un instrumenti. Koncep</w:t>
            </w:r>
            <w:r w:rsidR="0000604E">
              <w:t>cija</w:t>
            </w:r>
            <w:r w:rsidR="00987C6A">
              <w:t xml:space="preserve"> nesniedz pārliecību par pilnīgu mērķu sa</w:t>
            </w:r>
            <w:r w:rsidR="003C38C3">
              <w:t>s</w:t>
            </w:r>
            <w:r w:rsidR="00987C6A">
              <w:t>niegšanu</w:t>
            </w:r>
            <w:r w:rsidR="003C38C3">
              <w:t xml:space="preserve"> vai pasākumu efektivitāti</w:t>
            </w:r>
            <w:r w:rsidR="00987C6A">
              <w:t>.</w:t>
            </w:r>
            <w:r>
              <w:t xml:space="preserve"> </w:t>
            </w:r>
          </w:p>
          <w:p w:rsidR="002904BD" w:rsidRDefault="002904BD" w:rsidP="00F600CC">
            <w:pPr>
              <w:ind w:left="33" w:right="-34"/>
              <w:jc w:val="both"/>
            </w:pPr>
          </w:p>
          <w:p w:rsidR="002904BD" w:rsidRPr="00B82178" w:rsidRDefault="002904BD" w:rsidP="00F600CC">
            <w:pPr>
              <w:ind w:left="33" w:right="-34"/>
              <w:jc w:val="both"/>
            </w:pPr>
            <w:r>
              <w:t xml:space="preserve">10 punkti – </w:t>
            </w:r>
            <w:r w:rsidR="00B82178">
              <w:t>k</w:t>
            </w:r>
            <w:r w:rsidR="00987C6A" w:rsidRPr="00B82178">
              <w:t>oncepcij</w:t>
            </w:r>
            <w:r w:rsidR="00B82178">
              <w:t>ai ir</w:t>
            </w:r>
            <w:r w:rsidR="00987C6A" w:rsidRPr="00B82178">
              <w:t xml:space="preserve"> būtiski trūkumi.</w:t>
            </w:r>
          </w:p>
          <w:p w:rsidR="00EF6C10" w:rsidRDefault="00EF6C10" w:rsidP="00F600CC">
            <w:pPr>
              <w:ind w:right="-34"/>
              <w:jc w:val="both"/>
            </w:pPr>
          </w:p>
        </w:tc>
      </w:tr>
      <w:tr w:rsidR="00EF6C10" w:rsidTr="00F121EC">
        <w:tc>
          <w:tcPr>
            <w:tcW w:w="3679" w:type="dxa"/>
          </w:tcPr>
          <w:p w:rsidR="00EF6C10" w:rsidRDefault="00EF6C10" w:rsidP="0015203E">
            <w:pPr>
              <w:pStyle w:val="ListParagraph"/>
              <w:numPr>
                <w:ilvl w:val="0"/>
                <w:numId w:val="25"/>
              </w:numPr>
              <w:ind w:left="453" w:hanging="284"/>
              <w:jc w:val="both"/>
            </w:pPr>
            <w:r>
              <w:lastRenderedPageBreak/>
              <w:t>M</w:t>
            </w:r>
            <w:r w:rsidR="0000604E">
              <w:t>e</w:t>
            </w:r>
            <w:r>
              <w:t>diju plāna efektivitāt</w:t>
            </w:r>
            <w:r w:rsidR="00D53EBF">
              <w:t xml:space="preserve">e  (piedāvāto mediju atbilstība auditorijas sasniedzamībai, mediju plāna </w:t>
            </w:r>
            <w:r w:rsidR="002F2F3F">
              <w:t>detalizācija un pamatojums</w:t>
            </w:r>
            <w:r>
              <w:t>)</w:t>
            </w:r>
            <w:r w:rsidR="0000604E">
              <w:t>.</w:t>
            </w:r>
          </w:p>
        </w:tc>
        <w:tc>
          <w:tcPr>
            <w:tcW w:w="1276" w:type="dxa"/>
          </w:tcPr>
          <w:p w:rsidR="00EF6C10" w:rsidRPr="00A962A0" w:rsidRDefault="00EF6C10" w:rsidP="00275388">
            <w:pPr>
              <w:ind w:left="33" w:right="-34"/>
              <w:jc w:val="both"/>
            </w:pPr>
            <w:r w:rsidRPr="00A962A0">
              <w:t>20%</w:t>
            </w:r>
          </w:p>
        </w:tc>
        <w:tc>
          <w:tcPr>
            <w:tcW w:w="4819" w:type="dxa"/>
          </w:tcPr>
          <w:p w:rsidR="002455EA" w:rsidRPr="00A962A0" w:rsidRDefault="00D53EBF" w:rsidP="00F121EC">
            <w:pPr>
              <w:ind w:left="33" w:right="-34"/>
              <w:jc w:val="both"/>
            </w:pPr>
            <w:r w:rsidRPr="00A962A0">
              <w:t xml:space="preserve">20 punkti – </w:t>
            </w:r>
            <w:r w:rsidR="00A91B5D" w:rsidRPr="00A962A0">
              <w:t xml:space="preserve">mediju plāns, izmantoto kanālu </w:t>
            </w:r>
            <w:r w:rsidR="0000604E" w:rsidRPr="00A962A0">
              <w:t>pamatojums</w:t>
            </w:r>
            <w:r w:rsidR="001831F0" w:rsidRPr="00A962A0">
              <w:t>, ziņas pārraides biežums, u.c. mediju plāna daļas</w:t>
            </w:r>
            <w:r w:rsidR="00A91B5D" w:rsidRPr="00A962A0">
              <w:t xml:space="preserve"> </w:t>
            </w:r>
            <w:r w:rsidR="001831F0" w:rsidRPr="00A962A0">
              <w:t>ir detalizēt</w:t>
            </w:r>
            <w:r w:rsidR="0000604E" w:rsidRPr="00A962A0">
              <w:t>i aprakstītas</w:t>
            </w:r>
            <w:r w:rsidR="001831F0" w:rsidRPr="00A962A0">
              <w:t xml:space="preserve"> un pamatotas. Mērķauditorijas sasniedzamība ir plaša un pamatota.</w:t>
            </w:r>
          </w:p>
          <w:p w:rsidR="00D53EBF" w:rsidRPr="00A962A0" w:rsidRDefault="00D53EBF" w:rsidP="00F121EC">
            <w:pPr>
              <w:ind w:left="33" w:right="-34"/>
              <w:jc w:val="both"/>
            </w:pPr>
          </w:p>
          <w:p w:rsidR="00D53EBF" w:rsidRPr="00A962A0" w:rsidRDefault="001831F0" w:rsidP="00F121EC">
            <w:pPr>
              <w:ind w:right="-34"/>
              <w:jc w:val="both"/>
            </w:pPr>
            <w:r w:rsidRPr="00A962A0">
              <w:t>10 punkti – mediju plāns ir daļēji pamatots, nav pārliecības par mērķauditorijas sasniedzamību vai plašumu.</w:t>
            </w:r>
          </w:p>
          <w:p w:rsidR="001831F0" w:rsidRPr="00A962A0" w:rsidRDefault="001831F0" w:rsidP="00F121EC">
            <w:pPr>
              <w:ind w:right="-34"/>
              <w:jc w:val="both"/>
            </w:pPr>
          </w:p>
          <w:p w:rsidR="001831F0" w:rsidRPr="00A962A0" w:rsidRDefault="001831F0" w:rsidP="00F121EC">
            <w:pPr>
              <w:ind w:right="-34"/>
              <w:jc w:val="both"/>
            </w:pPr>
            <w:r w:rsidRPr="00A962A0">
              <w:t>0-5 punkti – plānā ir būtiskas nepilnības</w:t>
            </w:r>
            <w:r w:rsidR="0000604E" w:rsidRPr="00A962A0">
              <w:t>.</w:t>
            </w:r>
          </w:p>
          <w:p w:rsidR="00EF6C10" w:rsidRPr="00A962A0" w:rsidRDefault="00EF6C10" w:rsidP="00F600CC">
            <w:pPr>
              <w:ind w:right="-34"/>
              <w:jc w:val="both"/>
            </w:pPr>
          </w:p>
        </w:tc>
      </w:tr>
      <w:tr w:rsidR="002F2F3F" w:rsidTr="00F600CC">
        <w:trPr>
          <w:trHeight w:val="828"/>
        </w:trPr>
        <w:tc>
          <w:tcPr>
            <w:tcW w:w="3679" w:type="dxa"/>
          </w:tcPr>
          <w:p w:rsidR="002F2F3F" w:rsidRPr="003811C5" w:rsidRDefault="007C39B5" w:rsidP="0015203E">
            <w:pPr>
              <w:pStyle w:val="ListParagraph"/>
              <w:numPr>
                <w:ilvl w:val="0"/>
                <w:numId w:val="25"/>
              </w:numPr>
              <w:ind w:left="453" w:right="-34" w:hanging="284"/>
              <w:jc w:val="both"/>
            </w:pPr>
            <w:r w:rsidRPr="003811C5">
              <w:t>Koncepcijas un materiālu izstrādes izmaksas</w:t>
            </w:r>
            <w:r w:rsidR="002F2F3F" w:rsidRPr="003811C5">
              <w:t xml:space="preserve"> (video reklāmas, bukletu</w:t>
            </w:r>
            <w:r w:rsidR="00735974" w:rsidRPr="003811C5">
              <w:t>,</w:t>
            </w:r>
            <w:r w:rsidR="002F2F3F" w:rsidRPr="003811C5">
              <w:t xml:space="preserve"> plakātu</w:t>
            </w:r>
            <w:r w:rsidR="00735974" w:rsidRPr="003811C5">
              <w:t xml:space="preserve"> un ba</w:t>
            </w:r>
            <w:r w:rsidR="00585885" w:rsidRPr="003811C5">
              <w:t>n</w:t>
            </w:r>
            <w:r w:rsidR="00735974" w:rsidRPr="003811C5">
              <w:t>eru</w:t>
            </w:r>
            <w:r w:rsidR="002F2F3F" w:rsidRPr="003811C5">
              <w:t xml:space="preserve"> adaptācijai) </w:t>
            </w:r>
          </w:p>
          <w:p w:rsidR="002455EA" w:rsidRPr="00437973" w:rsidRDefault="002455EA" w:rsidP="002455EA">
            <w:pPr>
              <w:pStyle w:val="ListParagraph"/>
              <w:ind w:left="453" w:right="-34"/>
              <w:jc w:val="both"/>
            </w:pPr>
            <w:r w:rsidRPr="003811C5">
              <w:t>(jānorāda atseviš</w:t>
            </w:r>
            <w:r w:rsidR="00A8353E" w:rsidRPr="003811C5">
              <w:t>ķi finanš</w:t>
            </w:r>
            <w:r w:rsidRPr="003811C5">
              <w:t>u piedāvājumā)</w:t>
            </w:r>
          </w:p>
        </w:tc>
        <w:tc>
          <w:tcPr>
            <w:tcW w:w="1276" w:type="dxa"/>
          </w:tcPr>
          <w:p w:rsidR="002F2F3F" w:rsidRPr="00A962A0" w:rsidRDefault="002F2F3F" w:rsidP="001064E1">
            <w:pPr>
              <w:ind w:right="-34"/>
              <w:jc w:val="both"/>
            </w:pPr>
            <w:r w:rsidRPr="00A962A0">
              <w:t>20%</w:t>
            </w:r>
          </w:p>
          <w:p w:rsidR="002F2F3F" w:rsidRPr="00A962A0" w:rsidRDefault="002F2F3F" w:rsidP="001064E1">
            <w:pPr>
              <w:ind w:right="-34"/>
              <w:jc w:val="both"/>
            </w:pPr>
          </w:p>
        </w:tc>
        <w:tc>
          <w:tcPr>
            <w:tcW w:w="4819" w:type="dxa"/>
            <w:vMerge w:val="restart"/>
          </w:tcPr>
          <w:p w:rsidR="002F2F3F" w:rsidRPr="00A962A0" w:rsidRDefault="002F2F3F" w:rsidP="002455EA">
            <w:pPr>
              <w:tabs>
                <w:tab w:val="left" w:pos="292"/>
              </w:tabs>
              <w:spacing w:before="20" w:after="20"/>
            </w:pPr>
            <w:r w:rsidRPr="00A962A0">
              <w:t>Komisija izvērtē pretendenta finanšu piedāvājumā norādīto līgumcenu (atbilstoši 3.pielikumam).</w:t>
            </w:r>
          </w:p>
          <w:p w:rsidR="002F2F3F" w:rsidRPr="00A962A0" w:rsidRDefault="002F2F3F" w:rsidP="002455EA">
            <w:pPr>
              <w:tabs>
                <w:tab w:val="left" w:pos="292"/>
              </w:tabs>
              <w:spacing w:before="20" w:after="20"/>
            </w:pPr>
          </w:p>
          <w:p w:rsidR="002F2F3F" w:rsidRPr="00A962A0" w:rsidRDefault="002F2F3F" w:rsidP="002455EA">
            <w:pPr>
              <w:tabs>
                <w:tab w:val="left" w:pos="292"/>
              </w:tabs>
              <w:spacing w:before="20" w:after="20"/>
            </w:pPr>
            <w:r w:rsidRPr="00A962A0">
              <w:t xml:space="preserve">Finanšu piedāvājums ar zemāko līgumcenu iegūst augstāko vērtējumu – </w:t>
            </w:r>
            <w:r w:rsidRPr="00A962A0">
              <w:rPr>
                <w:i/>
              </w:rPr>
              <w:t>20 punkti</w:t>
            </w:r>
            <w:r w:rsidRPr="00A962A0">
              <w:t>.</w:t>
            </w:r>
          </w:p>
          <w:p w:rsidR="002F2F3F" w:rsidRPr="00A962A0" w:rsidRDefault="002F2F3F" w:rsidP="002455EA">
            <w:pPr>
              <w:tabs>
                <w:tab w:val="left" w:pos="292"/>
              </w:tabs>
              <w:spacing w:before="20" w:after="20"/>
            </w:pPr>
          </w:p>
          <w:p w:rsidR="002F2F3F" w:rsidRPr="00A962A0" w:rsidRDefault="002F2F3F" w:rsidP="002455EA">
            <w:pPr>
              <w:ind w:right="-34"/>
            </w:pPr>
            <w:r w:rsidRPr="00A962A0">
              <w:t>Pārējie piedāvājumi tiek vērtēti proporcionāli pret augstāko vērtējumu.</w:t>
            </w:r>
          </w:p>
        </w:tc>
      </w:tr>
      <w:tr w:rsidR="002F2F3F" w:rsidTr="00B560A8">
        <w:trPr>
          <w:trHeight w:val="1173"/>
        </w:trPr>
        <w:tc>
          <w:tcPr>
            <w:tcW w:w="3679" w:type="dxa"/>
          </w:tcPr>
          <w:p w:rsidR="002F2F3F" w:rsidRDefault="00B560A8" w:rsidP="0015203E">
            <w:pPr>
              <w:pStyle w:val="ListParagraph"/>
              <w:numPr>
                <w:ilvl w:val="0"/>
                <w:numId w:val="25"/>
              </w:numPr>
              <w:ind w:left="453" w:right="-34" w:hanging="284"/>
              <w:jc w:val="both"/>
            </w:pPr>
            <w:r>
              <w:t>Piedāvājuma kopējā cena.</w:t>
            </w:r>
          </w:p>
        </w:tc>
        <w:tc>
          <w:tcPr>
            <w:tcW w:w="1276" w:type="dxa"/>
          </w:tcPr>
          <w:p w:rsidR="002F2F3F" w:rsidRDefault="002F2F3F" w:rsidP="001064E1">
            <w:pPr>
              <w:ind w:right="-34"/>
              <w:jc w:val="both"/>
            </w:pPr>
            <w:r>
              <w:t>20%</w:t>
            </w:r>
          </w:p>
        </w:tc>
        <w:tc>
          <w:tcPr>
            <w:tcW w:w="4819" w:type="dxa"/>
            <w:vMerge/>
          </w:tcPr>
          <w:p w:rsidR="002F2F3F" w:rsidRDefault="002F2F3F" w:rsidP="001064E1">
            <w:pPr>
              <w:ind w:right="-34"/>
              <w:jc w:val="both"/>
            </w:pPr>
          </w:p>
        </w:tc>
      </w:tr>
    </w:tbl>
    <w:p w:rsidR="00275388" w:rsidRDefault="00275388" w:rsidP="001064E1">
      <w:pPr>
        <w:ind w:left="540" w:right="-34" w:hanging="540"/>
        <w:jc w:val="both"/>
      </w:pPr>
      <w:r>
        <w:tab/>
      </w:r>
    </w:p>
    <w:p w:rsidR="00275388" w:rsidRDefault="00275388" w:rsidP="001064E1">
      <w:pPr>
        <w:ind w:left="540" w:right="-34" w:hanging="540"/>
        <w:jc w:val="both"/>
      </w:pPr>
    </w:p>
    <w:p w:rsidR="000526B5" w:rsidRDefault="000526B5" w:rsidP="001064E1">
      <w:pPr>
        <w:ind w:left="540" w:right="-34" w:hanging="540"/>
        <w:jc w:val="both"/>
      </w:pPr>
    </w:p>
    <w:p w:rsidR="000526B5" w:rsidRPr="008B3275" w:rsidRDefault="000526B5" w:rsidP="001064E1">
      <w:pPr>
        <w:ind w:left="540" w:right="-34" w:hanging="540"/>
        <w:jc w:val="both"/>
      </w:pPr>
    </w:p>
    <w:p w:rsidR="0015203E" w:rsidRPr="00987C6A" w:rsidRDefault="00987C6A" w:rsidP="00987C6A">
      <w:pPr>
        <w:ind w:left="567" w:right="-34" w:hanging="567"/>
        <w:jc w:val="both"/>
      </w:pPr>
      <w:r>
        <w:lastRenderedPageBreak/>
        <w:t>13.5</w:t>
      </w:r>
      <w:r w:rsidR="0015203E">
        <w:t xml:space="preserve">. </w:t>
      </w:r>
      <w:r w:rsidR="0015203E" w:rsidRPr="002944A7">
        <w:rPr>
          <w:sz w:val="22"/>
          <w:szCs w:val="22"/>
        </w:rPr>
        <w:t xml:space="preserve">Punktus </w:t>
      </w:r>
      <w:r>
        <w:rPr>
          <w:sz w:val="22"/>
          <w:szCs w:val="22"/>
        </w:rPr>
        <w:t>pretendentam</w:t>
      </w:r>
      <w:r w:rsidR="0015203E">
        <w:rPr>
          <w:sz w:val="22"/>
          <w:szCs w:val="22"/>
        </w:rPr>
        <w:t xml:space="preserve"> </w:t>
      </w:r>
      <w:r w:rsidR="0015203E" w:rsidRPr="002944A7">
        <w:rPr>
          <w:sz w:val="22"/>
          <w:szCs w:val="22"/>
        </w:rPr>
        <w:t>aprēķina pēc formulas:</w:t>
      </w:r>
    </w:p>
    <w:p w:rsidR="00987C6A" w:rsidRPr="002944A7" w:rsidRDefault="00987C6A" w:rsidP="0015203E">
      <w:pPr>
        <w:tabs>
          <w:tab w:val="left" w:pos="851"/>
        </w:tabs>
        <w:spacing w:after="120"/>
        <w:contextualSpacing/>
        <w:jc w:val="both"/>
        <w:rPr>
          <w:sz w:val="22"/>
          <w:szCs w:val="22"/>
        </w:rPr>
      </w:pPr>
    </w:p>
    <w:p w:rsidR="0015203E" w:rsidRDefault="0015203E" w:rsidP="0015203E">
      <w:pPr>
        <w:jc w:val="center"/>
        <w:rPr>
          <w:b/>
          <w:bCs/>
          <w:sz w:val="22"/>
          <w:szCs w:val="22"/>
        </w:rPr>
      </w:pPr>
      <w:r w:rsidRPr="002944A7">
        <w:rPr>
          <w:position w:val="-10"/>
          <w:sz w:val="22"/>
          <w:szCs w:val="22"/>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0" o:title=""/>
          </v:shape>
          <o:OLEObject Type="Embed" ProgID="Equation.3" ShapeID="_x0000_i1025" DrawAspect="Content" ObjectID="_1568641428" r:id="rId11"/>
        </w:object>
      </w:r>
      <w:r w:rsidR="00987C6A" w:rsidRPr="00DA5A58">
        <w:rPr>
          <w:b/>
          <w:bCs/>
          <w:position w:val="-24"/>
          <w:sz w:val="22"/>
          <w:szCs w:val="22"/>
        </w:rPr>
        <w:object w:dxaOrig="4180" w:dyaOrig="620">
          <v:shape id="_x0000_i1026" type="#_x0000_t75" style="width:209.25pt;height:30.75pt" o:ole="">
            <v:imagedata r:id="rId12" o:title=""/>
          </v:shape>
          <o:OLEObject Type="Embed" ProgID="Equation.3" ShapeID="_x0000_i1026" DrawAspect="Content" ObjectID="_1568641429" r:id="rId13"/>
        </w:object>
      </w:r>
    </w:p>
    <w:p w:rsidR="0015203E" w:rsidRDefault="0015203E" w:rsidP="0015203E">
      <w:pPr>
        <w:pStyle w:val="BodyTextIndent2"/>
        <w:ind w:left="0" w:firstLine="677"/>
      </w:pPr>
      <w:r>
        <w:t>kur:</w:t>
      </w:r>
    </w:p>
    <w:p w:rsidR="0015203E" w:rsidRPr="00AF4169" w:rsidRDefault="0015203E" w:rsidP="0015203E">
      <w:pPr>
        <w:spacing w:after="120"/>
        <w:ind w:left="720"/>
        <w:jc w:val="both"/>
      </w:pPr>
      <w:r w:rsidRPr="00AF4169">
        <w:rPr>
          <w:b/>
          <w:i/>
        </w:rPr>
        <w:t>C</w:t>
      </w:r>
      <w:r>
        <w:tab/>
      </w:r>
      <w:r w:rsidRPr="00AF4169">
        <w:t>novērtējamā piedāvājuma cena</w:t>
      </w:r>
      <w:r w:rsidR="00987C6A">
        <w:t xml:space="preserve"> </w:t>
      </w:r>
      <w:r w:rsidR="00B85ED5">
        <w:t xml:space="preserve">pēc </w:t>
      </w:r>
      <w:r w:rsidR="00987C6A">
        <w:t>kritērija C</w:t>
      </w:r>
    </w:p>
    <w:p w:rsidR="0015203E" w:rsidRDefault="0015203E" w:rsidP="0015203E">
      <w:pPr>
        <w:spacing w:after="120"/>
        <w:ind w:left="720"/>
        <w:jc w:val="both"/>
      </w:pPr>
      <w:r w:rsidRPr="00AF4169">
        <w:rPr>
          <w:b/>
          <w:i/>
        </w:rPr>
        <w:t>C</w:t>
      </w:r>
      <w:r w:rsidRPr="00AF4169">
        <w:rPr>
          <w:i/>
          <w:vertAlign w:val="subscript"/>
        </w:rPr>
        <w:t>min</w:t>
      </w:r>
      <w:r w:rsidRPr="00AF4169">
        <w:rPr>
          <w:vertAlign w:val="subscript"/>
        </w:rPr>
        <w:tab/>
      </w:r>
      <w:r w:rsidRPr="00AF4169">
        <w:t>visu piedāvājumu zemākā cen</w:t>
      </w:r>
      <w:r>
        <w:t>a</w:t>
      </w:r>
      <w:r w:rsidR="00987C6A">
        <w:t xml:space="preserve"> </w:t>
      </w:r>
      <w:r w:rsidR="00B85ED5">
        <w:t xml:space="preserve">pēc </w:t>
      </w:r>
      <w:r w:rsidR="00987C6A">
        <w:t>kritērija C</w:t>
      </w:r>
    </w:p>
    <w:p w:rsidR="00987C6A" w:rsidRDefault="00987C6A" w:rsidP="00987C6A">
      <w:pPr>
        <w:spacing w:after="120"/>
        <w:ind w:left="720"/>
        <w:jc w:val="both"/>
        <w:rPr>
          <w:b/>
          <w:i/>
        </w:rPr>
      </w:pPr>
      <w:r w:rsidRPr="00987C6A">
        <w:rPr>
          <w:b/>
          <w:i/>
        </w:rPr>
        <w:t>D</w:t>
      </w:r>
      <w:r w:rsidRPr="00987C6A">
        <w:rPr>
          <w:b/>
          <w:i/>
        </w:rPr>
        <w:tab/>
      </w:r>
      <w:r w:rsidRPr="00987C6A">
        <w:t xml:space="preserve">novērtējamā piedāvājuma cena </w:t>
      </w:r>
      <w:r w:rsidR="00B85ED5">
        <w:t xml:space="preserve">pēc </w:t>
      </w:r>
      <w:r w:rsidRPr="00987C6A">
        <w:t>kritērija D</w:t>
      </w:r>
    </w:p>
    <w:p w:rsidR="00987C6A" w:rsidRDefault="00987C6A" w:rsidP="00987C6A">
      <w:pPr>
        <w:spacing w:after="120"/>
        <w:ind w:left="720"/>
        <w:jc w:val="both"/>
      </w:pPr>
      <w:r>
        <w:rPr>
          <w:b/>
          <w:i/>
        </w:rPr>
        <w:t>D</w:t>
      </w:r>
      <w:r w:rsidRPr="00987C6A">
        <w:rPr>
          <w:b/>
          <w:i/>
          <w:vertAlign w:val="subscript"/>
        </w:rPr>
        <w:t>min</w:t>
      </w:r>
      <w:r w:rsidRPr="00AF4169">
        <w:rPr>
          <w:vertAlign w:val="subscript"/>
        </w:rPr>
        <w:tab/>
      </w:r>
      <w:r w:rsidRPr="00AF4169">
        <w:t>visu piedāvājumu zemākā cen</w:t>
      </w:r>
      <w:r>
        <w:t xml:space="preserve">a </w:t>
      </w:r>
      <w:r w:rsidR="00B85ED5">
        <w:t xml:space="preserve">pēc </w:t>
      </w:r>
      <w:r>
        <w:t>kritērija D</w:t>
      </w:r>
    </w:p>
    <w:p w:rsidR="00987C6A" w:rsidRDefault="00987C6A" w:rsidP="00987C6A">
      <w:pPr>
        <w:spacing w:after="120"/>
        <w:ind w:left="720"/>
        <w:jc w:val="both"/>
      </w:pPr>
      <w:r>
        <w:rPr>
          <w:b/>
          <w:i/>
        </w:rPr>
        <w:t>A</w:t>
      </w:r>
      <w:r>
        <w:rPr>
          <w:b/>
          <w:i/>
          <w:vertAlign w:val="subscript"/>
        </w:rPr>
        <w:t xml:space="preserve">vid </w:t>
      </w:r>
      <w:r>
        <w:tab/>
        <w:t>vidējais vērtējums kritērijam A (punktus k</w:t>
      </w:r>
      <w:r w:rsidRPr="002944A7">
        <w:rPr>
          <w:sz w:val="22"/>
          <w:szCs w:val="22"/>
        </w:rPr>
        <w:t>atrs Komisijas loceklis vērtē individuāli, vērtējums tiek summēts kopā un izdalīts ar Komisijas locekļu skaitu</w:t>
      </w:r>
      <w:r>
        <w:rPr>
          <w:sz w:val="22"/>
          <w:szCs w:val="22"/>
        </w:rPr>
        <w:t>)</w:t>
      </w:r>
    </w:p>
    <w:p w:rsidR="00987C6A" w:rsidRDefault="00987C6A" w:rsidP="00987C6A">
      <w:pPr>
        <w:spacing w:after="120"/>
        <w:ind w:left="720"/>
        <w:jc w:val="both"/>
      </w:pPr>
      <w:r>
        <w:rPr>
          <w:b/>
          <w:i/>
        </w:rPr>
        <w:t>B</w:t>
      </w:r>
      <w:r>
        <w:rPr>
          <w:b/>
          <w:i/>
          <w:vertAlign w:val="subscript"/>
        </w:rPr>
        <w:t xml:space="preserve">vid </w:t>
      </w:r>
      <w:r>
        <w:tab/>
        <w:t>vidējais vērtējums kritērijam B (punktus k</w:t>
      </w:r>
      <w:r w:rsidRPr="002944A7">
        <w:rPr>
          <w:sz w:val="22"/>
          <w:szCs w:val="22"/>
        </w:rPr>
        <w:t>atrs Komisijas loceklis vērtē individuāli, vērtējums tiek summēts kopā un izdalīts ar Komisijas locekļu skaitu</w:t>
      </w:r>
      <w:r>
        <w:rPr>
          <w:sz w:val="22"/>
          <w:szCs w:val="22"/>
        </w:rPr>
        <w:t>)</w:t>
      </w:r>
    </w:p>
    <w:p w:rsidR="00987C6A" w:rsidRDefault="00987C6A" w:rsidP="0015203E">
      <w:pPr>
        <w:spacing w:after="120"/>
        <w:ind w:left="720"/>
        <w:jc w:val="both"/>
      </w:pPr>
    </w:p>
    <w:p w:rsidR="001F1E0F" w:rsidRDefault="0015203E" w:rsidP="002F2F3F">
      <w:pPr>
        <w:ind w:left="567" w:right="-34" w:hanging="567"/>
        <w:jc w:val="both"/>
      </w:pPr>
      <w:r w:rsidRPr="001334DA">
        <w:t>13.</w:t>
      </w:r>
      <w:r w:rsidR="006B7B84" w:rsidRPr="001334DA">
        <w:t>6</w:t>
      </w:r>
      <w:r w:rsidRPr="001334DA">
        <w:t xml:space="preserve">. </w:t>
      </w:r>
      <w:r w:rsidR="001F1E0F" w:rsidRPr="001334DA">
        <w:t xml:space="preserve"> Iepirkuma komisija, pildot savus pienākumus, ir tiesīga pieaicināt</w:t>
      </w:r>
      <w:r w:rsidR="00C41D56" w:rsidRPr="001334DA">
        <w:t xml:space="preserve"> </w:t>
      </w:r>
      <w:r w:rsidR="001F1E0F" w:rsidRPr="001334DA">
        <w:t>ekspertus.</w:t>
      </w:r>
    </w:p>
    <w:p w:rsidR="00A25790" w:rsidRPr="008B3275" w:rsidRDefault="001F1E0F" w:rsidP="002F2F3F">
      <w:pPr>
        <w:ind w:left="567" w:right="-34" w:hanging="567"/>
        <w:jc w:val="both"/>
      </w:pPr>
      <w:r>
        <w:t xml:space="preserve">13.7.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mājaslapā internetā: </w:t>
      </w:r>
      <w:hyperlink r:id="rId14" w:history="1">
        <w:r w:rsidR="00A25790" w:rsidRPr="008B3275">
          <w:rPr>
            <w:color w:val="0000FF"/>
            <w:u w:val="single"/>
          </w:rPr>
          <w:t>www.kase.gov.lv</w:t>
        </w:r>
      </w:hyperlink>
      <w:r w:rsidR="00A25790" w:rsidRPr="008B3275">
        <w:t xml:space="preserve"> sadaļā </w:t>
      </w:r>
      <w:r w:rsidR="00417164">
        <w:t>„</w:t>
      </w:r>
      <w:r w:rsidR="00A25790" w:rsidRPr="008B3275">
        <w:t>Publiskie iepirkumi”.</w:t>
      </w:r>
    </w:p>
    <w:p w:rsidR="00AB289C" w:rsidRDefault="009E075A" w:rsidP="003D4AF2">
      <w:pPr>
        <w:ind w:left="567" w:right="-34" w:hanging="567"/>
        <w:jc w:val="both"/>
      </w:pPr>
      <w:r w:rsidRPr="008B3275">
        <w:t>13.</w:t>
      </w:r>
      <w:r w:rsidR="001F1E0F">
        <w:t>8</w:t>
      </w:r>
      <w:r w:rsidRPr="008B3275">
        <w:t>. </w:t>
      </w:r>
      <w:r w:rsidR="00EA658D" w:rsidRPr="008B3275">
        <w:t xml:space="preserve">Ne vēlāk kā dienā, kad stājas spēkā attiecīgi iepirkuma līgums vai tā grozījumi, pasūtītājs savā </w:t>
      </w:r>
      <w:r w:rsidR="00BF412B">
        <w:t>interneta</w:t>
      </w:r>
      <w:r w:rsidR="00BF412B" w:rsidRPr="008B3275">
        <w:t xml:space="preserve"> </w:t>
      </w:r>
      <w:r w:rsidR="00EA658D" w:rsidRPr="008B3275">
        <w:t>mājaslapā ievieto attiecīgi iepirkuma līguma vai tā grozījumu tekstu, atbilstoši normatīvajos aktos noteiktajai kārtībai</w:t>
      </w:r>
      <w:r w:rsidR="003374DE">
        <w:t>,</w:t>
      </w:r>
      <w:r w:rsidR="00EA658D" w:rsidRPr="008B3275">
        <w:t xml:space="preserve"> ievērojot komercnoslēpuma aizsardzības prasības. Iepirkuma līguma un tā grozījumu teksts ir pieejams pasūtītāja </w:t>
      </w:r>
      <w:r w:rsidR="00BF412B" w:rsidRPr="008B3275">
        <w:t>internet</w:t>
      </w:r>
      <w:r w:rsidR="00BF412B">
        <w:t>a</w:t>
      </w:r>
      <w:r w:rsidR="00BF412B" w:rsidRPr="008B3275">
        <w:t xml:space="preserve"> </w:t>
      </w:r>
      <w:r w:rsidR="00EA658D" w:rsidRPr="008B3275">
        <w:t>mājaslapā vismaz visā iepirkuma līguma darbības laikā, bet ne mazāk kā 36 mēnešus pēc līguma spēkā stāšanās dienas.</w:t>
      </w:r>
    </w:p>
    <w:p w:rsidR="001F40C1" w:rsidRDefault="001F40C1" w:rsidP="003D4AF2">
      <w:pPr>
        <w:ind w:left="567" w:right="-34" w:hanging="567"/>
        <w:jc w:val="both"/>
      </w:pPr>
    </w:p>
    <w:p w:rsidR="00195E62" w:rsidRDefault="00195E62" w:rsidP="003D4AF2">
      <w:pPr>
        <w:ind w:left="567" w:right="-34" w:hanging="567"/>
        <w:jc w:val="both"/>
      </w:pPr>
    </w:p>
    <w:p w:rsidR="00195E62" w:rsidRDefault="00195E62" w:rsidP="003D4AF2">
      <w:pPr>
        <w:ind w:left="567" w:right="-34" w:hanging="567"/>
        <w:jc w:val="both"/>
      </w:pPr>
    </w:p>
    <w:tbl>
      <w:tblPr>
        <w:tblW w:w="9464" w:type="dxa"/>
        <w:tblLook w:val="0000" w:firstRow="0" w:lastRow="0" w:firstColumn="0" w:lastColumn="0" w:noHBand="0" w:noVBand="0"/>
      </w:tblPr>
      <w:tblGrid>
        <w:gridCol w:w="5688"/>
        <w:gridCol w:w="3776"/>
      </w:tblGrid>
      <w:tr w:rsidR="001F00CD" w:rsidRPr="008B3275" w:rsidTr="003D4AF2">
        <w:tc>
          <w:tcPr>
            <w:tcW w:w="5688" w:type="dxa"/>
            <w:vAlign w:val="bottom"/>
          </w:tcPr>
          <w:p w:rsidR="00321D0D" w:rsidRDefault="003D4AF2" w:rsidP="003D4AF2">
            <w:pPr>
              <w:rPr>
                <w:bCs/>
              </w:rPr>
            </w:pPr>
            <w:r>
              <w:t xml:space="preserve">Iepirkuma </w:t>
            </w:r>
            <w:r w:rsidRPr="00E02B99">
              <w:t>„</w:t>
            </w:r>
            <w:r w:rsidRPr="00E02B99">
              <w:rPr>
                <w:bCs/>
              </w:rPr>
              <w:t xml:space="preserve">Krājobligāciju </w:t>
            </w:r>
            <w:r>
              <w:rPr>
                <w:bCs/>
              </w:rPr>
              <w:t>II posma</w:t>
            </w:r>
          </w:p>
          <w:p w:rsidR="00321D0D" w:rsidRDefault="003D4AF2" w:rsidP="003D4AF2">
            <w:pPr>
              <w:rPr>
                <w:szCs w:val="28"/>
              </w:rPr>
            </w:pPr>
            <w:r w:rsidRPr="00E02B99">
              <w:rPr>
                <w:szCs w:val="28"/>
              </w:rPr>
              <w:t>reklāmas kampaņas koncepcijas izstrāde</w:t>
            </w:r>
          </w:p>
          <w:p w:rsidR="003D4AF2" w:rsidRPr="008B3275" w:rsidRDefault="003D4AF2" w:rsidP="003D4AF2">
            <w:pPr>
              <w:rPr>
                <w:b/>
              </w:rPr>
            </w:pPr>
            <w:r w:rsidRPr="00E02B99">
              <w:rPr>
                <w:szCs w:val="28"/>
              </w:rPr>
              <w:t>un īstenošana</w:t>
            </w:r>
            <w:r w:rsidRPr="00E02B99">
              <w:t xml:space="preserve">” </w:t>
            </w:r>
            <w:r w:rsidR="00321D0D">
              <w:t>komisijas priekšsēdētājs</w:t>
            </w:r>
          </w:p>
          <w:p w:rsidR="001F00CD" w:rsidRDefault="001F00CD" w:rsidP="002827AF">
            <w:pPr>
              <w:jc w:val="both"/>
              <w:rPr>
                <w:highlight w:val="yellow"/>
                <w:lang w:eastAsia="en-US"/>
              </w:rPr>
            </w:pPr>
          </w:p>
          <w:p w:rsidR="001334DA" w:rsidRDefault="001334DA" w:rsidP="002827AF">
            <w:pPr>
              <w:jc w:val="both"/>
              <w:rPr>
                <w:highlight w:val="yellow"/>
                <w:lang w:eastAsia="en-US"/>
              </w:rPr>
            </w:pPr>
          </w:p>
          <w:p w:rsidR="001334DA" w:rsidRDefault="001334DA" w:rsidP="002827AF">
            <w:pPr>
              <w:jc w:val="both"/>
              <w:rPr>
                <w:highlight w:val="yellow"/>
                <w:lang w:eastAsia="en-US"/>
              </w:rPr>
            </w:pPr>
          </w:p>
          <w:p w:rsidR="001334DA" w:rsidRDefault="001334DA" w:rsidP="002827AF">
            <w:pPr>
              <w:jc w:val="both"/>
              <w:rPr>
                <w:highlight w:val="yellow"/>
                <w:lang w:eastAsia="en-US"/>
              </w:rPr>
            </w:pPr>
          </w:p>
          <w:p w:rsidR="001334DA" w:rsidRDefault="001334DA" w:rsidP="002827AF">
            <w:pPr>
              <w:jc w:val="both"/>
              <w:rPr>
                <w:highlight w:val="yellow"/>
                <w:lang w:eastAsia="en-US"/>
              </w:rPr>
            </w:pPr>
          </w:p>
          <w:p w:rsidR="001334DA" w:rsidRDefault="001334DA" w:rsidP="002827AF">
            <w:pPr>
              <w:jc w:val="both"/>
              <w:rPr>
                <w:highlight w:val="yellow"/>
                <w:lang w:eastAsia="en-US"/>
              </w:rPr>
            </w:pPr>
          </w:p>
          <w:p w:rsidR="001334DA" w:rsidRDefault="001334DA" w:rsidP="002827AF">
            <w:pPr>
              <w:jc w:val="both"/>
              <w:rPr>
                <w:highlight w:val="yellow"/>
                <w:lang w:eastAsia="en-US"/>
              </w:rPr>
            </w:pPr>
          </w:p>
          <w:p w:rsidR="001334DA" w:rsidRDefault="001334DA" w:rsidP="002827AF">
            <w:pPr>
              <w:jc w:val="both"/>
              <w:rPr>
                <w:highlight w:val="yellow"/>
                <w:lang w:eastAsia="en-US"/>
              </w:rPr>
            </w:pPr>
          </w:p>
          <w:p w:rsidR="001334DA" w:rsidRDefault="001334DA" w:rsidP="002827AF">
            <w:pPr>
              <w:jc w:val="both"/>
              <w:rPr>
                <w:highlight w:val="yellow"/>
                <w:lang w:eastAsia="en-US"/>
              </w:rPr>
            </w:pPr>
          </w:p>
          <w:p w:rsidR="001334DA" w:rsidRDefault="001334DA" w:rsidP="002827AF">
            <w:pPr>
              <w:jc w:val="both"/>
              <w:rPr>
                <w:highlight w:val="yellow"/>
                <w:lang w:eastAsia="en-US"/>
              </w:rPr>
            </w:pPr>
          </w:p>
          <w:p w:rsidR="001334DA" w:rsidRPr="0011722C" w:rsidRDefault="001334DA" w:rsidP="002827AF">
            <w:pPr>
              <w:jc w:val="both"/>
              <w:rPr>
                <w:highlight w:val="yellow"/>
                <w:lang w:eastAsia="en-US"/>
              </w:rPr>
            </w:pPr>
          </w:p>
        </w:tc>
        <w:tc>
          <w:tcPr>
            <w:tcW w:w="3776" w:type="dxa"/>
          </w:tcPr>
          <w:p w:rsidR="001F00CD" w:rsidRDefault="001F00CD" w:rsidP="003D4AF2">
            <w:pPr>
              <w:ind w:firstLine="720"/>
              <w:rPr>
                <w:lang w:eastAsia="en-US"/>
              </w:rPr>
            </w:pPr>
          </w:p>
          <w:p w:rsidR="00321D0D" w:rsidRDefault="00321D0D" w:rsidP="003D4AF2">
            <w:pPr>
              <w:ind w:firstLine="720"/>
              <w:rPr>
                <w:lang w:eastAsia="en-US"/>
              </w:rPr>
            </w:pPr>
          </w:p>
          <w:p w:rsidR="00321D0D" w:rsidRDefault="002373FB" w:rsidP="00321D0D">
            <w:pPr>
              <w:ind w:firstLine="720"/>
              <w:jc w:val="right"/>
              <w:rPr>
                <w:lang w:eastAsia="en-US"/>
              </w:rPr>
            </w:pPr>
            <w:r w:rsidRPr="003811C5">
              <w:rPr>
                <w:lang w:eastAsia="en-US"/>
              </w:rPr>
              <w:t>Ģ.Helmanis</w:t>
            </w:r>
          </w:p>
          <w:p w:rsidR="00321D0D" w:rsidRPr="003D4AF2" w:rsidRDefault="00321D0D" w:rsidP="003D4AF2">
            <w:pPr>
              <w:ind w:firstLine="720"/>
              <w:rPr>
                <w:lang w:eastAsia="en-US"/>
              </w:rPr>
            </w:pPr>
          </w:p>
        </w:tc>
      </w:tr>
      <w:tr w:rsidR="00A73C3D" w:rsidRPr="008B3275" w:rsidTr="003D4AF2">
        <w:tc>
          <w:tcPr>
            <w:tcW w:w="5688" w:type="dxa"/>
            <w:vAlign w:val="bottom"/>
          </w:tcPr>
          <w:p w:rsidR="00A17BEB" w:rsidRPr="008B3275" w:rsidRDefault="0011722C" w:rsidP="00A17BEB">
            <w:pPr>
              <w:jc w:val="both"/>
              <w:rPr>
                <w:i/>
                <w:sz w:val="20"/>
                <w:szCs w:val="20"/>
                <w:lang w:eastAsia="en-US"/>
              </w:rPr>
            </w:pPr>
            <w:r>
              <w:rPr>
                <w:i/>
                <w:sz w:val="20"/>
                <w:szCs w:val="20"/>
                <w:lang w:eastAsia="en-US"/>
              </w:rPr>
              <w:t>Zvejnieks</w:t>
            </w:r>
            <w:r w:rsidR="00D66B5F" w:rsidRPr="008B3275">
              <w:rPr>
                <w:i/>
                <w:sz w:val="20"/>
                <w:szCs w:val="20"/>
                <w:lang w:eastAsia="en-US"/>
              </w:rPr>
              <w:t xml:space="preserve"> 67094</w:t>
            </w:r>
            <w:r>
              <w:rPr>
                <w:i/>
                <w:sz w:val="20"/>
                <w:szCs w:val="20"/>
                <w:lang w:eastAsia="en-US"/>
              </w:rPr>
              <w:t>346</w:t>
            </w:r>
          </w:p>
          <w:p w:rsidR="00A17BEB" w:rsidRPr="008B3275" w:rsidRDefault="00A17BEB" w:rsidP="00A73C3D">
            <w:pPr>
              <w:jc w:val="both"/>
              <w:rPr>
                <w:lang w:eastAsia="en-US"/>
              </w:rPr>
            </w:pPr>
          </w:p>
        </w:tc>
        <w:tc>
          <w:tcPr>
            <w:tcW w:w="3776" w:type="dxa"/>
          </w:tcPr>
          <w:p w:rsidR="002707C4" w:rsidRDefault="002707C4" w:rsidP="00A73C3D">
            <w:pPr>
              <w:ind w:right="174"/>
              <w:jc w:val="both"/>
              <w:rPr>
                <w:lang w:eastAsia="en-US"/>
              </w:rPr>
            </w:pPr>
          </w:p>
          <w:p w:rsidR="002707C4" w:rsidRPr="008B3275" w:rsidRDefault="002707C4" w:rsidP="00A73C3D">
            <w:pPr>
              <w:ind w:right="174"/>
              <w:jc w:val="both"/>
              <w:rPr>
                <w:lang w:eastAsia="en-US"/>
              </w:rPr>
            </w:pPr>
          </w:p>
        </w:tc>
      </w:tr>
    </w:tbl>
    <w:p w:rsidR="00874A5C" w:rsidRDefault="00874A5C" w:rsidP="00CB4D22">
      <w:pPr>
        <w:jc w:val="right"/>
        <w:sectPr w:rsidR="00874A5C" w:rsidSect="00874A5C">
          <w:footerReference w:type="even" r:id="rId15"/>
          <w:footerReference w:type="default" r:id="rId16"/>
          <w:pgSz w:w="12240" w:h="15840"/>
          <w:pgMar w:top="1079" w:right="1260" w:bottom="1440" w:left="1560" w:header="708" w:footer="708" w:gutter="0"/>
          <w:pgNumType w:start="1" w:chapStyle="1"/>
          <w:cols w:space="708"/>
          <w:docGrid w:linePitch="360"/>
        </w:sectPr>
      </w:pPr>
    </w:p>
    <w:p w:rsidR="00CB4D22" w:rsidRPr="00E02B99" w:rsidRDefault="00CB4D22" w:rsidP="00CB4D22">
      <w:pPr>
        <w:jc w:val="right"/>
      </w:pPr>
      <w:r w:rsidRPr="00E02B99">
        <w:lastRenderedPageBreak/>
        <w:t>1.pielikums</w:t>
      </w:r>
    </w:p>
    <w:p w:rsidR="0011722C" w:rsidRDefault="0011722C" w:rsidP="0011722C">
      <w:pPr>
        <w:jc w:val="right"/>
        <w:rPr>
          <w:szCs w:val="28"/>
        </w:rPr>
      </w:pPr>
      <w:r>
        <w:t xml:space="preserve">Iepirkuma </w:t>
      </w:r>
      <w:r w:rsidRPr="00E02B99">
        <w:t>„</w:t>
      </w:r>
      <w:r w:rsidRPr="00E02B99">
        <w:rPr>
          <w:bCs/>
        </w:rPr>
        <w:t xml:space="preserve">Krājobligāciju </w:t>
      </w:r>
      <w:r>
        <w:rPr>
          <w:bCs/>
        </w:rPr>
        <w:t xml:space="preserve">II posma </w:t>
      </w:r>
      <w:r w:rsidRPr="00E02B99">
        <w:rPr>
          <w:szCs w:val="28"/>
        </w:rPr>
        <w:t xml:space="preserve">reklāmas kampaņas </w:t>
      </w:r>
    </w:p>
    <w:p w:rsidR="0011722C" w:rsidRPr="008B3275" w:rsidRDefault="0011722C" w:rsidP="0011722C">
      <w:pPr>
        <w:jc w:val="right"/>
        <w:rPr>
          <w:b/>
        </w:rPr>
      </w:pPr>
      <w:r w:rsidRPr="00E02B99">
        <w:rPr>
          <w:szCs w:val="28"/>
        </w:rPr>
        <w:t>koncepcijas izstrāde un īstenošana</w:t>
      </w:r>
      <w:r w:rsidRPr="00E02B99">
        <w:t xml:space="preserve">” </w:t>
      </w:r>
      <w:r>
        <w:t>uzaicinājumam</w:t>
      </w:r>
    </w:p>
    <w:p w:rsidR="00CB4D22" w:rsidRDefault="002B73A3" w:rsidP="00CB4D22">
      <w:pPr>
        <w:jc w:val="right"/>
      </w:pPr>
      <w:r w:rsidRPr="00925F72">
        <w:t>iepirkum</w:t>
      </w:r>
      <w:r>
        <w:t>a identifikācijas Nr.</w:t>
      </w:r>
      <w:r w:rsidRPr="00E12070">
        <w:t> </w:t>
      </w:r>
      <w:r>
        <w:t>VK/2014/03</w:t>
      </w:r>
    </w:p>
    <w:p w:rsidR="00B51073" w:rsidRPr="0027039F" w:rsidRDefault="00B51073" w:rsidP="00CB4D22">
      <w:pPr>
        <w:jc w:val="right"/>
        <w:rPr>
          <w:b/>
        </w:rPr>
      </w:pPr>
    </w:p>
    <w:p w:rsidR="00CB4D22" w:rsidRDefault="00CB4D22" w:rsidP="00CB4D22">
      <w:pPr>
        <w:pStyle w:val="Teksts"/>
        <w:spacing w:before="120"/>
        <w:jc w:val="center"/>
        <w:rPr>
          <w:b/>
          <w:bCs/>
          <w:szCs w:val="32"/>
        </w:rPr>
      </w:pPr>
      <w:r>
        <w:rPr>
          <w:b/>
          <w:bCs/>
          <w:szCs w:val="32"/>
        </w:rPr>
        <w:t>TEHNISKĀ SPECIFIKĀCIJA</w:t>
      </w:r>
    </w:p>
    <w:p w:rsidR="00CB4D22" w:rsidRPr="00044563" w:rsidRDefault="00CB4D22" w:rsidP="00CB4D22">
      <w:pPr>
        <w:ind w:left="432"/>
        <w:jc w:val="both"/>
        <w:rPr>
          <w:b/>
        </w:rPr>
      </w:pPr>
    </w:p>
    <w:p w:rsidR="00CB4D22" w:rsidRPr="00044563" w:rsidRDefault="00CB4D22" w:rsidP="00060709">
      <w:pPr>
        <w:pStyle w:val="Heading1"/>
        <w:numPr>
          <w:ilvl w:val="0"/>
          <w:numId w:val="0"/>
        </w:numPr>
        <w:spacing w:after="120"/>
        <w:ind w:left="630" w:hanging="630"/>
        <w:jc w:val="left"/>
      </w:pPr>
      <w:r w:rsidRPr="00044563">
        <w:t>1. Iepirkuma mērķis</w:t>
      </w:r>
    </w:p>
    <w:p w:rsidR="00CB4D22" w:rsidRPr="00044563" w:rsidRDefault="00CB4D22" w:rsidP="002707C4">
      <w:pPr>
        <w:pStyle w:val="Heading1"/>
        <w:numPr>
          <w:ilvl w:val="0"/>
          <w:numId w:val="0"/>
        </w:numPr>
        <w:spacing w:after="120"/>
        <w:ind w:left="360"/>
        <w:jc w:val="both"/>
        <w:rPr>
          <w:b w:val="0"/>
        </w:rPr>
      </w:pPr>
      <w:r w:rsidRPr="00044563">
        <w:rPr>
          <w:b w:val="0"/>
        </w:rPr>
        <w:t xml:space="preserve">Pakalpojuma iepirkuma mērķis ir izvēlēties </w:t>
      </w:r>
      <w:r w:rsidR="001C0906">
        <w:rPr>
          <w:b w:val="0"/>
        </w:rPr>
        <w:t>p</w:t>
      </w:r>
      <w:r w:rsidRPr="00044563">
        <w:rPr>
          <w:b w:val="0"/>
        </w:rPr>
        <w:t>retendentu, k</w:t>
      </w:r>
      <w:r w:rsidR="001C0906">
        <w:rPr>
          <w:b w:val="0"/>
        </w:rPr>
        <w:t>urš</w:t>
      </w:r>
      <w:r w:rsidRPr="00044563">
        <w:rPr>
          <w:b w:val="0"/>
        </w:rPr>
        <w:t xml:space="preserve"> piedāvā saimnieciski visizdevīgāko piedāvājumu</w:t>
      </w:r>
      <w:r>
        <w:rPr>
          <w:b w:val="0"/>
        </w:rPr>
        <w:t xml:space="preserve"> </w:t>
      </w:r>
      <w:r w:rsidR="00060709">
        <w:rPr>
          <w:b w:val="0"/>
        </w:rPr>
        <w:t>iepirkumam</w:t>
      </w:r>
      <w:r>
        <w:rPr>
          <w:b w:val="0"/>
        </w:rPr>
        <w:t xml:space="preserve"> </w:t>
      </w:r>
      <w:r w:rsidRPr="00044563">
        <w:rPr>
          <w:b w:val="0"/>
        </w:rPr>
        <w:t xml:space="preserve">„Krājobligāciju </w:t>
      </w:r>
      <w:r>
        <w:rPr>
          <w:b w:val="0"/>
        </w:rPr>
        <w:t xml:space="preserve">II posma </w:t>
      </w:r>
      <w:r w:rsidRPr="00044563">
        <w:rPr>
          <w:b w:val="0"/>
          <w:szCs w:val="28"/>
        </w:rPr>
        <w:t>reklāmas kampaņas koncepcijas izstrāde un īstenošana</w:t>
      </w:r>
      <w:r w:rsidRPr="00044563">
        <w:rPr>
          <w:b w:val="0"/>
        </w:rPr>
        <w:t xml:space="preserve">” (turpmāk – Pakalpojums), kas atbilst šai </w:t>
      </w:r>
      <w:r w:rsidR="00483DE2">
        <w:rPr>
          <w:b w:val="0"/>
        </w:rPr>
        <w:t>t</w:t>
      </w:r>
      <w:r w:rsidR="001C0906">
        <w:rPr>
          <w:b w:val="0"/>
        </w:rPr>
        <w:t xml:space="preserve">ehniskajai </w:t>
      </w:r>
      <w:r w:rsidRPr="00044563">
        <w:rPr>
          <w:b w:val="0"/>
        </w:rPr>
        <w:t>specifikācijai.</w:t>
      </w:r>
    </w:p>
    <w:p w:rsidR="00CB4D22" w:rsidRDefault="00CB4D22" w:rsidP="00CB4D22">
      <w:pPr>
        <w:pStyle w:val="Heading1"/>
        <w:widowControl w:val="0"/>
        <w:numPr>
          <w:ilvl w:val="0"/>
          <w:numId w:val="22"/>
        </w:numPr>
        <w:tabs>
          <w:tab w:val="left" w:pos="318"/>
        </w:tabs>
        <w:overflowPunct w:val="0"/>
        <w:autoSpaceDE w:val="0"/>
        <w:autoSpaceDN w:val="0"/>
        <w:adjustRightInd w:val="0"/>
        <w:spacing w:after="120"/>
        <w:jc w:val="left"/>
      </w:pPr>
      <w:r w:rsidRPr="00044563">
        <w:t xml:space="preserve">Ar </w:t>
      </w:r>
      <w:r w:rsidR="001C0906">
        <w:t>P</w:t>
      </w:r>
      <w:r w:rsidRPr="00044563">
        <w:t>akalpojumu saistītā produkta pamatnostādnes:</w:t>
      </w:r>
    </w:p>
    <w:p w:rsidR="00FA6749" w:rsidRPr="001A4F38" w:rsidRDefault="00585885" w:rsidP="00417164">
      <w:pPr>
        <w:widowControl w:val="0"/>
        <w:numPr>
          <w:ilvl w:val="1"/>
          <w:numId w:val="22"/>
        </w:numPr>
        <w:tabs>
          <w:tab w:val="left" w:pos="567"/>
          <w:tab w:val="left" w:pos="993"/>
        </w:tabs>
        <w:overflowPunct w:val="0"/>
        <w:autoSpaceDE w:val="0"/>
        <w:autoSpaceDN w:val="0"/>
        <w:adjustRightInd w:val="0"/>
        <w:jc w:val="both"/>
        <w:rPr>
          <w:lang w:eastAsia="x-none"/>
        </w:rPr>
      </w:pPr>
      <w:r>
        <w:t xml:space="preserve"> </w:t>
      </w:r>
      <w:r w:rsidR="00FA6749">
        <w:t>Krājobligāciju</w:t>
      </w:r>
      <w:r w:rsidR="00FA6749" w:rsidRPr="001A4F38">
        <w:t xml:space="preserve"> mērķis ir nodrošināt Latvijas iedzīvotājiem </w:t>
      </w:r>
      <w:r w:rsidR="00FA6749" w:rsidRPr="001C0906">
        <w:rPr>
          <w:b/>
        </w:rPr>
        <w:t>drošu</w:t>
      </w:r>
      <w:r w:rsidR="00FA6749" w:rsidRPr="001C0906">
        <w:t xml:space="preserve"> </w:t>
      </w:r>
      <w:r w:rsidR="00FA6749" w:rsidRPr="001A4F38">
        <w:t>ieguldījumu un uzkrājumu veidošanas alternatīvu jau pastāvošajiem finanšu iestāžu piedāvājumiem</w:t>
      </w:r>
      <w:r w:rsidR="00FA6749">
        <w:t xml:space="preserve">, vienlaicīgi attīstot valsts vērtspapīru tirgu. </w:t>
      </w:r>
      <w:r w:rsidR="001E4358">
        <w:t>Krājobligācijas Latvijas iedzīvotāji</w:t>
      </w:r>
      <w:r w:rsidR="001C0906">
        <w:t>-</w:t>
      </w:r>
      <w:r w:rsidR="001E4358">
        <w:t xml:space="preserve">privātpersonas var </w:t>
      </w:r>
      <w:r w:rsidR="00FA6749">
        <w:t xml:space="preserve"> iegādāties</w:t>
      </w:r>
      <w:r w:rsidR="00FA6749" w:rsidRPr="001A4F38">
        <w:t xml:space="preserve"> </w:t>
      </w:r>
      <w:r w:rsidR="001E4358">
        <w:t>no 2013.gada jūnija</w:t>
      </w:r>
      <w:r w:rsidR="00C43359">
        <w:t xml:space="preserve"> </w:t>
      </w:r>
      <w:r w:rsidR="00FA6749">
        <w:t xml:space="preserve">interneta vietnē </w:t>
      </w:r>
      <w:hyperlink r:id="rId17" w:history="1">
        <w:r w:rsidR="00FA6749" w:rsidRPr="008850BA">
          <w:rPr>
            <w:rStyle w:val="Hyperlink"/>
          </w:rPr>
          <w:t>www.krajobligacijas.lv</w:t>
        </w:r>
      </w:hyperlink>
      <w:r w:rsidR="00FA6749">
        <w:t xml:space="preserve"> (piedāvātas sešu un 12 mēnešu, kā arī piecu un 10 gadu krājobligācijas</w:t>
      </w:r>
      <w:r w:rsidR="00D56CF5">
        <w:t>.</w:t>
      </w:r>
      <w:r w:rsidR="001F7CA4">
        <w:t>)</w:t>
      </w:r>
      <w:r w:rsidR="00D56CF5">
        <w:t xml:space="preserve"> </w:t>
      </w:r>
      <w:r w:rsidR="001C0906">
        <w:t>P</w:t>
      </w:r>
      <w:r w:rsidR="00D56CF5">
        <w:t xml:space="preserve">lānots, ka no 2014.gada </w:t>
      </w:r>
      <w:r w:rsidR="00FA6749" w:rsidRPr="003F12D2">
        <w:t>jūnija krājobligāciju izplatīšanas pakalpojumu sniegs arī VAS „Latvijas Pasts”</w:t>
      </w:r>
      <w:r w:rsidR="00E02D4E" w:rsidRPr="003F12D2">
        <w:t xml:space="preserve"> pasta nodaļ</w:t>
      </w:r>
      <w:r w:rsidR="003F12D2" w:rsidRPr="003F12D2">
        <w:t>a</w:t>
      </w:r>
      <w:r w:rsidR="00E02D4E" w:rsidRPr="003F12D2">
        <w:t>s</w:t>
      </w:r>
      <w:r w:rsidR="00FA6749" w:rsidRPr="003F12D2">
        <w:t>. Krājobligācijas ir orientētas uz plašu iedzīvotāju loku</w:t>
      </w:r>
      <w:r w:rsidR="00E02D4E" w:rsidRPr="003F12D2">
        <w:t xml:space="preserve"> (pilngadīgām fiziskām personām)</w:t>
      </w:r>
      <w:r w:rsidR="00FA6749" w:rsidRPr="003F12D2">
        <w:t>, tāpēc</w:t>
      </w:r>
      <w:r w:rsidR="00FA6749" w:rsidRPr="001A4F38">
        <w:t xml:space="preserve"> svarīga ir iedzīvotāju ieinteresēšana </w:t>
      </w:r>
      <w:r w:rsidR="00FA6749">
        <w:t xml:space="preserve">un informēšana </w:t>
      </w:r>
      <w:r w:rsidR="00FA6749" w:rsidRPr="001A4F38">
        <w:t>par ieguldījum</w:t>
      </w:r>
      <w:r w:rsidR="00FA6749">
        <w:t>u iespējām</w:t>
      </w:r>
      <w:r w:rsidR="00FA6749" w:rsidRPr="001A4F38">
        <w:t xml:space="preserve"> </w:t>
      </w:r>
      <w:r w:rsidR="001C0906">
        <w:t>krājobligācijās</w:t>
      </w:r>
      <w:r w:rsidR="00FA6749" w:rsidRPr="001A4F38">
        <w:t xml:space="preserve">. </w:t>
      </w:r>
      <w:r w:rsidR="00C84E87">
        <w:t>Lai arī krājobligāciju iegādes apjoms 2014.gada sākumā ir pieaudzis, daudzi iedzīvotāji, kas nav sākotnējā izplatīšanas kanāla mērķa auditorija, joprojām nav informēti par ieguldījumu iespējām krājobligācijās</w:t>
      </w:r>
      <w:r w:rsidR="00C84E87" w:rsidRPr="001A4F38">
        <w:t>.</w:t>
      </w:r>
    </w:p>
    <w:p w:rsidR="00FA6749" w:rsidRDefault="00585885" w:rsidP="00417164">
      <w:pPr>
        <w:widowControl w:val="0"/>
        <w:numPr>
          <w:ilvl w:val="1"/>
          <w:numId w:val="22"/>
        </w:numPr>
        <w:tabs>
          <w:tab w:val="left" w:pos="993"/>
        </w:tabs>
        <w:overflowPunct w:val="0"/>
        <w:autoSpaceDE w:val="0"/>
        <w:autoSpaceDN w:val="0"/>
        <w:adjustRightInd w:val="0"/>
        <w:jc w:val="both"/>
        <w:rPr>
          <w:lang w:eastAsia="x-none"/>
        </w:rPr>
      </w:pPr>
      <w:r>
        <w:rPr>
          <w:lang w:eastAsia="x-none"/>
        </w:rPr>
        <w:t xml:space="preserve"> </w:t>
      </w:r>
      <w:r w:rsidR="00FA6749">
        <w:rPr>
          <w:lang w:eastAsia="x-none"/>
        </w:rPr>
        <w:t xml:space="preserve">Krājobligāciju reklāmas kampaņas I posmā (no 2013.gada jūnija līdz septembrim) </w:t>
      </w:r>
      <w:r w:rsidR="00FA6749">
        <w:t>tika izmantoti kampaņas ietvaros izstrādātie bukleti, plakāti, interneta baneri un video reklāmas materiāli, kuri raksturoja produktu un reklamēja krājobligāciju iegādi interneta vietnē www.krajobligacijas.lv.</w:t>
      </w:r>
    </w:p>
    <w:p w:rsidR="00FA6749" w:rsidRDefault="00585885" w:rsidP="00417164">
      <w:pPr>
        <w:widowControl w:val="0"/>
        <w:numPr>
          <w:ilvl w:val="1"/>
          <w:numId w:val="22"/>
        </w:numPr>
        <w:tabs>
          <w:tab w:val="left" w:pos="993"/>
        </w:tabs>
        <w:overflowPunct w:val="0"/>
        <w:autoSpaceDE w:val="0"/>
        <w:autoSpaceDN w:val="0"/>
        <w:adjustRightInd w:val="0"/>
        <w:jc w:val="both"/>
        <w:rPr>
          <w:lang w:eastAsia="x-none"/>
        </w:rPr>
      </w:pPr>
      <w:r>
        <w:t xml:space="preserve"> </w:t>
      </w:r>
      <w:r w:rsidR="00FA6749" w:rsidRPr="001A4F38">
        <w:t>Reklāmas</w:t>
      </w:r>
      <w:r w:rsidR="00FA6749">
        <w:t xml:space="preserve"> kampaņas II posma</w:t>
      </w:r>
      <w:r w:rsidR="00FA6749" w:rsidRPr="001A4F38">
        <w:t xml:space="preserve"> </w:t>
      </w:r>
      <w:r w:rsidR="00FA6749">
        <w:t>uzdevums ir informēt iespējami lielāku mērķauditorijas daļu par ieguldījumu iespējām krājobligācijās un ieinteresēt tās iegādāties.</w:t>
      </w:r>
      <w:r w:rsidR="00FA6749" w:rsidRPr="001A4F38">
        <w:t xml:space="preserve"> </w:t>
      </w:r>
      <w:r w:rsidR="00FA6749">
        <w:t xml:space="preserve">Tāpat </w:t>
      </w:r>
      <w:r w:rsidR="001F7CA4">
        <w:t xml:space="preserve">joprojām </w:t>
      </w:r>
      <w:r w:rsidR="00FA6749">
        <w:t xml:space="preserve">aktuāli ir arī </w:t>
      </w:r>
      <w:r w:rsidR="001F7CA4">
        <w:t xml:space="preserve">atgādināt par </w:t>
      </w:r>
      <w:r w:rsidR="00FA6749">
        <w:t>krājobligāciju reklāmas kampaņas I posm</w:t>
      </w:r>
      <w:r w:rsidR="001F7CA4">
        <w:t>ā</w:t>
      </w:r>
      <w:r w:rsidR="00FA6749">
        <w:t xml:space="preserve"> </w:t>
      </w:r>
      <w:r w:rsidR="001F7CA4">
        <w:t>uzsvērtajām krājobligāciju priekšrocībām</w:t>
      </w:r>
      <w:r w:rsidR="00FA6749">
        <w:t xml:space="preserve">, </w:t>
      </w:r>
      <w:r w:rsidR="00FA6749" w:rsidRPr="001A4F38">
        <w:t xml:space="preserve">ka valsts vērtspapīri joprojām ir </w:t>
      </w:r>
      <w:r w:rsidR="00FA6749" w:rsidRPr="00DF5323">
        <w:rPr>
          <w:b/>
        </w:rPr>
        <w:t>visdrošākais un likvīdākais ieguldījumu vei</w:t>
      </w:r>
      <w:r w:rsidR="00D56CF5">
        <w:rPr>
          <w:b/>
        </w:rPr>
        <w:t>ds un nodrošina konkurētspējīgu</w:t>
      </w:r>
      <w:r w:rsidR="00FA6749" w:rsidRPr="00DF5323">
        <w:rPr>
          <w:b/>
        </w:rPr>
        <w:t xml:space="preserve"> ienesīgumu</w:t>
      </w:r>
      <w:r w:rsidR="00FA6749" w:rsidRPr="001A4F38">
        <w:t xml:space="preserve">. </w:t>
      </w:r>
      <w:r w:rsidR="00FA6749">
        <w:t>S</w:t>
      </w:r>
      <w:r w:rsidR="00FA6749" w:rsidRPr="001A4F38">
        <w:t xml:space="preserve">varīgi </w:t>
      </w:r>
      <w:r w:rsidR="001F7CA4">
        <w:t>akcentēt</w:t>
      </w:r>
      <w:r w:rsidR="001F7CA4" w:rsidRPr="001A4F38">
        <w:t xml:space="preserve"> </w:t>
      </w:r>
      <w:r w:rsidR="001F7CA4">
        <w:t xml:space="preserve">arī citas </w:t>
      </w:r>
      <w:r w:rsidR="00FA6749" w:rsidRPr="001A4F38">
        <w:t>krājobligāciju priekšrocības: pirmstermiņa dzēšana, garantēta nominālvērtības atmaksa, tirgus situācijai atbilstošs ienesīgums un drošums, kā arī citus nosacījumus, piemēram, dažādas iespējamās nominālvērtību summas, piedāvātos dzēšanas termiņus, kā arī iegādes ērtumu un ātrumu.</w:t>
      </w:r>
      <w:r w:rsidR="00FA6749">
        <w:t xml:space="preserve"> </w:t>
      </w:r>
    </w:p>
    <w:p w:rsidR="00FA6749" w:rsidRPr="001A4F38" w:rsidRDefault="00585885" w:rsidP="00417164">
      <w:pPr>
        <w:widowControl w:val="0"/>
        <w:numPr>
          <w:ilvl w:val="1"/>
          <w:numId w:val="22"/>
        </w:numPr>
        <w:tabs>
          <w:tab w:val="left" w:pos="993"/>
        </w:tabs>
        <w:overflowPunct w:val="0"/>
        <w:autoSpaceDE w:val="0"/>
        <w:autoSpaceDN w:val="0"/>
        <w:adjustRightInd w:val="0"/>
        <w:jc w:val="both"/>
        <w:rPr>
          <w:lang w:eastAsia="x-none"/>
        </w:rPr>
      </w:pPr>
      <w:r>
        <w:t xml:space="preserve"> </w:t>
      </w:r>
      <w:r w:rsidR="00FA6749">
        <w:t>Krājobligāciju reklāmas kampaņas I posma izstrādātie bukleti, plakāti, baneri un video reklāmas materiāli piemērojami un adaptējami krājobligāciju reklāmas kampaņas II</w:t>
      </w:r>
      <w:r w:rsidR="00054AF9">
        <w:t> </w:t>
      </w:r>
      <w:r w:rsidR="00FA6749">
        <w:t xml:space="preserve">posma izstrādei un nosakāmas mārketinga aktivitātes krājobligāciju izplatīšanas turpināšanai gan to interneta vietnē </w:t>
      </w:r>
      <w:hyperlink r:id="rId18" w:history="1">
        <w:r w:rsidR="00FA6749" w:rsidRPr="008850BA">
          <w:rPr>
            <w:rStyle w:val="Hyperlink"/>
          </w:rPr>
          <w:t>www.krajobligacijas.lv</w:t>
        </w:r>
      </w:hyperlink>
      <w:r w:rsidR="00FA6749">
        <w:t>, gan ar VAS „Latvijas Pasts” starpniecību.</w:t>
      </w:r>
    </w:p>
    <w:p w:rsidR="00CB4D22" w:rsidRDefault="00CB4D22" w:rsidP="000526B5">
      <w:pPr>
        <w:pStyle w:val="NoSpacing"/>
        <w:ind w:left="720"/>
        <w:jc w:val="both"/>
        <w:rPr>
          <w:color w:val="943634"/>
        </w:rPr>
      </w:pPr>
    </w:p>
    <w:p w:rsidR="000526B5" w:rsidRPr="00986E4C" w:rsidRDefault="000526B5" w:rsidP="000C77AC">
      <w:pPr>
        <w:pStyle w:val="NoSpacing"/>
        <w:jc w:val="both"/>
        <w:rPr>
          <w:color w:val="943634"/>
        </w:rPr>
      </w:pPr>
    </w:p>
    <w:p w:rsidR="00CB4D22" w:rsidRDefault="00CB4D22" w:rsidP="000C77AC">
      <w:pPr>
        <w:pStyle w:val="Heading1"/>
        <w:widowControl w:val="0"/>
        <w:numPr>
          <w:ilvl w:val="0"/>
          <w:numId w:val="22"/>
        </w:numPr>
        <w:tabs>
          <w:tab w:val="left" w:pos="318"/>
        </w:tabs>
        <w:overflowPunct w:val="0"/>
        <w:autoSpaceDE w:val="0"/>
        <w:autoSpaceDN w:val="0"/>
        <w:adjustRightInd w:val="0"/>
        <w:spacing w:after="120"/>
        <w:jc w:val="both"/>
      </w:pPr>
      <w:r w:rsidRPr="00587A7E">
        <w:lastRenderedPageBreak/>
        <w:t>Pakalpojuma laika plāns un norises</w:t>
      </w:r>
    </w:p>
    <w:p w:rsidR="00CB4D22" w:rsidRPr="00B32B0B" w:rsidRDefault="00585885" w:rsidP="000C77AC">
      <w:pPr>
        <w:widowControl w:val="0"/>
        <w:numPr>
          <w:ilvl w:val="1"/>
          <w:numId w:val="22"/>
        </w:numPr>
        <w:overflowPunct w:val="0"/>
        <w:autoSpaceDE w:val="0"/>
        <w:autoSpaceDN w:val="0"/>
        <w:adjustRightInd w:val="0"/>
        <w:jc w:val="both"/>
        <w:rPr>
          <w:lang w:eastAsia="x-none"/>
        </w:rPr>
      </w:pPr>
      <w:r>
        <w:t xml:space="preserve"> </w:t>
      </w:r>
      <w:r w:rsidR="003811C5">
        <w:t xml:space="preserve">Gads no </w:t>
      </w:r>
      <w:r w:rsidR="00417164">
        <w:t>iepirkuma</w:t>
      </w:r>
      <w:r w:rsidR="00CB4D22" w:rsidRPr="00B32B0B">
        <w:t xml:space="preserve"> līguma noslēgšanas </w:t>
      </w:r>
      <w:r w:rsidR="00C116F7" w:rsidRPr="00B32B0B">
        <w:t>dienas</w:t>
      </w:r>
      <w:r w:rsidR="003811C5">
        <w:t>, vai līdz pilnīgai tā izpildei.</w:t>
      </w:r>
      <w:r w:rsidR="00207A68" w:rsidRPr="00B32B0B">
        <w:t xml:space="preserve"> </w:t>
      </w:r>
      <w:r w:rsidR="001611A6">
        <w:t>Reklāmas kampaņas realizāciju</w:t>
      </w:r>
      <w:r w:rsidR="002707C4" w:rsidRPr="00B32B0B">
        <w:t xml:space="preserve"> </w:t>
      </w:r>
      <w:r w:rsidR="001611A6">
        <w:t xml:space="preserve">plānots uzsākt </w:t>
      </w:r>
      <w:r w:rsidR="00C84E87" w:rsidRPr="00B32B0B">
        <w:t>2014.gada 1.jūnij</w:t>
      </w:r>
      <w:r w:rsidR="001611A6">
        <w:t>ā</w:t>
      </w:r>
      <w:r w:rsidR="00C84E87" w:rsidRPr="00B32B0B">
        <w:t>.</w:t>
      </w:r>
    </w:p>
    <w:p w:rsidR="00CB4D22" w:rsidRPr="00D903CA" w:rsidRDefault="00585885" w:rsidP="000C77AC">
      <w:pPr>
        <w:widowControl w:val="0"/>
        <w:numPr>
          <w:ilvl w:val="1"/>
          <w:numId w:val="22"/>
        </w:numPr>
        <w:overflowPunct w:val="0"/>
        <w:autoSpaceDE w:val="0"/>
        <w:autoSpaceDN w:val="0"/>
        <w:adjustRightInd w:val="0"/>
        <w:jc w:val="both"/>
        <w:rPr>
          <w:lang w:eastAsia="x-none"/>
        </w:rPr>
      </w:pPr>
      <w:r>
        <w:t xml:space="preserve"> </w:t>
      </w:r>
      <w:r w:rsidR="00CB4D22" w:rsidRPr="00503F32">
        <w:t xml:space="preserve">Sasniedzamais rezultāts:  </w:t>
      </w:r>
      <w:r w:rsidR="00F11FD2">
        <w:t>mērķauditorija</w:t>
      </w:r>
      <w:r w:rsidR="00CB4D22" w:rsidRPr="00503F32">
        <w:t xml:space="preserve"> ir informēt</w:t>
      </w:r>
      <w:r w:rsidR="00F11FD2">
        <w:t>a</w:t>
      </w:r>
      <w:r w:rsidR="00CB4D22" w:rsidRPr="00503F32">
        <w:t xml:space="preserve"> par</w:t>
      </w:r>
      <w:r w:rsidR="00E51CF2">
        <w:t xml:space="preserve"> </w:t>
      </w:r>
      <w:r w:rsidR="00CB4D22" w:rsidRPr="00503F32">
        <w:t>vērtspapīru iegādes iespējām</w:t>
      </w:r>
      <w:r w:rsidR="00054AF9" w:rsidRPr="00054AF9">
        <w:t xml:space="preserve"> </w:t>
      </w:r>
      <w:r w:rsidR="00054AF9">
        <w:t xml:space="preserve">un to iegādes </w:t>
      </w:r>
      <w:r w:rsidR="00054AF9" w:rsidRPr="00503F32">
        <w:t>ieguvumiem</w:t>
      </w:r>
      <w:r w:rsidR="00CB4D22" w:rsidRPr="00503F32">
        <w:t xml:space="preserve"> </w:t>
      </w:r>
      <w:r w:rsidR="00054AF9" w:rsidRPr="00B32B0B">
        <w:t>gan interneta vietnē, gan</w:t>
      </w:r>
      <w:r w:rsidR="000C77AC" w:rsidRPr="00B32B0B">
        <w:t xml:space="preserve"> VAS „Latvijas Pasts”</w:t>
      </w:r>
      <w:r w:rsidR="00054AF9" w:rsidRPr="00B32B0B">
        <w:t xml:space="preserve"> pasta</w:t>
      </w:r>
      <w:r w:rsidR="00054AF9">
        <w:t xml:space="preserve"> nodaļās</w:t>
      </w:r>
      <w:r w:rsidR="00B32B0B">
        <w:t>.</w:t>
      </w:r>
    </w:p>
    <w:p w:rsidR="00CB4D22" w:rsidRDefault="00CB4D22" w:rsidP="00E51CF2">
      <w:pPr>
        <w:pStyle w:val="Heading1"/>
        <w:numPr>
          <w:ilvl w:val="0"/>
          <w:numId w:val="0"/>
        </w:numPr>
        <w:spacing w:after="120"/>
        <w:ind w:left="360"/>
        <w:jc w:val="left"/>
      </w:pPr>
    </w:p>
    <w:p w:rsidR="00CB4D22" w:rsidRDefault="00CB4D22" w:rsidP="00CB4D22">
      <w:pPr>
        <w:pStyle w:val="Heading1"/>
        <w:widowControl w:val="0"/>
        <w:numPr>
          <w:ilvl w:val="0"/>
          <w:numId w:val="22"/>
        </w:numPr>
        <w:overflowPunct w:val="0"/>
        <w:autoSpaceDE w:val="0"/>
        <w:autoSpaceDN w:val="0"/>
        <w:adjustRightInd w:val="0"/>
        <w:spacing w:after="120"/>
        <w:jc w:val="left"/>
      </w:pPr>
      <w:r w:rsidRPr="0013774F">
        <w:t>Pakalpojuma apraksts</w:t>
      </w:r>
    </w:p>
    <w:p w:rsidR="00CB4D22" w:rsidRDefault="00585885" w:rsidP="00CB4D22">
      <w:pPr>
        <w:widowControl w:val="0"/>
        <w:numPr>
          <w:ilvl w:val="1"/>
          <w:numId w:val="22"/>
        </w:numPr>
        <w:tabs>
          <w:tab w:val="left" w:pos="845"/>
          <w:tab w:val="left" w:pos="993"/>
        </w:tabs>
        <w:overflowPunct w:val="0"/>
        <w:autoSpaceDE w:val="0"/>
        <w:autoSpaceDN w:val="0"/>
        <w:adjustRightInd w:val="0"/>
        <w:jc w:val="both"/>
      </w:pPr>
      <w:r>
        <w:t xml:space="preserve"> </w:t>
      </w:r>
      <w:r w:rsidR="00CB4D22" w:rsidRPr="00D903CA">
        <w:t>Reklāmas kampaņas koncepcijas izstrāde</w:t>
      </w:r>
      <w:r w:rsidR="00CB4D22">
        <w:t xml:space="preserve"> </w:t>
      </w:r>
      <w:r w:rsidR="00CB4D22" w:rsidRPr="00D903CA">
        <w:t xml:space="preserve">jāveic saskaņā ar Pakalpojumu saistītā produkta pamatnostādnēm, kas aprakstītas šīs tehniskās specifikācijas 2.punktā un </w:t>
      </w:r>
      <w:r w:rsidR="001C0906">
        <w:t>p</w:t>
      </w:r>
      <w:r w:rsidR="00CB4D22" w:rsidRPr="00D903CA">
        <w:t>retendenta</w:t>
      </w:r>
      <w:r w:rsidR="00111501">
        <w:t xml:space="preserve"> iesniegto kampaņas koncepciju</w:t>
      </w:r>
      <w:r w:rsidR="001C0906">
        <w:t>.</w:t>
      </w:r>
    </w:p>
    <w:p w:rsidR="00CB4D22" w:rsidRPr="006A43A5" w:rsidRDefault="00CB4D22" w:rsidP="00CB4D22">
      <w:pPr>
        <w:ind w:firstLine="426"/>
        <w:jc w:val="both"/>
      </w:pPr>
      <w:r>
        <w:t>4.</w:t>
      </w:r>
      <w:r w:rsidRPr="006A43A5">
        <w:t>2. Reklāmas kampaņas mērķi ir:</w:t>
      </w:r>
    </w:p>
    <w:p w:rsidR="00CB4D22" w:rsidRPr="006A43A5" w:rsidRDefault="00CB4D22" w:rsidP="00CB4D22">
      <w:pPr>
        <w:ind w:left="720"/>
        <w:jc w:val="both"/>
      </w:pPr>
      <w:r w:rsidRPr="006A43A5">
        <w:t>4.</w:t>
      </w:r>
      <w:r>
        <w:t>2.</w:t>
      </w:r>
      <w:r w:rsidRPr="006A43A5">
        <w:t xml:space="preserve">1. </w:t>
      </w:r>
      <w:r w:rsidR="00D56CF5">
        <w:t>veicināt</w:t>
      </w:r>
      <w:r w:rsidRPr="006A43A5">
        <w:t xml:space="preserve"> </w:t>
      </w:r>
      <w:r w:rsidR="00674FA5">
        <w:t>mērķauditorij</w:t>
      </w:r>
      <w:r w:rsidR="00D56CF5">
        <w:t>as interesi</w:t>
      </w:r>
      <w:r w:rsidRPr="006A43A5">
        <w:t xml:space="preserve"> par valsts vērstpapīru iegādes iespējām</w:t>
      </w:r>
      <w:r>
        <w:t xml:space="preserve">, </w:t>
      </w:r>
      <w:r w:rsidRPr="00674FA5">
        <w:t>īpaši uzsverot</w:t>
      </w:r>
      <w:r w:rsidR="00C43359" w:rsidRPr="00674FA5">
        <w:t>, ka</w:t>
      </w:r>
      <w:r w:rsidRPr="00674FA5">
        <w:t xml:space="preserve"> </w:t>
      </w:r>
      <w:r w:rsidR="00C43359" w:rsidRPr="00674FA5">
        <w:t>krājobligācijas</w:t>
      </w:r>
      <w:r w:rsidR="008A7C12">
        <w:t xml:space="preserve"> var iegādāties ne tikai interneta vietnē </w:t>
      </w:r>
      <w:hyperlink r:id="rId19" w:history="1">
        <w:r w:rsidR="008A7C12" w:rsidRPr="00651E91">
          <w:rPr>
            <w:rStyle w:val="Hyperlink"/>
          </w:rPr>
          <w:t>www.krajobligacijas.lv</w:t>
        </w:r>
      </w:hyperlink>
      <w:r w:rsidR="008A7C12">
        <w:t>, bet</w:t>
      </w:r>
      <w:r w:rsidR="00C43359" w:rsidRPr="00674FA5">
        <w:t xml:space="preserve"> </w:t>
      </w:r>
      <w:r w:rsidR="00E02D4E" w:rsidRPr="00674FA5">
        <w:t xml:space="preserve">arī </w:t>
      </w:r>
      <w:r w:rsidRPr="00674FA5">
        <w:t xml:space="preserve">VAS „Latvijas Pasts” </w:t>
      </w:r>
      <w:r w:rsidR="00E02D4E" w:rsidRPr="00674FA5">
        <w:t>nodaļās</w:t>
      </w:r>
      <w:r w:rsidRPr="00674FA5">
        <w:t>, kā arī atgādināt par krājobligāciju priekšrocībām un ieguvumiem (kas ir krājobligācijas, kāds</w:t>
      </w:r>
      <w:r>
        <w:t xml:space="preserve"> ir</w:t>
      </w:r>
      <w:r w:rsidRPr="006A43A5">
        <w:t xml:space="preserve"> ieguvums</w:t>
      </w:r>
      <w:r>
        <w:t>, tās iegādājoties</w:t>
      </w:r>
      <w:r w:rsidRPr="006A43A5">
        <w:t xml:space="preserve">, kas jādara, lai </w:t>
      </w:r>
      <w:r>
        <w:t xml:space="preserve">krājobligācijas </w:t>
      </w:r>
      <w:r w:rsidRPr="006A43A5">
        <w:t>iegādātos)</w:t>
      </w:r>
      <w:r>
        <w:t>;</w:t>
      </w:r>
    </w:p>
    <w:p w:rsidR="00CB4D22" w:rsidRPr="006A43A5" w:rsidRDefault="00CB4D22" w:rsidP="00CB4D22">
      <w:pPr>
        <w:ind w:left="720"/>
        <w:jc w:val="both"/>
      </w:pPr>
      <w:r w:rsidRPr="006A43A5">
        <w:t>4.</w:t>
      </w:r>
      <w:r>
        <w:t>2.</w:t>
      </w:r>
      <w:r w:rsidRPr="006A43A5">
        <w:t>2. veidot sabiedr</w:t>
      </w:r>
      <w:r>
        <w:t>isko</w:t>
      </w:r>
      <w:r w:rsidRPr="006A43A5">
        <w:t xml:space="preserve"> domu, ka </w:t>
      </w:r>
      <w:r w:rsidR="00D56CF5">
        <w:t xml:space="preserve">valsts </w:t>
      </w:r>
      <w:r w:rsidRPr="006A43A5">
        <w:t xml:space="preserve">vērtspapīri joprojām ir visdrošākais un likvīdākais ieguldījumu veids un nodrošina </w:t>
      </w:r>
      <w:r w:rsidR="00E51CF2">
        <w:t>konkurētspējīgu</w:t>
      </w:r>
      <w:r w:rsidRPr="006A43A5">
        <w:t xml:space="preserve"> ienesīgumu, tādējādi veicinot sabiedrības uzticību valsts piedāvātajiem finanšu instrumentiem</w:t>
      </w:r>
      <w:r>
        <w:t>;</w:t>
      </w:r>
    </w:p>
    <w:p w:rsidR="00CB4D22" w:rsidRPr="006A43A5" w:rsidRDefault="00CB4D22" w:rsidP="00CB4D22">
      <w:pPr>
        <w:jc w:val="both"/>
      </w:pPr>
      <w:r w:rsidRPr="006A43A5">
        <w:tab/>
        <w:t>4.2.3.</w:t>
      </w:r>
      <w:r w:rsidR="000C0172">
        <w:t xml:space="preserve"> </w:t>
      </w:r>
      <w:r w:rsidRPr="006A43A5">
        <w:t>veicināt valsts vērtspapīru pārdošanu</w:t>
      </w:r>
      <w:r>
        <w:t>.</w:t>
      </w:r>
    </w:p>
    <w:p w:rsidR="00CB4D22" w:rsidRPr="006A43A5" w:rsidRDefault="00CB4D22" w:rsidP="00CB4D22">
      <w:pPr>
        <w:ind w:left="851" w:hanging="425"/>
        <w:jc w:val="both"/>
      </w:pPr>
      <w:r w:rsidRPr="006A43A5">
        <w:t>4.</w:t>
      </w:r>
      <w:r>
        <w:t>3.</w:t>
      </w:r>
      <w:r w:rsidRPr="006A43A5">
        <w:t xml:space="preserve"> Reklāmas kampaņas mērķauditorija ir</w:t>
      </w:r>
      <w:r w:rsidR="00E02D4E" w:rsidRPr="00E02D4E">
        <w:t xml:space="preserve"> </w:t>
      </w:r>
      <w:r w:rsidR="00E02D4E">
        <w:t>pilngadību sasnieguši</w:t>
      </w:r>
      <w:r w:rsidR="00E02D4E" w:rsidRPr="00F06AF3">
        <w:t xml:space="preserve"> </w:t>
      </w:r>
      <w:r w:rsidR="00E02D4E" w:rsidRPr="006A43A5">
        <w:t>Latvijas iedzīvotāji (</w:t>
      </w:r>
      <w:r w:rsidR="00E02D4E">
        <w:t>fiziskas personas</w:t>
      </w:r>
      <w:r w:rsidR="008A7C12">
        <w:t>)</w:t>
      </w:r>
      <w:r w:rsidRPr="006A43A5">
        <w:t>, kuriem ir brīvi finanšu resursi</w:t>
      </w:r>
      <w:r w:rsidR="001C0906">
        <w:t>.</w:t>
      </w:r>
    </w:p>
    <w:p w:rsidR="00CB4D22" w:rsidRPr="006A43A5" w:rsidRDefault="00CB4D22" w:rsidP="00CB4D22">
      <w:pPr>
        <w:ind w:firstLine="426"/>
        <w:jc w:val="both"/>
      </w:pPr>
      <w:r w:rsidRPr="006A43A5">
        <w:t>4.</w:t>
      </w:r>
      <w:r>
        <w:t>4</w:t>
      </w:r>
      <w:r w:rsidRPr="006A43A5">
        <w:t xml:space="preserve">. Atbilstoši </w:t>
      </w:r>
      <w:r w:rsidR="008E0E58">
        <w:t>šai tehniskajai specifikācijai</w:t>
      </w:r>
      <w:r w:rsidR="008E0E58" w:rsidRPr="00D903CA">
        <w:t xml:space="preserve"> </w:t>
      </w:r>
      <w:r w:rsidRPr="006A43A5">
        <w:t>pretendentam koncepcijas izstrādē jāietver:</w:t>
      </w:r>
    </w:p>
    <w:p w:rsidR="00CB4D22" w:rsidRDefault="00CB4D22" w:rsidP="00CB4D22">
      <w:pPr>
        <w:ind w:firstLine="720"/>
        <w:jc w:val="both"/>
      </w:pPr>
      <w:r>
        <w:t>4.4</w:t>
      </w:r>
      <w:r w:rsidRPr="006A43A5">
        <w:t xml:space="preserve">.1. </w:t>
      </w:r>
      <w:r>
        <w:t>k</w:t>
      </w:r>
      <w:r w:rsidRPr="006A43A5">
        <w:t xml:space="preserve">ampaņas </w:t>
      </w:r>
      <w:r w:rsidR="00111501">
        <w:t xml:space="preserve">koncepcija </w:t>
      </w:r>
      <w:r w:rsidRPr="006A43A5">
        <w:t>un tās pamatojums</w:t>
      </w:r>
      <w:r>
        <w:t>;</w:t>
      </w:r>
    </w:p>
    <w:p w:rsidR="00CB4D22" w:rsidRPr="00107A04" w:rsidRDefault="00CB4D22" w:rsidP="00CB4D22">
      <w:pPr>
        <w:ind w:left="720"/>
        <w:jc w:val="both"/>
      </w:pPr>
      <w:r w:rsidRPr="00107A04">
        <w:t xml:space="preserve">4.4.2. krājobligāciju I posma reklāmas kampaņas radošie rezultāti </w:t>
      </w:r>
      <w:r w:rsidR="00252650" w:rsidRPr="00107A04">
        <w:t>–</w:t>
      </w:r>
      <w:r w:rsidRPr="00107A04">
        <w:t xml:space="preserve"> bukleti, plakāti</w:t>
      </w:r>
      <w:r w:rsidR="00111501" w:rsidRPr="00107A04">
        <w:t>, baneri</w:t>
      </w:r>
      <w:r w:rsidRPr="00107A04">
        <w:t xml:space="preserve"> un video reklāma </w:t>
      </w:r>
      <w:r w:rsidR="008877EB" w:rsidRPr="00107A04">
        <w:t>(kurus</w:t>
      </w:r>
      <w:r w:rsidRPr="00107A04">
        <w:t xml:space="preserve"> </w:t>
      </w:r>
      <w:r w:rsidR="008877EB" w:rsidRPr="00107A04">
        <w:t xml:space="preserve">Valsts kase </w:t>
      </w:r>
      <w:r w:rsidRPr="00107A04">
        <w:t>nosūtīs pēc atsevišķa pieprasījuma</w:t>
      </w:r>
      <w:r w:rsidR="00111501" w:rsidRPr="00107A04">
        <w:t xml:space="preserve"> kontaktpersona: Starptautiskās sadarbības departamenta direktora vietnieks Edmunds Zvejnieks, tālr.  67094346)</w:t>
      </w:r>
      <w:r w:rsidR="005C741E" w:rsidRPr="00107A04">
        <w:t>;</w:t>
      </w:r>
    </w:p>
    <w:p w:rsidR="00CB4D22" w:rsidRPr="00107A04" w:rsidRDefault="00CB4D22" w:rsidP="00CB4D22">
      <w:pPr>
        <w:ind w:left="720"/>
        <w:jc w:val="both"/>
      </w:pPr>
      <w:r w:rsidRPr="00107A04">
        <w:t>4.4.3. koncepcijas aktivitāšu plāns, nosaucot izmantojamos komunikācijas kanālus, laika grafiku viena gada periodā;</w:t>
      </w:r>
    </w:p>
    <w:p w:rsidR="00CB4D22" w:rsidRPr="00107A04" w:rsidRDefault="00CB4D22" w:rsidP="00CB4D22">
      <w:pPr>
        <w:ind w:left="720"/>
        <w:jc w:val="both"/>
      </w:pPr>
      <w:r w:rsidRPr="00107A04">
        <w:t>4.4.4. galvenā komunikācijas ziņa (teksts, audiovizuālais un digitālie risinājumi);</w:t>
      </w:r>
    </w:p>
    <w:p w:rsidR="00CB4D22" w:rsidRPr="00107A04" w:rsidRDefault="00CB4D22" w:rsidP="00CB4D22">
      <w:pPr>
        <w:ind w:left="720"/>
        <w:jc w:val="both"/>
      </w:pPr>
      <w:r w:rsidRPr="00107A04">
        <w:t>4.4.5.</w:t>
      </w:r>
      <w:r w:rsidR="00E02D4E" w:rsidRPr="00107A04">
        <w:t xml:space="preserve"> vizuālā identitāte veido</w:t>
      </w:r>
      <w:r w:rsidR="001C0906" w:rsidRPr="00107A04">
        <w:t>jama</w:t>
      </w:r>
      <w:r w:rsidR="00E02D4E" w:rsidRPr="00107A04">
        <w:t xml:space="preserve"> saskaņā ar krājobligāciju vizuālās identitātes vadlīnijām „Stila grāmata”, ko nodrošina </w:t>
      </w:r>
      <w:r w:rsidR="001C0906" w:rsidRPr="00107A04">
        <w:t>p</w:t>
      </w:r>
      <w:r w:rsidR="00E02D4E" w:rsidRPr="00107A04">
        <w:t>asūtītājs</w:t>
      </w:r>
      <w:r w:rsidR="000131B9">
        <w:t xml:space="preserve"> tehniskās specifikācijas</w:t>
      </w:r>
      <w:r w:rsidR="00E02D4E" w:rsidRPr="00107A04">
        <w:t xml:space="preserve"> </w:t>
      </w:r>
      <w:r w:rsidR="000131B9">
        <w:t>4.4.2.</w:t>
      </w:r>
      <w:r w:rsidR="00A8353E" w:rsidRPr="00107A04">
        <w:t>apakšpunktā minētajā kārtībā</w:t>
      </w:r>
      <w:r w:rsidRPr="00107A04">
        <w:t>;</w:t>
      </w:r>
    </w:p>
    <w:p w:rsidR="00CB4D22" w:rsidRPr="006A43A5" w:rsidRDefault="00CB4D22" w:rsidP="00CB4D22">
      <w:pPr>
        <w:ind w:firstLine="720"/>
        <w:jc w:val="both"/>
      </w:pPr>
      <w:r w:rsidRPr="00107A04">
        <w:t>4.4.6. mediju risinājumu koncepts un mediju plāns;</w:t>
      </w:r>
    </w:p>
    <w:p w:rsidR="00CB4D22" w:rsidRPr="006A43A5" w:rsidRDefault="00CB4D22" w:rsidP="00CB4D22">
      <w:pPr>
        <w:ind w:firstLine="720"/>
        <w:jc w:val="both"/>
      </w:pPr>
      <w:r>
        <w:t>4.4.7</w:t>
      </w:r>
      <w:r w:rsidRPr="006A43A5">
        <w:t xml:space="preserve">. </w:t>
      </w:r>
      <w:r>
        <w:t>c</w:t>
      </w:r>
      <w:r w:rsidRPr="006A43A5">
        <w:t>iti risinājumi koncepcijas realizācijai</w:t>
      </w:r>
      <w:r>
        <w:t>.</w:t>
      </w:r>
    </w:p>
    <w:p w:rsidR="00CB4D22" w:rsidRDefault="00CB4D22" w:rsidP="00CB4D22">
      <w:pPr>
        <w:ind w:left="851" w:hanging="425"/>
        <w:jc w:val="both"/>
      </w:pPr>
      <w:r>
        <w:t>4.5</w:t>
      </w:r>
      <w:r w:rsidRPr="001576F9">
        <w:t>. Izstrādātā rekl</w:t>
      </w:r>
      <w:r>
        <w:t>āmas kampaņas koncepcija un visi</w:t>
      </w:r>
      <w:r w:rsidRPr="001576F9">
        <w:t xml:space="preserve"> ar to saistītie laika grafiki un plāni pirms kampaņas īstenošanas tiek saskaņoti ar Pasūtītāju un kampaņas īstenošana tiek uzsākta</w:t>
      </w:r>
      <w:r>
        <w:t xml:space="preserve"> pēc Pasūtītāja apstiprinājuma.</w:t>
      </w:r>
    </w:p>
    <w:p w:rsidR="00CB4D22" w:rsidRDefault="00CB4D22" w:rsidP="00CB4D22">
      <w:pPr>
        <w:ind w:left="851" w:hanging="425"/>
        <w:jc w:val="both"/>
      </w:pPr>
      <w:r>
        <w:t xml:space="preserve">4.6. </w:t>
      </w:r>
      <w:r w:rsidR="008877EB">
        <w:t>K</w:t>
      </w:r>
      <w:r>
        <w:t>opējais kampaņas budžets nepārsniedz 4</w:t>
      </w:r>
      <w:r w:rsidR="00A8353E">
        <w:t>1999</w:t>
      </w:r>
      <w:r w:rsidR="001C0906">
        <w:t>,</w:t>
      </w:r>
      <w:r w:rsidR="00A8353E">
        <w:t>99</w:t>
      </w:r>
      <w:r>
        <w:t xml:space="preserve"> EUR </w:t>
      </w:r>
      <w:r w:rsidR="0051555A">
        <w:t xml:space="preserve">(četrdesmit </w:t>
      </w:r>
      <w:r w:rsidR="001479B8">
        <w:t xml:space="preserve">vienu tūkstoti deviņi simti deviņdesmit deviņus </w:t>
      </w:r>
      <w:r w:rsidR="001479B8" w:rsidRPr="001479B8">
        <w:rPr>
          <w:i/>
        </w:rPr>
        <w:t xml:space="preserve">euro </w:t>
      </w:r>
      <w:r w:rsidR="001479B8">
        <w:t xml:space="preserve">deviņdesmit deviņus </w:t>
      </w:r>
      <w:r w:rsidR="001479B8" w:rsidRPr="001479B8">
        <w:rPr>
          <w:i/>
        </w:rPr>
        <w:t>centus</w:t>
      </w:r>
      <w:r w:rsidR="0051555A">
        <w:t xml:space="preserve">) </w:t>
      </w:r>
      <w:r>
        <w:t>bez PVN</w:t>
      </w:r>
      <w:r w:rsidR="008877EB">
        <w:t>.</w:t>
      </w:r>
    </w:p>
    <w:p w:rsidR="00CB4D22" w:rsidRDefault="00CB4D22" w:rsidP="00CB4D22"/>
    <w:p w:rsidR="000526B5" w:rsidRDefault="000526B5" w:rsidP="00CB4D22"/>
    <w:p w:rsidR="000526B5" w:rsidRDefault="000526B5" w:rsidP="00CB4D22"/>
    <w:p w:rsidR="000526B5" w:rsidRDefault="000526B5" w:rsidP="00CB4D22"/>
    <w:p w:rsidR="000526B5" w:rsidRDefault="000526B5" w:rsidP="00CB4D22"/>
    <w:p w:rsidR="00CB4D22" w:rsidRDefault="00CB4D22" w:rsidP="00CB4D22">
      <w:pPr>
        <w:widowControl w:val="0"/>
        <w:numPr>
          <w:ilvl w:val="0"/>
          <w:numId w:val="22"/>
        </w:numPr>
        <w:overflowPunct w:val="0"/>
        <w:autoSpaceDE w:val="0"/>
        <w:autoSpaceDN w:val="0"/>
        <w:adjustRightInd w:val="0"/>
        <w:ind w:right="-1"/>
        <w:jc w:val="both"/>
        <w:rPr>
          <w:b/>
        </w:rPr>
      </w:pPr>
      <w:r w:rsidRPr="00564C0C">
        <w:rPr>
          <w:b/>
        </w:rPr>
        <w:lastRenderedPageBreak/>
        <w:t>Kampaņas īstenošana</w:t>
      </w:r>
    </w:p>
    <w:p w:rsidR="001334DA" w:rsidRPr="00564C0C" w:rsidRDefault="001334DA" w:rsidP="001334DA">
      <w:pPr>
        <w:widowControl w:val="0"/>
        <w:overflowPunct w:val="0"/>
        <w:autoSpaceDE w:val="0"/>
        <w:autoSpaceDN w:val="0"/>
        <w:adjustRightInd w:val="0"/>
        <w:ind w:left="360" w:right="-1"/>
        <w:jc w:val="both"/>
        <w:rPr>
          <w:b/>
        </w:rPr>
      </w:pPr>
    </w:p>
    <w:p w:rsidR="00CB4D22" w:rsidRPr="00564C0C" w:rsidRDefault="00585885" w:rsidP="00CB4D22">
      <w:pPr>
        <w:widowControl w:val="0"/>
        <w:numPr>
          <w:ilvl w:val="1"/>
          <w:numId w:val="22"/>
        </w:numPr>
        <w:tabs>
          <w:tab w:val="left" w:pos="845"/>
          <w:tab w:val="left" w:pos="993"/>
        </w:tabs>
        <w:overflowPunct w:val="0"/>
        <w:autoSpaceDE w:val="0"/>
        <w:autoSpaceDN w:val="0"/>
        <w:adjustRightInd w:val="0"/>
        <w:ind w:right="-1"/>
        <w:jc w:val="both"/>
      </w:pPr>
      <w:r>
        <w:t xml:space="preserve"> </w:t>
      </w:r>
      <w:r w:rsidR="00CB4D22" w:rsidRPr="00564C0C">
        <w:t xml:space="preserve">Kampaņa tiek īstenota saskaņā ar </w:t>
      </w:r>
      <w:r w:rsidR="001C0906">
        <w:t>p</w:t>
      </w:r>
      <w:r w:rsidR="00CB4D22" w:rsidRPr="00564C0C">
        <w:t>retendenta iesniegto koncepciju</w:t>
      </w:r>
      <w:r w:rsidR="00CB4D22">
        <w:t xml:space="preserve">, ko saskaņojis </w:t>
      </w:r>
      <w:r w:rsidR="001C0906">
        <w:t>p</w:t>
      </w:r>
      <w:r w:rsidR="00CB4D22">
        <w:t>asūtītājs</w:t>
      </w:r>
      <w:r w:rsidR="001C0906">
        <w:t>.</w:t>
      </w:r>
    </w:p>
    <w:p w:rsidR="00CB4D22" w:rsidRPr="003C717A" w:rsidRDefault="00585885" w:rsidP="00CB4D22">
      <w:pPr>
        <w:widowControl w:val="0"/>
        <w:numPr>
          <w:ilvl w:val="1"/>
          <w:numId w:val="22"/>
        </w:numPr>
        <w:tabs>
          <w:tab w:val="left" w:pos="845"/>
          <w:tab w:val="left" w:pos="993"/>
        </w:tabs>
        <w:overflowPunct w:val="0"/>
        <w:autoSpaceDE w:val="0"/>
        <w:autoSpaceDN w:val="0"/>
        <w:adjustRightInd w:val="0"/>
        <w:ind w:right="-1"/>
        <w:jc w:val="both"/>
      </w:pPr>
      <w:r>
        <w:t xml:space="preserve"> </w:t>
      </w:r>
      <w:r w:rsidR="00CB4D22" w:rsidRPr="003C717A">
        <w:t>Pretendents izstrādā visas informatīvās ziņas</w:t>
      </w:r>
      <w:r w:rsidR="0051555A">
        <w:t xml:space="preserve"> (ziņas </w:t>
      </w:r>
      <w:r w:rsidR="0051555A" w:rsidRPr="003C717A">
        <w:t>izstrāde, saukļi, audiovizuālā satura teksti, tekstu rediģēšana, korektūra bukletiem, plakātiem, informatīv</w:t>
      </w:r>
      <w:r w:rsidR="0051555A">
        <w:t>aj</w:t>
      </w:r>
      <w:r w:rsidR="0051555A" w:rsidRPr="003C717A">
        <w:t>iem materiāliem u.c.)</w:t>
      </w:r>
      <w:r w:rsidR="002A386C">
        <w:t>,</w:t>
      </w:r>
      <w:r w:rsidR="00887713">
        <w:t xml:space="preserve"> </w:t>
      </w:r>
      <w:r w:rsidR="001C7034" w:rsidRPr="002A386C">
        <w:t xml:space="preserve">kā </w:t>
      </w:r>
      <w:r w:rsidR="00887713" w:rsidRPr="002A386C">
        <w:t xml:space="preserve">arī </w:t>
      </w:r>
      <w:r w:rsidR="002A386C" w:rsidRPr="002A386C">
        <w:t xml:space="preserve">adaptē iepriekšējā posma </w:t>
      </w:r>
      <w:r w:rsidR="0051555A">
        <w:t xml:space="preserve">(2013.gada reklāmas kampaņas) </w:t>
      </w:r>
      <w:r w:rsidR="002A386C">
        <w:t>nodevumus</w:t>
      </w:r>
      <w:r w:rsidR="0051555A">
        <w:t xml:space="preserve"> (video reklāmas klipus, bukletus un plakātu)</w:t>
      </w:r>
      <w:r w:rsidR="001C0906">
        <w:t>.</w:t>
      </w:r>
    </w:p>
    <w:p w:rsidR="00CB4D22" w:rsidRPr="003C717A" w:rsidRDefault="00585885" w:rsidP="00CB4D22">
      <w:pPr>
        <w:widowControl w:val="0"/>
        <w:numPr>
          <w:ilvl w:val="1"/>
          <w:numId w:val="22"/>
        </w:numPr>
        <w:tabs>
          <w:tab w:val="left" w:pos="845"/>
          <w:tab w:val="left" w:pos="993"/>
        </w:tabs>
        <w:overflowPunct w:val="0"/>
        <w:autoSpaceDE w:val="0"/>
        <w:autoSpaceDN w:val="0"/>
        <w:adjustRightInd w:val="0"/>
        <w:ind w:right="-1"/>
        <w:jc w:val="both"/>
      </w:pPr>
      <w:r>
        <w:t xml:space="preserve"> </w:t>
      </w:r>
      <w:r w:rsidR="00CB4D22" w:rsidRPr="003C717A">
        <w:t>Vizuālos un audiālos risinājumus Pretendents izstrādā saskaņā ar Stila grāmatu (bukleti, plakāti, ziņas tēli, vizuālie kodi, TV/radio/interneta klipu ražošana u.c.)</w:t>
      </w:r>
      <w:r w:rsidR="001C0906">
        <w:t>.</w:t>
      </w:r>
    </w:p>
    <w:p w:rsidR="00CB4D22" w:rsidRPr="00564C0C" w:rsidRDefault="00585885" w:rsidP="00CB4D22">
      <w:pPr>
        <w:widowControl w:val="0"/>
        <w:numPr>
          <w:ilvl w:val="1"/>
          <w:numId w:val="22"/>
        </w:numPr>
        <w:tabs>
          <w:tab w:val="left" w:pos="845"/>
          <w:tab w:val="left" w:pos="993"/>
        </w:tabs>
        <w:overflowPunct w:val="0"/>
        <w:autoSpaceDE w:val="0"/>
        <w:autoSpaceDN w:val="0"/>
        <w:adjustRightInd w:val="0"/>
        <w:ind w:right="-1"/>
        <w:jc w:val="both"/>
      </w:pPr>
      <w:r>
        <w:t xml:space="preserve"> </w:t>
      </w:r>
      <w:r w:rsidR="00CB4D22" w:rsidRPr="00564C0C">
        <w:t>Pretendents nodrošina reklāmas izplatīšanu medijos, pamatojoties uz iepriekš izstrādātu mediju plānu</w:t>
      </w:r>
      <w:r w:rsidR="001C0906">
        <w:t>.</w:t>
      </w:r>
    </w:p>
    <w:p w:rsidR="00CB4D22" w:rsidRPr="00564C0C" w:rsidRDefault="00585885" w:rsidP="00CB4D22">
      <w:pPr>
        <w:widowControl w:val="0"/>
        <w:numPr>
          <w:ilvl w:val="1"/>
          <w:numId w:val="22"/>
        </w:numPr>
        <w:tabs>
          <w:tab w:val="left" w:pos="845"/>
          <w:tab w:val="left" w:pos="993"/>
        </w:tabs>
        <w:overflowPunct w:val="0"/>
        <w:autoSpaceDE w:val="0"/>
        <w:autoSpaceDN w:val="0"/>
        <w:adjustRightInd w:val="0"/>
        <w:ind w:right="-1"/>
        <w:jc w:val="both"/>
      </w:pPr>
      <w:r>
        <w:t xml:space="preserve"> </w:t>
      </w:r>
      <w:r w:rsidR="00CB4D22" w:rsidRPr="00564C0C">
        <w:t>Pretendents nodrošina visu informatīvo ziņu izplatīšanu/izvietošanu (bukleti, plakāti u.c.)</w:t>
      </w:r>
      <w:r w:rsidR="001C0906">
        <w:t>.</w:t>
      </w:r>
    </w:p>
    <w:p w:rsidR="00CB4D22" w:rsidRPr="00564C0C" w:rsidRDefault="00585885" w:rsidP="00CB4D22">
      <w:pPr>
        <w:widowControl w:val="0"/>
        <w:numPr>
          <w:ilvl w:val="1"/>
          <w:numId w:val="22"/>
        </w:numPr>
        <w:tabs>
          <w:tab w:val="left" w:pos="845"/>
          <w:tab w:val="left" w:pos="993"/>
        </w:tabs>
        <w:overflowPunct w:val="0"/>
        <w:autoSpaceDE w:val="0"/>
        <w:autoSpaceDN w:val="0"/>
        <w:adjustRightInd w:val="0"/>
        <w:ind w:right="-1"/>
        <w:jc w:val="both"/>
      </w:pPr>
      <w:r>
        <w:t xml:space="preserve"> </w:t>
      </w:r>
      <w:r w:rsidR="00CB4D22" w:rsidRPr="00564C0C">
        <w:t>Pretendents nodrošina digitālos risinājumus (interneta vide, viedtālruņi, aplikācijas, interneta baneri</w:t>
      </w:r>
      <w:r w:rsidR="00CB4D22">
        <w:t>,</w:t>
      </w:r>
      <w:r w:rsidR="00CB4D22" w:rsidRPr="00564C0C">
        <w:t xml:space="preserve"> u.c.)</w:t>
      </w:r>
      <w:r w:rsidR="001C0906">
        <w:t>.</w:t>
      </w:r>
    </w:p>
    <w:p w:rsidR="00CB4D22" w:rsidRPr="00564C0C" w:rsidRDefault="00585885" w:rsidP="00CB4D22">
      <w:pPr>
        <w:widowControl w:val="0"/>
        <w:numPr>
          <w:ilvl w:val="1"/>
          <w:numId w:val="22"/>
        </w:numPr>
        <w:tabs>
          <w:tab w:val="left" w:pos="845"/>
          <w:tab w:val="left" w:pos="993"/>
        </w:tabs>
        <w:overflowPunct w:val="0"/>
        <w:autoSpaceDE w:val="0"/>
        <w:autoSpaceDN w:val="0"/>
        <w:adjustRightInd w:val="0"/>
        <w:ind w:right="-1"/>
        <w:jc w:val="both"/>
      </w:pPr>
      <w:r>
        <w:t xml:space="preserve"> </w:t>
      </w:r>
      <w:r w:rsidR="00CB4D22" w:rsidRPr="00564C0C">
        <w:t xml:space="preserve">Pretendents nodrošina maketēšanas </w:t>
      </w:r>
      <w:r w:rsidR="001C0906">
        <w:t>P</w:t>
      </w:r>
      <w:r w:rsidR="00CB4D22" w:rsidRPr="00564C0C">
        <w:t>akalpojumus (visu materiālu salikumu izstrāde, t</w:t>
      </w:r>
      <w:r w:rsidR="00CB4D22">
        <w:t>.</w:t>
      </w:r>
      <w:r w:rsidR="00CB4D22" w:rsidRPr="00564C0C">
        <w:t>sk. materiālu salikumu izstrāde nodošanai uz druku u.c.)</w:t>
      </w:r>
      <w:r w:rsidR="001C0906">
        <w:t>.</w:t>
      </w:r>
    </w:p>
    <w:p w:rsidR="00CB4D22" w:rsidRPr="00564C0C" w:rsidRDefault="00585885" w:rsidP="00CB4D22">
      <w:pPr>
        <w:widowControl w:val="0"/>
        <w:numPr>
          <w:ilvl w:val="1"/>
          <w:numId w:val="22"/>
        </w:numPr>
        <w:tabs>
          <w:tab w:val="left" w:pos="845"/>
          <w:tab w:val="left" w:pos="993"/>
        </w:tabs>
        <w:overflowPunct w:val="0"/>
        <w:autoSpaceDE w:val="0"/>
        <w:autoSpaceDN w:val="0"/>
        <w:adjustRightInd w:val="0"/>
        <w:ind w:right="-1"/>
        <w:jc w:val="both"/>
      </w:pPr>
      <w:r>
        <w:t xml:space="preserve"> </w:t>
      </w:r>
      <w:r w:rsidR="00CB4D22" w:rsidRPr="00564C0C">
        <w:t xml:space="preserve">Pretendents nodrošina iespieddarbu </w:t>
      </w:r>
      <w:r w:rsidR="001C0906">
        <w:t>P</w:t>
      </w:r>
      <w:r w:rsidR="001C0906" w:rsidRPr="00564C0C">
        <w:t xml:space="preserve">akalpojumus </w:t>
      </w:r>
      <w:r w:rsidR="00CB4D22" w:rsidRPr="00564C0C">
        <w:t>– pilna apjoma druka (plakāti, bukleti, vides plakāti u.c.)</w:t>
      </w:r>
      <w:r w:rsidR="001C0906">
        <w:t>.</w:t>
      </w:r>
    </w:p>
    <w:p w:rsidR="00CB4D22" w:rsidRPr="00564C0C" w:rsidRDefault="00585885" w:rsidP="00CB4D22">
      <w:pPr>
        <w:widowControl w:val="0"/>
        <w:numPr>
          <w:ilvl w:val="1"/>
          <w:numId w:val="22"/>
        </w:numPr>
        <w:tabs>
          <w:tab w:val="left" w:pos="845"/>
          <w:tab w:val="left" w:pos="993"/>
        </w:tabs>
        <w:overflowPunct w:val="0"/>
        <w:autoSpaceDE w:val="0"/>
        <w:autoSpaceDN w:val="0"/>
        <w:adjustRightInd w:val="0"/>
        <w:ind w:right="-1"/>
        <w:jc w:val="both"/>
      </w:pPr>
      <w:r>
        <w:t xml:space="preserve"> </w:t>
      </w:r>
      <w:r w:rsidR="00CB4D22" w:rsidRPr="00564C0C">
        <w:t>Š</w:t>
      </w:r>
      <w:r w:rsidR="00CB4D22">
        <w:t xml:space="preserve">īs tehniskās </w:t>
      </w:r>
      <w:r w:rsidR="00B32B0B">
        <w:t xml:space="preserve">specifikācijas </w:t>
      </w:r>
      <w:r w:rsidR="0051555A">
        <w:t>5</w:t>
      </w:r>
      <w:r w:rsidR="0051555A" w:rsidRPr="00564C0C">
        <w:t>.</w:t>
      </w:r>
      <w:r w:rsidR="0051555A">
        <w:t>2.-5.8.</w:t>
      </w:r>
      <w:r w:rsidR="008877EB">
        <w:t>apakšpunk</w:t>
      </w:r>
      <w:r w:rsidR="00AE2123">
        <w:t>tā</w:t>
      </w:r>
      <w:r w:rsidR="008877EB" w:rsidRPr="00564C0C">
        <w:t xml:space="preserve"> </w:t>
      </w:r>
      <w:r w:rsidR="00CB4D22" w:rsidRPr="00564C0C">
        <w:t xml:space="preserve">noteiktais uzskaitījums nav galīgs un izsmeļošs. Pretendentam ir tiesības atbilstoši savai izstrādātajai koncepcijai </w:t>
      </w:r>
      <w:r w:rsidR="001C0906">
        <w:t>izdarīt</w:t>
      </w:r>
      <w:r w:rsidR="001C0906" w:rsidRPr="00564C0C">
        <w:t xml:space="preserve"> </w:t>
      </w:r>
      <w:r w:rsidR="00CB4D22" w:rsidRPr="00564C0C">
        <w:t xml:space="preserve">izmaiņas, papildinot un/vai aizstājot realizācijā iekļaujamos </w:t>
      </w:r>
      <w:r w:rsidR="001C0906">
        <w:t>P</w:t>
      </w:r>
      <w:r w:rsidR="00CB4D22" w:rsidRPr="00564C0C">
        <w:t>akalpojumus.</w:t>
      </w:r>
    </w:p>
    <w:p w:rsidR="00CB4D22" w:rsidRPr="00FE7A8F" w:rsidRDefault="00CB4D22" w:rsidP="00CB4D22">
      <w:pPr>
        <w:jc w:val="both"/>
        <w:rPr>
          <w:lang w:eastAsia="x-none"/>
        </w:rPr>
      </w:pPr>
    </w:p>
    <w:p w:rsidR="00CB4D22" w:rsidRDefault="00CB4D22" w:rsidP="00CB4D22">
      <w:pPr>
        <w:pStyle w:val="Heading1"/>
        <w:widowControl w:val="0"/>
        <w:numPr>
          <w:ilvl w:val="0"/>
          <w:numId w:val="22"/>
        </w:numPr>
        <w:tabs>
          <w:tab w:val="left" w:pos="318"/>
        </w:tabs>
        <w:overflowPunct w:val="0"/>
        <w:autoSpaceDE w:val="0"/>
        <w:autoSpaceDN w:val="0"/>
        <w:adjustRightInd w:val="0"/>
        <w:spacing w:after="120"/>
        <w:jc w:val="both"/>
      </w:pPr>
      <w:r w:rsidRPr="00FE7A8F">
        <w:t>Tehniskais piedāvājums</w:t>
      </w:r>
    </w:p>
    <w:p w:rsidR="00195E62" w:rsidRPr="00195E62" w:rsidRDefault="00195E62" w:rsidP="00195E62"/>
    <w:p w:rsidR="00CB4D22" w:rsidRDefault="00585885" w:rsidP="00107A04">
      <w:pPr>
        <w:pStyle w:val="Heading1"/>
        <w:widowControl w:val="0"/>
        <w:numPr>
          <w:ilvl w:val="1"/>
          <w:numId w:val="22"/>
        </w:numPr>
        <w:tabs>
          <w:tab w:val="left" w:pos="318"/>
          <w:tab w:val="left" w:pos="845"/>
          <w:tab w:val="left" w:pos="993"/>
        </w:tabs>
        <w:overflowPunct w:val="0"/>
        <w:autoSpaceDE w:val="0"/>
        <w:autoSpaceDN w:val="0"/>
        <w:adjustRightInd w:val="0"/>
        <w:jc w:val="both"/>
        <w:rPr>
          <w:b w:val="0"/>
        </w:rPr>
      </w:pPr>
      <w:r>
        <w:rPr>
          <w:b w:val="0"/>
        </w:rPr>
        <w:t xml:space="preserve"> </w:t>
      </w:r>
      <w:r w:rsidR="00CB4D22" w:rsidRPr="00564C0C">
        <w:rPr>
          <w:b w:val="0"/>
        </w:rPr>
        <w:t xml:space="preserve">Tehniskais piedāvājums ir reklāmas kampaņas koncepcija. </w:t>
      </w:r>
    </w:p>
    <w:p w:rsidR="00CB4D22" w:rsidRDefault="00585885" w:rsidP="00107A04">
      <w:pPr>
        <w:pStyle w:val="Heading1"/>
        <w:widowControl w:val="0"/>
        <w:numPr>
          <w:ilvl w:val="1"/>
          <w:numId w:val="22"/>
        </w:numPr>
        <w:tabs>
          <w:tab w:val="left" w:pos="567"/>
          <w:tab w:val="left" w:pos="845"/>
        </w:tabs>
        <w:overflowPunct w:val="0"/>
        <w:autoSpaceDE w:val="0"/>
        <w:autoSpaceDN w:val="0"/>
        <w:adjustRightInd w:val="0"/>
        <w:jc w:val="both"/>
        <w:rPr>
          <w:b w:val="0"/>
        </w:rPr>
      </w:pPr>
      <w:r>
        <w:rPr>
          <w:b w:val="0"/>
        </w:rPr>
        <w:t xml:space="preserve"> </w:t>
      </w:r>
      <w:r w:rsidR="00CB4D22" w:rsidRPr="00564C0C">
        <w:rPr>
          <w:b w:val="0"/>
        </w:rPr>
        <w:t>Pretendents tehnisk</w:t>
      </w:r>
      <w:r w:rsidR="00CB4D22">
        <w:rPr>
          <w:b w:val="0"/>
        </w:rPr>
        <w:t>a</w:t>
      </w:r>
      <w:r w:rsidR="00CB4D22" w:rsidRPr="00564C0C">
        <w:rPr>
          <w:b w:val="0"/>
        </w:rPr>
        <w:t>jā piedāvājuma iekļauj:</w:t>
      </w:r>
    </w:p>
    <w:p w:rsidR="00CB4D22" w:rsidRDefault="00CB4D22" w:rsidP="00107A04">
      <w:pPr>
        <w:pStyle w:val="Heading1"/>
        <w:widowControl w:val="0"/>
        <w:numPr>
          <w:ilvl w:val="2"/>
          <w:numId w:val="22"/>
        </w:numPr>
        <w:tabs>
          <w:tab w:val="left" w:pos="845"/>
          <w:tab w:val="left" w:pos="993"/>
        </w:tabs>
        <w:overflowPunct w:val="0"/>
        <w:autoSpaceDE w:val="0"/>
        <w:autoSpaceDN w:val="0"/>
        <w:adjustRightInd w:val="0"/>
        <w:jc w:val="both"/>
        <w:rPr>
          <w:b w:val="0"/>
        </w:rPr>
      </w:pPr>
      <w:r w:rsidRPr="00564C0C">
        <w:rPr>
          <w:b w:val="0"/>
        </w:rPr>
        <w:t>reklāmas kampaņas  koncepcijas  aprakstu un pamatojumu;</w:t>
      </w:r>
    </w:p>
    <w:p w:rsidR="00CB4D22" w:rsidRPr="00564C0C" w:rsidRDefault="00CB4D22" w:rsidP="00107A04">
      <w:pPr>
        <w:pStyle w:val="Heading1"/>
        <w:widowControl w:val="0"/>
        <w:numPr>
          <w:ilvl w:val="2"/>
          <w:numId w:val="22"/>
        </w:numPr>
        <w:tabs>
          <w:tab w:val="left" w:pos="318"/>
          <w:tab w:val="left" w:pos="845"/>
          <w:tab w:val="left" w:pos="993"/>
        </w:tabs>
        <w:overflowPunct w:val="0"/>
        <w:autoSpaceDE w:val="0"/>
        <w:autoSpaceDN w:val="0"/>
        <w:adjustRightInd w:val="0"/>
        <w:jc w:val="both"/>
        <w:rPr>
          <w:b w:val="0"/>
        </w:rPr>
      </w:pPr>
      <w:r w:rsidRPr="00564C0C">
        <w:rPr>
          <w:b w:val="0"/>
        </w:rPr>
        <w:t>r</w:t>
      </w:r>
      <w:r>
        <w:rPr>
          <w:b w:val="0"/>
        </w:rPr>
        <w:t>eklāmas aprakstu</w:t>
      </w:r>
      <w:r w:rsidRPr="00564C0C">
        <w:rPr>
          <w:b w:val="0"/>
        </w:rPr>
        <w:t xml:space="preserve"> (veids, apjoms, laika periods, izmantojamais kanāls);</w:t>
      </w:r>
    </w:p>
    <w:p w:rsidR="00CB4D22" w:rsidRDefault="00CB4D22" w:rsidP="00107A04">
      <w:pPr>
        <w:pStyle w:val="Heading1"/>
        <w:widowControl w:val="0"/>
        <w:numPr>
          <w:ilvl w:val="2"/>
          <w:numId w:val="22"/>
        </w:numPr>
        <w:tabs>
          <w:tab w:val="left" w:pos="318"/>
          <w:tab w:val="left" w:pos="845"/>
          <w:tab w:val="left" w:pos="993"/>
        </w:tabs>
        <w:overflowPunct w:val="0"/>
        <w:autoSpaceDE w:val="0"/>
        <w:autoSpaceDN w:val="0"/>
        <w:adjustRightInd w:val="0"/>
        <w:jc w:val="both"/>
        <w:rPr>
          <w:b w:val="0"/>
        </w:rPr>
      </w:pPr>
      <w:r w:rsidRPr="00564C0C">
        <w:rPr>
          <w:b w:val="0"/>
        </w:rPr>
        <w:t>ko</w:t>
      </w:r>
      <w:r>
        <w:rPr>
          <w:b w:val="0"/>
        </w:rPr>
        <w:t>munikācijas ziņu idejas aprakstu</w:t>
      </w:r>
      <w:r w:rsidRPr="00564C0C">
        <w:rPr>
          <w:b w:val="0"/>
        </w:rPr>
        <w:t>, atbilstoši kanālam (teksta/audio/video/vizuālie/digitālie risinājumi);</w:t>
      </w:r>
    </w:p>
    <w:p w:rsidR="00E02D4E" w:rsidRDefault="00E02D4E" w:rsidP="00107A04">
      <w:pPr>
        <w:pStyle w:val="Heading1"/>
        <w:widowControl w:val="0"/>
        <w:numPr>
          <w:ilvl w:val="2"/>
          <w:numId w:val="22"/>
        </w:numPr>
        <w:tabs>
          <w:tab w:val="left" w:pos="845"/>
          <w:tab w:val="left" w:pos="993"/>
        </w:tabs>
        <w:overflowPunct w:val="0"/>
        <w:autoSpaceDE w:val="0"/>
        <w:autoSpaceDN w:val="0"/>
        <w:adjustRightInd w:val="0"/>
        <w:jc w:val="both"/>
        <w:rPr>
          <w:b w:val="0"/>
        </w:rPr>
      </w:pPr>
      <w:r>
        <w:rPr>
          <w:b w:val="0"/>
        </w:rPr>
        <w:t>mediju plānu;</w:t>
      </w:r>
    </w:p>
    <w:p w:rsidR="00CB4D22" w:rsidRDefault="00CB4D22" w:rsidP="00107A04">
      <w:pPr>
        <w:pStyle w:val="Heading1"/>
        <w:widowControl w:val="0"/>
        <w:numPr>
          <w:ilvl w:val="2"/>
          <w:numId w:val="22"/>
        </w:numPr>
        <w:tabs>
          <w:tab w:val="left" w:pos="845"/>
          <w:tab w:val="left" w:pos="993"/>
        </w:tabs>
        <w:overflowPunct w:val="0"/>
        <w:autoSpaceDE w:val="0"/>
        <w:autoSpaceDN w:val="0"/>
        <w:adjustRightInd w:val="0"/>
        <w:jc w:val="both"/>
        <w:rPr>
          <w:b w:val="0"/>
        </w:rPr>
      </w:pPr>
      <w:r w:rsidRPr="00564C0C">
        <w:rPr>
          <w:b w:val="0"/>
        </w:rPr>
        <w:t>cit</w:t>
      </w:r>
      <w:r w:rsidR="001C0906">
        <w:rPr>
          <w:b w:val="0"/>
        </w:rPr>
        <w:t>us</w:t>
      </w:r>
      <w:r w:rsidRPr="00564C0C">
        <w:rPr>
          <w:b w:val="0"/>
        </w:rPr>
        <w:t xml:space="preserve"> risinājum</w:t>
      </w:r>
      <w:r w:rsidR="001C0906">
        <w:rPr>
          <w:b w:val="0"/>
        </w:rPr>
        <w:t>us</w:t>
      </w:r>
      <w:r w:rsidRPr="00564C0C">
        <w:rPr>
          <w:b w:val="0"/>
        </w:rPr>
        <w:t xml:space="preserve"> reklāmas kampaņas īstenošanai.</w:t>
      </w:r>
    </w:p>
    <w:p w:rsidR="00CB4D22" w:rsidRPr="00564C0C" w:rsidRDefault="00585885" w:rsidP="00107A04">
      <w:pPr>
        <w:pStyle w:val="Heading1"/>
        <w:widowControl w:val="0"/>
        <w:numPr>
          <w:ilvl w:val="1"/>
          <w:numId w:val="22"/>
        </w:numPr>
        <w:tabs>
          <w:tab w:val="left" w:pos="318"/>
          <w:tab w:val="left" w:pos="845"/>
          <w:tab w:val="left" w:pos="993"/>
        </w:tabs>
        <w:overflowPunct w:val="0"/>
        <w:autoSpaceDE w:val="0"/>
        <w:autoSpaceDN w:val="0"/>
        <w:adjustRightInd w:val="0"/>
        <w:jc w:val="both"/>
        <w:rPr>
          <w:b w:val="0"/>
        </w:rPr>
      </w:pPr>
      <w:r>
        <w:rPr>
          <w:b w:val="0"/>
        </w:rPr>
        <w:t xml:space="preserve"> </w:t>
      </w:r>
      <w:r w:rsidR="00CB4D22" w:rsidRPr="00564C0C">
        <w:rPr>
          <w:b w:val="0"/>
        </w:rPr>
        <w:t xml:space="preserve">Pretendentam jāiesniedz apliecinājums par spēju pilnībā realizēt </w:t>
      </w:r>
      <w:r w:rsidR="001C0906">
        <w:rPr>
          <w:b w:val="0"/>
        </w:rPr>
        <w:t>p</w:t>
      </w:r>
      <w:r w:rsidR="00CB4D22" w:rsidRPr="00564C0C">
        <w:rPr>
          <w:b w:val="0"/>
        </w:rPr>
        <w:t xml:space="preserve">akalpojumu saskaņā ar </w:t>
      </w:r>
      <w:r w:rsidR="001C0906">
        <w:rPr>
          <w:b w:val="0"/>
        </w:rPr>
        <w:t>P</w:t>
      </w:r>
      <w:r w:rsidR="00CB4D22" w:rsidRPr="00564C0C">
        <w:rPr>
          <w:b w:val="0"/>
        </w:rPr>
        <w:t>akalpojuma aprakstu.</w:t>
      </w:r>
    </w:p>
    <w:p w:rsidR="00CB4D22" w:rsidRDefault="00CB4D22" w:rsidP="00CB4D22"/>
    <w:p w:rsidR="008B3275" w:rsidRPr="008B3275" w:rsidRDefault="008B3275" w:rsidP="00F06F6F">
      <w:pPr>
        <w:ind w:left="-95"/>
        <w:jc w:val="right"/>
        <w:rPr>
          <w:lang w:eastAsia="en-US"/>
        </w:rPr>
        <w:sectPr w:rsidR="008B3275" w:rsidRPr="008B3275" w:rsidSect="00874A5C">
          <w:pgSz w:w="12240" w:h="15840"/>
          <w:pgMar w:top="1079" w:right="1260" w:bottom="1440" w:left="1560" w:header="708" w:footer="708" w:gutter="0"/>
          <w:pgNumType w:start="1" w:chapStyle="1"/>
          <w:cols w:space="708"/>
          <w:docGrid w:linePitch="360"/>
        </w:sectPr>
      </w:pPr>
    </w:p>
    <w:p w:rsidR="00041F9D" w:rsidRPr="0062317E" w:rsidRDefault="00041F9D" w:rsidP="00041F9D">
      <w:pPr>
        <w:ind w:left="360"/>
        <w:jc w:val="right"/>
        <w:rPr>
          <w:sz w:val="20"/>
          <w:szCs w:val="20"/>
        </w:rPr>
      </w:pPr>
      <w:r w:rsidRPr="0062317E">
        <w:rPr>
          <w:sz w:val="20"/>
          <w:szCs w:val="20"/>
        </w:rPr>
        <w:lastRenderedPageBreak/>
        <w:t>2. pielikums</w:t>
      </w:r>
    </w:p>
    <w:p w:rsidR="0011722C" w:rsidRPr="0062317E" w:rsidRDefault="0011722C" w:rsidP="0011722C">
      <w:pPr>
        <w:jc w:val="right"/>
        <w:rPr>
          <w:sz w:val="20"/>
          <w:szCs w:val="20"/>
        </w:rPr>
      </w:pPr>
      <w:r w:rsidRPr="0062317E">
        <w:rPr>
          <w:sz w:val="20"/>
          <w:szCs w:val="20"/>
        </w:rPr>
        <w:t>Iepirkuma „</w:t>
      </w:r>
      <w:r w:rsidRPr="0062317E">
        <w:rPr>
          <w:bCs/>
          <w:sz w:val="20"/>
          <w:szCs w:val="20"/>
        </w:rPr>
        <w:t xml:space="preserve">Krājobligāciju II posma </w:t>
      </w:r>
      <w:r w:rsidRPr="0062317E">
        <w:rPr>
          <w:sz w:val="20"/>
          <w:szCs w:val="20"/>
        </w:rPr>
        <w:t xml:space="preserve">reklāmas kampaņas </w:t>
      </w:r>
    </w:p>
    <w:p w:rsidR="0011722C" w:rsidRPr="0062317E" w:rsidRDefault="0011722C" w:rsidP="0011722C">
      <w:pPr>
        <w:jc w:val="right"/>
        <w:rPr>
          <w:b/>
          <w:sz w:val="20"/>
          <w:szCs w:val="20"/>
        </w:rPr>
      </w:pPr>
      <w:r w:rsidRPr="0062317E">
        <w:rPr>
          <w:sz w:val="20"/>
          <w:szCs w:val="20"/>
        </w:rPr>
        <w:t>koncepcijas izstrāde un īstenošana” uzaicinājumam</w:t>
      </w:r>
    </w:p>
    <w:p w:rsidR="001A3152" w:rsidRDefault="002B73A3" w:rsidP="00F06F6F">
      <w:pPr>
        <w:tabs>
          <w:tab w:val="center" w:pos="4320"/>
          <w:tab w:val="right" w:pos="8640"/>
        </w:tabs>
        <w:jc w:val="right"/>
        <w:rPr>
          <w:szCs w:val="20"/>
          <w:lang w:eastAsia="en-US"/>
        </w:rPr>
      </w:pPr>
      <w:r w:rsidRPr="002B73A3">
        <w:rPr>
          <w:szCs w:val="20"/>
          <w:lang w:eastAsia="en-US"/>
        </w:rPr>
        <w:t>iepirkuma identifikācijas Nr. VK/2014/03</w:t>
      </w:r>
    </w:p>
    <w:p w:rsidR="00BA02C5" w:rsidRPr="008B3275" w:rsidRDefault="00BA02C5" w:rsidP="00F06F6F">
      <w:pPr>
        <w:tabs>
          <w:tab w:val="center" w:pos="4320"/>
          <w:tab w:val="right" w:pos="8640"/>
        </w:tabs>
        <w:jc w:val="right"/>
        <w:rPr>
          <w:szCs w:val="20"/>
          <w:lang w:eastAsia="en-US"/>
        </w:rPr>
      </w:pPr>
    </w:p>
    <w:p w:rsidR="00F06F6F" w:rsidRPr="008B3275" w:rsidRDefault="00F06F6F" w:rsidP="00F06F6F">
      <w:pPr>
        <w:jc w:val="center"/>
        <w:rPr>
          <w:b/>
          <w:lang w:eastAsia="en-US"/>
        </w:rPr>
      </w:pPr>
      <w:r w:rsidRPr="008B3275">
        <w:rPr>
          <w:b/>
          <w:lang w:eastAsia="en-US"/>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Pretendents, ______________________________ reģ.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(tālruņa numurs, faksa numurs,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8B3275" w:rsidRDefault="00F06F6F" w:rsidP="00B32B0B">
      <w:pPr>
        <w:jc w:val="both"/>
        <w:rPr>
          <w:lang w:eastAsia="en-US"/>
        </w:rPr>
      </w:pPr>
      <w:r w:rsidRPr="008B3275">
        <w:rPr>
          <w:lang w:eastAsia="en-US"/>
        </w:rPr>
        <w:t>1. Iepazinušies ar iepirkuma</w:t>
      </w:r>
      <w:r w:rsidR="000839AE" w:rsidRPr="008B3275">
        <w:rPr>
          <w:lang w:eastAsia="en-US"/>
        </w:rPr>
        <w:t xml:space="preserve"> </w:t>
      </w:r>
      <w:r w:rsidR="002E5EB5" w:rsidRPr="00E02B99">
        <w:t>„</w:t>
      </w:r>
      <w:r w:rsidR="002E5EB5" w:rsidRPr="00E02B99">
        <w:rPr>
          <w:bCs/>
        </w:rPr>
        <w:t xml:space="preserve">Krājobligāciju </w:t>
      </w:r>
      <w:r w:rsidR="002E5EB5">
        <w:rPr>
          <w:bCs/>
        </w:rPr>
        <w:t xml:space="preserve">II posma </w:t>
      </w:r>
      <w:r w:rsidR="002E5EB5" w:rsidRPr="00E02B99">
        <w:rPr>
          <w:szCs w:val="28"/>
        </w:rPr>
        <w:t>reklāmas</w:t>
      </w:r>
      <w:r w:rsidR="002E5EB5">
        <w:rPr>
          <w:szCs w:val="28"/>
        </w:rPr>
        <w:t xml:space="preserve"> </w:t>
      </w:r>
      <w:r w:rsidR="002E5EB5" w:rsidRPr="00E02B99">
        <w:rPr>
          <w:szCs w:val="28"/>
        </w:rPr>
        <w:t>kampaņas</w:t>
      </w:r>
      <w:r w:rsidR="002E5EB5">
        <w:rPr>
          <w:szCs w:val="28"/>
        </w:rPr>
        <w:t xml:space="preserve"> </w:t>
      </w:r>
      <w:r w:rsidR="002E5EB5" w:rsidRPr="00E02B99">
        <w:rPr>
          <w:szCs w:val="28"/>
        </w:rPr>
        <w:t>koncepcijas izstrāde un īstenošana</w:t>
      </w:r>
      <w:r w:rsidR="002E5EB5" w:rsidRPr="00E02B99">
        <w:t>”</w:t>
      </w:r>
      <w:r w:rsidR="001B68EB" w:rsidRPr="001B68EB">
        <w:t xml:space="preserve"> </w:t>
      </w:r>
      <w:r w:rsidR="00D60B38">
        <w:t>(</w:t>
      </w:r>
      <w:r w:rsidR="00D60B38" w:rsidRPr="00925F72">
        <w:t>iepirkum</w:t>
      </w:r>
      <w:r w:rsidR="00D60B38">
        <w:t>a identifikācijas Nr.</w:t>
      </w:r>
      <w:r w:rsidR="001B68EB" w:rsidRPr="00E12070">
        <w:t> </w:t>
      </w:r>
      <w:r w:rsidR="001B68EB">
        <w:t>VK/2014/03</w:t>
      </w:r>
      <w:r w:rsidR="00D60B38">
        <w:t>)</w:t>
      </w:r>
      <w:r w:rsidR="002E5EB5">
        <w:t xml:space="preserve"> </w:t>
      </w:r>
      <w:r w:rsidR="008C1DE2" w:rsidRPr="008B3275">
        <w:rPr>
          <w:lang w:eastAsia="en-US"/>
        </w:rPr>
        <w:t>uzaicinājumu un tam pievienoto t</w:t>
      </w:r>
      <w:r w:rsidRPr="008B3275">
        <w:rPr>
          <w:lang w:eastAsia="en-US"/>
        </w:rPr>
        <w:t>ehnisko specifikāciju, piesakām dalību šajā iepirkumā.</w:t>
      </w:r>
    </w:p>
    <w:p w:rsidR="00F06F6F" w:rsidRDefault="00F06F6F" w:rsidP="008877EB">
      <w:pPr>
        <w:jc w:val="both"/>
        <w:rPr>
          <w:bCs/>
          <w:lang w:eastAsia="en-US"/>
        </w:rPr>
      </w:pPr>
      <w:r w:rsidRPr="008B3275">
        <w:rPr>
          <w:lang w:eastAsia="en-US"/>
        </w:rPr>
        <w:t xml:space="preserve">2. </w:t>
      </w:r>
      <w:r w:rsidR="00C962C4">
        <w:rPr>
          <w:lang w:eastAsia="en-US"/>
        </w:rPr>
        <w:t xml:space="preserve"> </w:t>
      </w:r>
      <w:r w:rsidRPr="008B3275">
        <w:rPr>
          <w:lang w:eastAsia="en-US"/>
        </w:rPr>
        <w:t xml:space="preserve">Piekrītam ievērot </w:t>
      </w:r>
      <w:r w:rsidR="008C1DE2" w:rsidRPr="008B3275">
        <w:rPr>
          <w:lang w:eastAsia="en-US"/>
        </w:rPr>
        <w:t>i</w:t>
      </w:r>
      <w:r w:rsidR="000839AE" w:rsidRPr="008B3275">
        <w:rPr>
          <w:lang w:eastAsia="en-US"/>
        </w:rPr>
        <w:t xml:space="preserve">epirkuma </w:t>
      </w:r>
      <w:r w:rsidR="008C1DE2" w:rsidRPr="008B3275">
        <w:rPr>
          <w:lang w:eastAsia="en-US"/>
        </w:rPr>
        <w:t>uzaicinājuma</w:t>
      </w:r>
      <w:r w:rsidRPr="008B3275">
        <w:rPr>
          <w:lang w:eastAsia="en-US"/>
        </w:rPr>
        <w:t xml:space="preserve"> prasības</w:t>
      </w:r>
      <w:r w:rsidRPr="008B3275">
        <w:rPr>
          <w:bCs/>
          <w:lang w:eastAsia="en-US"/>
        </w:rPr>
        <w:t>.</w:t>
      </w:r>
    </w:p>
    <w:p w:rsidR="000131B9" w:rsidRPr="008B3275" w:rsidRDefault="000131B9" w:rsidP="008877EB">
      <w:pPr>
        <w:jc w:val="both"/>
        <w:rPr>
          <w:lang w:eastAsia="en-US"/>
        </w:rPr>
      </w:pPr>
      <w:r>
        <w:rPr>
          <w:bCs/>
          <w:lang w:eastAsia="en-US"/>
        </w:rPr>
        <w:t xml:space="preserve">3. </w:t>
      </w:r>
      <w:r w:rsidRPr="001334DA">
        <w:rPr>
          <w:bCs/>
          <w:lang w:eastAsia="en-US"/>
        </w:rPr>
        <w:t>Apliecinām, ka</w:t>
      </w:r>
      <w:r w:rsidR="00503327" w:rsidRPr="001334DA">
        <w:rPr>
          <w:bCs/>
          <w:lang w:eastAsia="en-US"/>
        </w:rPr>
        <w:t>, iesniedzot pieteikumu, nepastāv interešu konflikts attiecībā uz pasūtījumu un</w:t>
      </w:r>
      <w:r w:rsidRPr="001334DA">
        <w:rPr>
          <w:bCs/>
          <w:lang w:eastAsia="en-US"/>
        </w:rPr>
        <w:t xml:space="preserve"> iepirkuma līg</w:t>
      </w:r>
      <w:r w:rsidR="00AE2123" w:rsidRPr="001334DA">
        <w:rPr>
          <w:bCs/>
          <w:lang w:eastAsia="en-US"/>
        </w:rPr>
        <w:t>uma izpildes laikā tiks ievēroti profesionālās ētikas principi</w:t>
      </w:r>
      <w:r w:rsidR="0076111C" w:rsidRPr="001334DA">
        <w:rPr>
          <w:bCs/>
          <w:lang w:eastAsia="en-US"/>
        </w:rPr>
        <w:t>,</w:t>
      </w:r>
      <w:r w:rsidRPr="001334DA">
        <w:rPr>
          <w:bCs/>
          <w:lang w:eastAsia="en-US"/>
        </w:rPr>
        <w:t xml:space="preserve"> lai izvairītos no jebkāda interešu konflikta.</w:t>
      </w:r>
    </w:p>
    <w:p w:rsidR="00F06F6F" w:rsidRPr="008B3275" w:rsidRDefault="000131B9" w:rsidP="00E632A1">
      <w:pPr>
        <w:jc w:val="both"/>
        <w:rPr>
          <w:lang w:eastAsia="en-US"/>
        </w:rPr>
      </w:pPr>
      <w:r>
        <w:rPr>
          <w:lang w:eastAsia="en-US"/>
        </w:rPr>
        <w:t>4</w:t>
      </w:r>
      <w:r w:rsidR="00F06F6F" w:rsidRPr="008B3275">
        <w:rPr>
          <w:lang w:eastAsia="en-US"/>
        </w:rPr>
        <w:t xml:space="preserve">. Atzīstam sava piedāvājuma spēkā esamību līdz </w:t>
      </w:r>
      <w:r w:rsidR="008C1DE2" w:rsidRPr="008B3275">
        <w:rPr>
          <w:lang w:eastAsia="en-US"/>
        </w:rPr>
        <w:t>u</w:t>
      </w:r>
      <w:r w:rsidR="00FD47F6" w:rsidRPr="008B3275">
        <w:rPr>
          <w:lang w:eastAsia="en-US"/>
        </w:rPr>
        <w:t>zaicinājumā</w:t>
      </w:r>
      <w:r w:rsidR="000839AE" w:rsidRPr="008B3275">
        <w:rPr>
          <w:lang w:eastAsia="en-US"/>
        </w:rPr>
        <w:t xml:space="preserve"> </w:t>
      </w:r>
      <w:r w:rsidR="00F06F6F" w:rsidRPr="008B3275">
        <w:rPr>
          <w:lang w:eastAsia="en-US"/>
        </w:rPr>
        <w:t>noteiktajam piedāvājuma derīgu</w:t>
      </w:r>
      <w:r w:rsidR="00FD47F6" w:rsidRPr="008B3275">
        <w:rPr>
          <w:lang w:eastAsia="en-US"/>
        </w:rPr>
        <w:t>ma</w:t>
      </w:r>
      <w:r w:rsidR="00F06F6F" w:rsidRPr="008B3275">
        <w:rPr>
          <w:lang w:eastAsia="en-US"/>
        </w:rPr>
        <w:t xml:space="preserve"> termiņa beigām.</w:t>
      </w:r>
    </w:p>
    <w:p w:rsidR="00F06F6F" w:rsidRPr="008B3275" w:rsidRDefault="000131B9">
      <w:pPr>
        <w:jc w:val="both"/>
        <w:rPr>
          <w:color w:val="000000"/>
          <w:lang w:eastAsia="en-US"/>
        </w:rPr>
      </w:pPr>
      <w:r>
        <w:rPr>
          <w:lang w:eastAsia="en-US"/>
        </w:rPr>
        <w:t>5</w:t>
      </w:r>
      <w:r w:rsidR="00F06F6F" w:rsidRPr="008B3275">
        <w:rPr>
          <w:lang w:eastAsia="en-US"/>
        </w:rPr>
        <w:t>. A</w:t>
      </w:r>
      <w:r w:rsidR="00F06F6F" w:rsidRPr="008B3275">
        <w:rPr>
          <w:color w:val="000000"/>
          <w:lang w:eastAsia="en-US"/>
        </w:rPr>
        <w:t>pliecinām, ka</w:t>
      </w:r>
      <w:r w:rsidR="002167A0" w:rsidRPr="008B3275">
        <w:rPr>
          <w:color w:val="000000"/>
          <w:lang w:eastAsia="en-US"/>
        </w:rPr>
        <w:t xml:space="preserve">, </w:t>
      </w:r>
      <w:r w:rsidR="002167A0" w:rsidRPr="008B3275">
        <w:rPr>
          <w:bCs/>
          <w:szCs w:val="20"/>
          <w:lang w:eastAsia="en-US"/>
        </w:rPr>
        <w:t>parakstot iepirkuma līgumu, piekrīt</w:t>
      </w:r>
      <w:r w:rsidR="0051555A">
        <w:rPr>
          <w:bCs/>
          <w:szCs w:val="20"/>
          <w:lang w:eastAsia="en-US"/>
        </w:rPr>
        <w:t>am</w:t>
      </w:r>
      <w:r w:rsidR="002167A0" w:rsidRPr="008B3275">
        <w:rPr>
          <w:bCs/>
          <w:szCs w:val="20"/>
          <w:lang w:eastAsia="en-US"/>
        </w:rPr>
        <w:t xml:space="preserve"> šī iepirkuma līguma publicēšanai pasūtītāja mājaslapā saskaņā ar Publisko iepirkumu likuma 8.</w:t>
      </w:r>
      <w:r w:rsidR="00560490" w:rsidRPr="00560490">
        <w:rPr>
          <w:bCs/>
          <w:szCs w:val="20"/>
          <w:vertAlign w:val="superscript"/>
          <w:lang w:eastAsia="en-US"/>
        </w:rPr>
        <w:t>2</w:t>
      </w:r>
      <w:r w:rsidR="002167A0" w:rsidRPr="008B3275">
        <w:rPr>
          <w:bCs/>
          <w:szCs w:val="20"/>
          <w:lang w:eastAsia="en-US"/>
        </w:rPr>
        <w:t xml:space="preserve"> panta </w:t>
      </w:r>
      <w:r w:rsidR="00560490">
        <w:rPr>
          <w:bCs/>
          <w:szCs w:val="20"/>
          <w:lang w:eastAsia="en-US"/>
        </w:rPr>
        <w:t>trīspadsmito</w:t>
      </w:r>
      <w:r w:rsidR="002167A0" w:rsidRPr="008B3275">
        <w:rPr>
          <w:bCs/>
          <w:szCs w:val="20"/>
          <w:lang w:eastAsia="en-US"/>
        </w:rPr>
        <w:t xml:space="preserve"> daļu.</w:t>
      </w:r>
    </w:p>
    <w:p w:rsidR="00F06F6F" w:rsidRDefault="00F06F6F" w:rsidP="000839AE">
      <w:pPr>
        <w:tabs>
          <w:tab w:val="left" w:pos="-4253"/>
          <w:tab w:val="left" w:pos="-1843"/>
          <w:tab w:val="right" w:leader="dot" w:pos="8460"/>
        </w:tabs>
        <w:ind w:right="-7"/>
        <w:rPr>
          <w:u w:val="single"/>
          <w:lang w:eastAsia="en-US"/>
        </w:rPr>
      </w:pPr>
    </w:p>
    <w:p w:rsidR="003D4AF2" w:rsidRDefault="003D4AF2" w:rsidP="000839AE">
      <w:pPr>
        <w:tabs>
          <w:tab w:val="left" w:pos="-4253"/>
          <w:tab w:val="left" w:pos="-1843"/>
          <w:tab w:val="right" w:leader="dot" w:pos="8460"/>
        </w:tabs>
        <w:ind w:right="-7"/>
        <w:rPr>
          <w:u w:val="single"/>
          <w:lang w:eastAsia="en-US"/>
        </w:rPr>
      </w:pPr>
    </w:p>
    <w:p w:rsidR="003D4AF2" w:rsidRDefault="003D4AF2" w:rsidP="000839AE">
      <w:pPr>
        <w:tabs>
          <w:tab w:val="left" w:pos="-4253"/>
          <w:tab w:val="left" w:pos="-1843"/>
          <w:tab w:val="right" w:leader="dot" w:pos="8460"/>
        </w:tabs>
        <w:ind w:right="-7"/>
        <w:rPr>
          <w:u w:val="single"/>
          <w:lang w:eastAsia="en-US"/>
        </w:rPr>
      </w:pPr>
    </w:p>
    <w:p w:rsidR="003D4AF2" w:rsidRPr="008B3275" w:rsidRDefault="003D4AF2"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8B3275">
        <w:rPr>
          <w:lang w:eastAsia="en-US"/>
        </w:rPr>
        <w:t>_______________________________               /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3D4AF2" w:rsidRPr="008B3275" w:rsidRDefault="003D4AF2" w:rsidP="00F06F6F">
      <w:pPr>
        <w:tabs>
          <w:tab w:val="right" w:leader="dot" w:pos="-4253"/>
          <w:tab w:val="left" w:pos="-1843"/>
          <w:tab w:val="left" w:pos="5529"/>
        </w:tabs>
        <w:spacing w:after="120"/>
        <w:ind w:right="-7"/>
        <w:rPr>
          <w:lang w:eastAsia="en-US"/>
        </w:rPr>
      </w:pPr>
    </w:p>
    <w:p w:rsidR="00F06F6F" w:rsidRPr="008B3275" w:rsidRDefault="00F06F6F" w:rsidP="00F06F6F">
      <w:pPr>
        <w:outlineLvl w:val="0"/>
        <w:rPr>
          <w:lang w:eastAsia="en-US"/>
        </w:rPr>
      </w:pPr>
      <w:r w:rsidRPr="008B3275">
        <w:rPr>
          <w:lang w:eastAsia="en-US"/>
        </w:rPr>
        <w:t>Vieta ___________</w:t>
      </w:r>
    </w:p>
    <w:p w:rsidR="006C7C8D" w:rsidRPr="008B3275" w:rsidRDefault="00F06F6F" w:rsidP="00F06F6F">
      <w:pPr>
        <w:tabs>
          <w:tab w:val="center" w:pos="4320"/>
          <w:tab w:val="right" w:pos="8640"/>
        </w:tabs>
        <w:jc w:val="right"/>
        <w:rPr>
          <w:sz w:val="20"/>
          <w:szCs w:val="20"/>
          <w:lang w:eastAsia="en-US"/>
        </w:rPr>
      </w:pPr>
      <w:r w:rsidRPr="008B3275">
        <w:rPr>
          <w:sz w:val="20"/>
          <w:szCs w:val="20"/>
          <w:lang w:eastAsia="en-US"/>
        </w:rPr>
        <w:t>Datums _________________</w:t>
      </w:r>
    </w:p>
    <w:p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rsidR="00575B3E" w:rsidRPr="0062317E" w:rsidRDefault="00575B3E" w:rsidP="00575B3E">
      <w:pPr>
        <w:ind w:left="360"/>
        <w:jc w:val="right"/>
        <w:rPr>
          <w:sz w:val="20"/>
          <w:szCs w:val="20"/>
        </w:rPr>
      </w:pPr>
      <w:r w:rsidRPr="0062317E">
        <w:rPr>
          <w:sz w:val="20"/>
          <w:szCs w:val="20"/>
        </w:rPr>
        <w:lastRenderedPageBreak/>
        <w:t>3. pielikums</w:t>
      </w:r>
    </w:p>
    <w:p w:rsidR="0011722C" w:rsidRPr="0062317E" w:rsidRDefault="0011722C" w:rsidP="0011722C">
      <w:pPr>
        <w:jc w:val="right"/>
        <w:rPr>
          <w:sz w:val="20"/>
          <w:szCs w:val="20"/>
        </w:rPr>
      </w:pPr>
      <w:r w:rsidRPr="0062317E">
        <w:rPr>
          <w:sz w:val="20"/>
          <w:szCs w:val="20"/>
        </w:rPr>
        <w:t>Iepirkuma „</w:t>
      </w:r>
      <w:r w:rsidRPr="0062317E">
        <w:rPr>
          <w:bCs/>
          <w:sz w:val="20"/>
          <w:szCs w:val="20"/>
        </w:rPr>
        <w:t xml:space="preserve">Krājobligāciju II posma </w:t>
      </w:r>
      <w:r w:rsidRPr="0062317E">
        <w:rPr>
          <w:sz w:val="20"/>
          <w:szCs w:val="20"/>
        </w:rPr>
        <w:t xml:space="preserve">reklāmas kampaņas </w:t>
      </w:r>
    </w:p>
    <w:p w:rsidR="002827AF" w:rsidRPr="0062317E" w:rsidRDefault="0011722C" w:rsidP="0011722C">
      <w:pPr>
        <w:jc w:val="right"/>
        <w:rPr>
          <w:b/>
          <w:sz w:val="20"/>
          <w:szCs w:val="20"/>
        </w:rPr>
      </w:pPr>
      <w:r w:rsidRPr="0062317E">
        <w:rPr>
          <w:sz w:val="20"/>
          <w:szCs w:val="20"/>
        </w:rPr>
        <w:t>koncepcijas izstrāde un īstenošana” uzaicinājumam</w:t>
      </w:r>
    </w:p>
    <w:p w:rsidR="002827AF" w:rsidRDefault="002B73A3" w:rsidP="00F06F6F">
      <w:pPr>
        <w:jc w:val="right"/>
        <w:rPr>
          <w:sz w:val="20"/>
          <w:szCs w:val="20"/>
        </w:rPr>
      </w:pPr>
      <w:r w:rsidRPr="00BA02C5">
        <w:rPr>
          <w:sz w:val="20"/>
          <w:szCs w:val="20"/>
        </w:rPr>
        <w:t>iepirkuma identifikācijas Nr. VK/2014/03</w:t>
      </w:r>
    </w:p>
    <w:p w:rsidR="00B72F29" w:rsidRPr="00BA02C5" w:rsidRDefault="00B72F29" w:rsidP="00F06F6F">
      <w:pPr>
        <w:jc w:val="right"/>
        <w:rPr>
          <w:b/>
          <w:sz w:val="20"/>
          <w:szCs w:val="20"/>
        </w:rPr>
      </w:pPr>
    </w:p>
    <w:p w:rsidR="0062317E" w:rsidRDefault="0062317E" w:rsidP="0062317E">
      <w:pPr>
        <w:pStyle w:val="Title"/>
        <w:rPr>
          <w:sz w:val="28"/>
        </w:rPr>
      </w:pPr>
      <w:r>
        <w:rPr>
          <w:sz w:val="28"/>
        </w:rPr>
        <w:t>FINANŠU PIEDĀVĀJUMS</w:t>
      </w:r>
    </w:p>
    <w:p w:rsidR="0062317E" w:rsidRDefault="0062317E" w:rsidP="0062317E">
      <w:pPr>
        <w:ind w:right="3068"/>
        <w:jc w:val="both"/>
      </w:pPr>
      <w:r>
        <w:t>2014.gada ____. ___________</w:t>
      </w:r>
    </w:p>
    <w:p w:rsidR="0062317E" w:rsidRPr="00F218FB" w:rsidRDefault="0062317E" w:rsidP="0062317E">
      <w:pPr>
        <w:ind w:right="3068"/>
        <w:jc w:val="both"/>
      </w:pPr>
    </w:p>
    <w:p w:rsidR="0062317E" w:rsidRDefault="0062317E" w:rsidP="0072107D">
      <w:pPr>
        <w:pStyle w:val="BodyText2"/>
        <w:spacing w:line="240" w:lineRule="auto"/>
        <w:ind w:right="-193"/>
        <w:jc w:val="center"/>
        <w:rPr>
          <w:vertAlign w:val="superscript"/>
        </w:rPr>
      </w:pPr>
      <w:r w:rsidRPr="00442B9C">
        <w:rPr>
          <w:b/>
        </w:rPr>
        <w:t>_____________________________________</w:t>
      </w:r>
      <w:r>
        <w:rPr>
          <w:b/>
        </w:rPr>
        <w:t>_________________________</w:t>
      </w:r>
      <w:r w:rsidRPr="00442B9C">
        <w:rPr>
          <w:b/>
        </w:rPr>
        <w:t>_______________,</w:t>
      </w:r>
      <w:r w:rsidRPr="00442B9C">
        <w:rPr>
          <w:b/>
          <w:vertAlign w:val="superscript"/>
        </w:rPr>
        <w:br/>
      </w:r>
      <w:r>
        <w:rPr>
          <w:vertAlign w:val="superscript"/>
        </w:rPr>
        <w:t>(</w:t>
      </w:r>
      <w:r w:rsidRPr="00D903CA">
        <w:rPr>
          <w:vertAlign w:val="superscript"/>
        </w:rPr>
        <w:t>Pretendenta</w:t>
      </w:r>
      <w:r>
        <w:rPr>
          <w:vertAlign w:val="superscript"/>
        </w:rPr>
        <w:t xml:space="preserve"> nosaukums, reģistrācijas Nr.)</w:t>
      </w:r>
    </w:p>
    <w:p w:rsidR="0062317E" w:rsidRPr="00E12070" w:rsidRDefault="0062317E" w:rsidP="0062317E">
      <w:pPr>
        <w:jc w:val="both"/>
      </w:pPr>
      <w:r w:rsidRPr="00E12070">
        <w:t xml:space="preserve">piedāvā izpildīt iepirkumu „Krājobligāciju </w:t>
      </w:r>
      <w:r w:rsidR="006C7391">
        <w:t xml:space="preserve">II posma </w:t>
      </w:r>
      <w:r w:rsidRPr="00E12070">
        <w:t>reklāmas kampaņas koncepcijas izstrāde un īstenošana”, iepirkuma identifikācija</w:t>
      </w:r>
      <w:r>
        <w:t>s N</w:t>
      </w:r>
      <w:r w:rsidRPr="00E12070">
        <w:t> </w:t>
      </w:r>
      <w:r w:rsidR="003B232D">
        <w:t>VK/2014/03</w:t>
      </w:r>
      <w:r w:rsidRPr="00E12070">
        <w:t>.</w:t>
      </w:r>
    </w:p>
    <w:p w:rsidR="0062317E" w:rsidRPr="002B70AF" w:rsidRDefault="0062317E" w:rsidP="0062317E">
      <w:pPr>
        <w:pStyle w:val="Title"/>
        <w:jc w:val="left"/>
        <w:rPr>
          <w:b w:val="0"/>
        </w:rPr>
      </w:pPr>
    </w:p>
    <w:p w:rsidR="0062317E" w:rsidRPr="002B70AF" w:rsidRDefault="0062317E" w:rsidP="0062317E">
      <w:pPr>
        <w:pStyle w:val="Title"/>
        <w:jc w:val="left"/>
        <w:rPr>
          <w:b w:val="0"/>
          <w:color w:val="943634"/>
        </w:rPr>
      </w:pPr>
      <w:r w:rsidRPr="00322466">
        <w:rPr>
          <w:b w:val="0"/>
        </w:rPr>
        <w:t xml:space="preserve">Visa </w:t>
      </w:r>
      <w:r w:rsidR="00E02D4E" w:rsidRPr="00322466">
        <w:rPr>
          <w:b w:val="0"/>
        </w:rPr>
        <w:t>piedāvājuma izmaksas:</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145"/>
        <w:gridCol w:w="2126"/>
        <w:gridCol w:w="2126"/>
        <w:gridCol w:w="1586"/>
      </w:tblGrid>
      <w:tr w:rsidR="0062317E" w:rsidRPr="00322466" w:rsidTr="006A3B43">
        <w:tc>
          <w:tcPr>
            <w:tcW w:w="791" w:type="dxa"/>
            <w:shd w:val="clear" w:color="auto" w:fill="A6A6A6"/>
          </w:tcPr>
          <w:p w:rsidR="0062317E" w:rsidRPr="00322466" w:rsidRDefault="0062317E" w:rsidP="00D35AEA">
            <w:pPr>
              <w:pStyle w:val="Title"/>
              <w:jc w:val="left"/>
            </w:pPr>
            <w:r w:rsidRPr="00322466">
              <w:t>Nr.</w:t>
            </w:r>
          </w:p>
        </w:tc>
        <w:tc>
          <w:tcPr>
            <w:tcW w:w="3145" w:type="dxa"/>
            <w:shd w:val="clear" w:color="auto" w:fill="A6A6A6"/>
          </w:tcPr>
          <w:p w:rsidR="0062317E" w:rsidRPr="00322466" w:rsidRDefault="0062317E" w:rsidP="00D35AEA">
            <w:pPr>
              <w:pStyle w:val="Title"/>
              <w:jc w:val="left"/>
            </w:pPr>
            <w:r w:rsidRPr="00322466">
              <w:t>Izdevumu pozīcija</w:t>
            </w:r>
          </w:p>
        </w:tc>
        <w:tc>
          <w:tcPr>
            <w:tcW w:w="2126" w:type="dxa"/>
            <w:shd w:val="clear" w:color="auto" w:fill="A6A6A6"/>
          </w:tcPr>
          <w:p w:rsidR="0062317E" w:rsidRPr="00322466" w:rsidRDefault="0062317E" w:rsidP="00D35AEA">
            <w:pPr>
              <w:pStyle w:val="Title"/>
              <w:jc w:val="left"/>
            </w:pPr>
            <w:r w:rsidRPr="00322466">
              <w:t>Izdevumu apjoms (vienības/stundas)</w:t>
            </w:r>
          </w:p>
        </w:tc>
        <w:tc>
          <w:tcPr>
            <w:tcW w:w="2126" w:type="dxa"/>
            <w:shd w:val="clear" w:color="auto" w:fill="A6A6A6"/>
          </w:tcPr>
          <w:p w:rsidR="0062317E" w:rsidRPr="00322466" w:rsidRDefault="0062317E" w:rsidP="00D35AEA">
            <w:pPr>
              <w:pStyle w:val="Title"/>
              <w:jc w:val="left"/>
            </w:pPr>
            <w:r w:rsidRPr="00322466">
              <w:t xml:space="preserve"> Vienas vi</w:t>
            </w:r>
            <w:r w:rsidR="00F06AF3">
              <w:t>enības izmak</w:t>
            </w:r>
            <w:r w:rsidR="00527613">
              <w:t>s</w:t>
            </w:r>
            <w:r w:rsidR="00F06AF3">
              <w:t>as/stundas likme EUR</w:t>
            </w:r>
          </w:p>
        </w:tc>
        <w:tc>
          <w:tcPr>
            <w:tcW w:w="1586" w:type="dxa"/>
            <w:shd w:val="clear" w:color="auto" w:fill="A6A6A6"/>
          </w:tcPr>
          <w:p w:rsidR="0062317E" w:rsidRPr="00322466" w:rsidRDefault="00F06AF3" w:rsidP="00D35AEA">
            <w:pPr>
              <w:pStyle w:val="Title"/>
              <w:jc w:val="left"/>
            </w:pPr>
            <w:r>
              <w:t>Izmaksas EUR</w:t>
            </w:r>
            <w:r w:rsidR="0062317E" w:rsidRPr="00322466">
              <w:t>, bez PVN</w:t>
            </w:r>
          </w:p>
        </w:tc>
      </w:tr>
      <w:tr w:rsidR="0062317E" w:rsidRPr="00322466" w:rsidTr="006A3B43">
        <w:tc>
          <w:tcPr>
            <w:tcW w:w="791" w:type="dxa"/>
            <w:shd w:val="clear" w:color="auto" w:fill="auto"/>
          </w:tcPr>
          <w:p w:rsidR="0062317E" w:rsidRPr="00322466" w:rsidRDefault="0062317E" w:rsidP="00D35AEA">
            <w:pPr>
              <w:pStyle w:val="Title"/>
              <w:jc w:val="left"/>
            </w:pPr>
          </w:p>
        </w:tc>
        <w:tc>
          <w:tcPr>
            <w:tcW w:w="3145" w:type="dxa"/>
            <w:shd w:val="clear" w:color="auto" w:fill="auto"/>
          </w:tcPr>
          <w:p w:rsidR="0062317E" w:rsidRPr="0072107D" w:rsidRDefault="0072107D" w:rsidP="00D35AEA">
            <w:pPr>
              <w:pStyle w:val="Title"/>
              <w:jc w:val="left"/>
              <w:rPr>
                <w:b w:val="0"/>
                <w:i/>
              </w:rPr>
            </w:pPr>
            <w:r w:rsidRPr="00554950">
              <w:rPr>
                <w:b w:val="0"/>
                <w:i/>
              </w:rPr>
              <w:t>(cita starpā atse</w:t>
            </w:r>
            <w:r w:rsidR="000131B9">
              <w:rPr>
                <w:b w:val="0"/>
                <w:i/>
              </w:rPr>
              <w:t>višķi norādīt uzaicinājuma 13.4.apakš</w:t>
            </w:r>
            <w:r w:rsidRPr="00554950">
              <w:rPr>
                <w:b w:val="0"/>
                <w:i/>
              </w:rPr>
              <w:t>punktā C kritērijā minētās koncepcijas un materiālu izstrādes izmaksas)</w:t>
            </w:r>
            <w:r w:rsidRPr="0072107D">
              <w:rPr>
                <w:b w:val="0"/>
                <w:i/>
              </w:rPr>
              <w:t xml:space="preserve"> </w:t>
            </w:r>
          </w:p>
        </w:tc>
        <w:tc>
          <w:tcPr>
            <w:tcW w:w="2126" w:type="dxa"/>
            <w:shd w:val="clear" w:color="auto" w:fill="auto"/>
          </w:tcPr>
          <w:p w:rsidR="0062317E" w:rsidRPr="00322466" w:rsidRDefault="0062317E" w:rsidP="00D35AEA">
            <w:pPr>
              <w:pStyle w:val="Title"/>
              <w:jc w:val="left"/>
            </w:pPr>
          </w:p>
        </w:tc>
        <w:tc>
          <w:tcPr>
            <w:tcW w:w="2126" w:type="dxa"/>
            <w:shd w:val="clear" w:color="auto" w:fill="auto"/>
          </w:tcPr>
          <w:p w:rsidR="0062317E" w:rsidRPr="00322466" w:rsidRDefault="0062317E" w:rsidP="00D35AEA">
            <w:pPr>
              <w:pStyle w:val="Title"/>
              <w:jc w:val="left"/>
            </w:pPr>
          </w:p>
        </w:tc>
        <w:tc>
          <w:tcPr>
            <w:tcW w:w="1586" w:type="dxa"/>
            <w:shd w:val="clear" w:color="auto" w:fill="auto"/>
          </w:tcPr>
          <w:p w:rsidR="0062317E" w:rsidRPr="00322466" w:rsidRDefault="0062317E" w:rsidP="00D35AEA">
            <w:pPr>
              <w:pStyle w:val="Title"/>
              <w:jc w:val="left"/>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D35AEA">
            <w:pPr>
              <w:pStyle w:val="Title"/>
              <w:jc w:val="right"/>
              <w:rPr>
                <w:b w:val="0"/>
              </w:rPr>
            </w:pPr>
          </w:p>
        </w:tc>
        <w:tc>
          <w:tcPr>
            <w:tcW w:w="2126" w:type="dxa"/>
            <w:shd w:val="clear" w:color="auto" w:fill="auto"/>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pPr>
          </w:p>
        </w:tc>
        <w:tc>
          <w:tcPr>
            <w:tcW w:w="3145" w:type="dxa"/>
            <w:shd w:val="clear" w:color="auto" w:fill="auto"/>
          </w:tcPr>
          <w:p w:rsidR="0062317E" w:rsidRPr="00322466" w:rsidRDefault="0062317E" w:rsidP="00D35AEA">
            <w:pPr>
              <w:pStyle w:val="Title"/>
              <w:jc w:val="left"/>
            </w:pPr>
          </w:p>
        </w:tc>
        <w:tc>
          <w:tcPr>
            <w:tcW w:w="2126" w:type="dxa"/>
            <w:shd w:val="clear" w:color="auto" w:fill="auto"/>
          </w:tcPr>
          <w:p w:rsidR="0062317E" w:rsidRPr="00322466" w:rsidRDefault="0062317E" w:rsidP="00D35AEA">
            <w:pPr>
              <w:pStyle w:val="Title"/>
              <w:jc w:val="left"/>
            </w:pPr>
          </w:p>
        </w:tc>
        <w:tc>
          <w:tcPr>
            <w:tcW w:w="2126" w:type="dxa"/>
            <w:shd w:val="clear" w:color="auto" w:fill="auto"/>
          </w:tcPr>
          <w:p w:rsidR="0062317E" w:rsidRPr="00322466" w:rsidRDefault="0062317E" w:rsidP="00D35AEA">
            <w:pPr>
              <w:pStyle w:val="Title"/>
              <w:jc w:val="left"/>
            </w:pPr>
          </w:p>
        </w:tc>
        <w:tc>
          <w:tcPr>
            <w:tcW w:w="1586" w:type="dxa"/>
            <w:shd w:val="clear" w:color="auto" w:fill="auto"/>
          </w:tcPr>
          <w:p w:rsidR="0062317E" w:rsidRPr="00322466" w:rsidRDefault="0062317E" w:rsidP="00D35AEA">
            <w:pPr>
              <w:pStyle w:val="Title"/>
              <w:jc w:val="left"/>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D35AEA">
            <w:pPr>
              <w:pStyle w:val="Title"/>
              <w:jc w:val="left"/>
              <w:rPr>
                <w:b w:val="0"/>
              </w:rPr>
            </w:pPr>
          </w:p>
        </w:tc>
        <w:tc>
          <w:tcPr>
            <w:tcW w:w="2126" w:type="dxa"/>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D35AEA">
            <w:pPr>
              <w:pStyle w:val="Title"/>
              <w:jc w:val="left"/>
              <w:rPr>
                <w:b w:val="0"/>
              </w:rPr>
            </w:pPr>
          </w:p>
        </w:tc>
        <w:tc>
          <w:tcPr>
            <w:tcW w:w="2126" w:type="dxa"/>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D35AEA">
            <w:pPr>
              <w:pStyle w:val="Title"/>
              <w:jc w:val="left"/>
              <w:rPr>
                <w:b w:val="0"/>
              </w:rPr>
            </w:pPr>
          </w:p>
        </w:tc>
        <w:tc>
          <w:tcPr>
            <w:tcW w:w="2126" w:type="dxa"/>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D35AEA">
            <w:pPr>
              <w:pStyle w:val="Title"/>
              <w:jc w:val="left"/>
              <w:rPr>
                <w:b w:val="0"/>
              </w:rPr>
            </w:pPr>
          </w:p>
        </w:tc>
        <w:tc>
          <w:tcPr>
            <w:tcW w:w="2126" w:type="dxa"/>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D35AEA">
            <w:pPr>
              <w:pStyle w:val="Title"/>
              <w:jc w:val="left"/>
              <w:rPr>
                <w:b w:val="0"/>
              </w:rPr>
            </w:pPr>
          </w:p>
        </w:tc>
        <w:tc>
          <w:tcPr>
            <w:tcW w:w="2126" w:type="dxa"/>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F06AF3">
            <w:pPr>
              <w:pStyle w:val="Title"/>
              <w:jc w:val="right"/>
              <w:rPr>
                <w:b w:val="0"/>
              </w:rPr>
            </w:pPr>
            <w:r w:rsidRPr="00322466">
              <w:rPr>
                <w:b w:val="0"/>
              </w:rPr>
              <w:t>Kopā bez PVN (</w:t>
            </w:r>
            <w:r w:rsidR="00F06AF3">
              <w:rPr>
                <w:b w:val="0"/>
              </w:rPr>
              <w:t>EUR</w:t>
            </w:r>
            <w:r w:rsidRPr="00322466">
              <w:rPr>
                <w:b w:val="0"/>
              </w:rPr>
              <w:t>)</w:t>
            </w:r>
          </w:p>
        </w:tc>
        <w:tc>
          <w:tcPr>
            <w:tcW w:w="2126" w:type="dxa"/>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F06AF3">
            <w:pPr>
              <w:pStyle w:val="Title"/>
              <w:jc w:val="right"/>
              <w:rPr>
                <w:b w:val="0"/>
              </w:rPr>
            </w:pPr>
            <w:r w:rsidRPr="00322466">
              <w:rPr>
                <w:b w:val="0"/>
              </w:rPr>
              <w:t>Summa bez PVN (</w:t>
            </w:r>
            <w:r w:rsidR="00F06AF3">
              <w:rPr>
                <w:b w:val="0"/>
              </w:rPr>
              <w:t>EUR</w:t>
            </w:r>
            <w:r w:rsidRPr="00322466">
              <w:rPr>
                <w:b w:val="0"/>
              </w:rPr>
              <w:t>)</w:t>
            </w:r>
          </w:p>
        </w:tc>
        <w:tc>
          <w:tcPr>
            <w:tcW w:w="2126" w:type="dxa"/>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F06AF3">
            <w:pPr>
              <w:pStyle w:val="Title"/>
              <w:jc w:val="right"/>
              <w:rPr>
                <w:b w:val="0"/>
              </w:rPr>
            </w:pPr>
            <w:r w:rsidRPr="00322466">
              <w:rPr>
                <w:b w:val="0"/>
              </w:rPr>
              <w:t>PVN 21% (</w:t>
            </w:r>
            <w:r w:rsidR="00F06AF3">
              <w:rPr>
                <w:b w:val="0"/>
              </w:rPr>
              <w:t>EUR</w:t>
            </w:r>
            <w:r w:rsidRPr="00322466">
              <w:rPr>
                <w:b w:val="0"/>
              </w:rPr>
              <w:t>)</w:t>
            </w:r>
          </w:p>
        </w:tc>
        <w:tc>
          <w:tcPr>
            <w:tcW w:w="2126" w:type="dxa"/>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r w:rsidR="0062317E" w:rsidRPr="00322466" w:rsidTr="006A3B43">
        <w:tc>
          <w:tcPr>
            <w:tcW w:w="791" w:type="dxa"/>
            <w:shd w:val="clear" w:color="auto" w:fill="auto"/>
          </w:tcPr>
          <w:p w:rsidR="0062317E" w:rsidRPr="00322466" w:rsidRDefault="0062317E" w:rsidP="00D35AEA">
            <w:pPr>
              <w:pStyle w:val="Title"/>
              <w:jc w:val="left"/>
              <w:rPr>
                <w:b w:val="0"/>
              </w:rPr>
            </w:pPr>
          </w:p>
        </w:tc>
        <w:tc>
          <w:tcPr>
            <w:tcW w:w="3145" w:type="dxa"/>
            <w:shd w:val="clear" w:color="auto" w:fill="auto"/>
          </w:tcPr>
          <w:p w:rsidR="0062317E" w:rsidRPr="00322466" w:rsidRDefault="0062317E" w:rsidP="00F06AF3">
            <w:pPr>
              <w:pStyle w:val="Title"/>
              <w:jc w:val="right"/>
              <w:rPr>
                <w:b w:val="0"/>
              </w:rPr>
            </w:pPr>
            <w:r w:rsidRPr="00322466">
              <w:rPr>
                <w:b w:val="0"/>
              </w:rPr>
              <w:t>Kopējā summa ar PVN (</w:t>
            </w:r>
            <w:r w:rsidR="00F06AF3">
              <w:rPr>
                <w:b w:val="0"/>
              </w:rPr>
              <w:t>EUR</w:t>
            </w:r>
            <w:r w:rsidRPr="00322466">
              <w:rPr>
                <w:b w:val="0"/>
              </w:rPr>
              <w:t>)</w:t>
            </w:r>
          </w:p>
        </w:tc>
        <w:tc>
          <w:tcPr>
            <w:tcW w:w="2126" w:type="dxa"/>
          </w:tcPr>
          <w:p w:rsidR="0062317E" w:rsidRPr="00322466" w:rsidRDefault="0062317E" w:rsidP="00D35AEA">
            <w:pPr>
              <w:pStyle w:val="Title"/>
              <w:jc w:val="left"/>
              <w:rPr>
                <w:b w:val="0"/>
              </w:rPr>
            </w:pPr>
          </w:p>
        </w:tc>
        <w:tc>
          <w:tcPr>
            <w:tcW w:w="2126" w:type="dxa"/>
            <w:shd w:val="clear" w:color="auto" w:fill="auto"/>
          </w:tcPr>
          <w:p w:rsidR="0062317E" w:rsidRPr="00322466" w:rsidRDefault="0062317E" w:rsidP="00D35AEA">
            <w:pPr>
              <w:pStyle w:val="Title"/>
              <w:jc w:val="left"/>
              <w:rPr>
                <w:b w:val="0"/>
              </w:rPr>
            </w:pPr>
          </w:p>
        </w:tc>
        <w:tc>
          <w:tcPr>
            <w:tcW w:w="1586" w:type="dxa"/>
            <w:shd w:val="clear" w:color="auto" w:fill="auto"/>
          </w:tcPr>
          <w:p w:rsidR="0062317E" w:rsidRPr="00322466" w:rsidRDefault="0062317E" w:rsidP="00D35AEA">
            <w:pPr>
              <w:pStyle w:val="Title"/>
              <w:jc w:val="left"/>
              <w:rPr>
                <w:b w:val="0"/>
              </w:rPr>
            </w:pPr>
          </w:p>
        </w:tc>
      </w:tr>
    </w:tbl>
    <w:p w:rsidR="0062317E" w:rsidRDefault="0062317E" w:rsidP="0062317E">
      <w:pPr>
        <w:jc w:val="both"/>
      </w:pPr>
    </w:p>
    <w:p w:rsidR="0062317E" w:rsidRDefault="0062317E" w:rsidP="0062317E">
      <w:pPr>
        <w:pStyle w:val="TableText"/>
        <w:rPr>
          <w:szCs w:val="24"/>
        </w:rPr>
      </w:pPr>
    </w:p>
    <w:p w:rsidR="0062317E" w:rsidRDefault="0062317E" w:rsidP="0062317E">
      <w:pPr>
        <w:jc w:val="both"/>
        <w:rPr>
          <w:b/>
          <w:lang w:eastAsia="en-US"/>
        </w:rPr>
      </w:pPr>
      <w:r w:rsidRPr="00A94061">
        <w:rPr>
          <w:b/>
          <w:lang w:eastAsia="en-US"/>
        </w:rPr>
        <w:t xml:space="preserve">Mūsu piedāvājuma kopsumma </w:t>
      </w:r>
      <w:r w:rsidR="00F06AF3">
        <w:rPr>
          <w:b/>
          <w:lang w:eastAsia="en-US"/>
        </w:rPr>
        <w:t>EUR</w:t>
      </w:r>
      <w:r>
        <w:rPr>
          <w:b/>
          <w:lang w:eastAsia="en-US"/>
        </w:rPr>
        <w:t xml:space="preserve"> </w:t>
      </w:r>
      <w:r w:rsidRPr="00A94061">
        <w:rPr>
          <w:b/>
          <w:lang w:eastAsia="en-US"/>
        </w:rPr>
        <w:t xml:space="preserve">(bez PVN) ir: </w:t>
      </w:r>
    </w:p>
    <w:p w:rsidR="0072107D" w:rsidRPr="00A94061" w:rsidRDefault="0072107D" w:rsidP="0062317E">
      <w:pPr>
        <w:jc w:val="both"/>
        <w:rPr>
          <w:lang w:eastAsia="en-US"/>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287"/>
      </w:tblGrid>
      <w:tr w:rsidR="0062317E" w:rsidRPr="00A94061" w:rsidTr="00D35AEA">
        <w:tc>
          <w:tcPr>
            <w:tcW w:w="9287" w:type="dxa"/>
          </w:tcPr>
          <w:p w:rsidR="0062317E" w:rsidRPr="00A94061" w:rsidRDefault="0062317E" w:rsidP="00D35AEA">
            <w:pPr>
              <w:spacing w:before="60"/>
              <w:rPr>
                <w:sz w:val="28"/>
                <w:szCs w:val="28"/>
                <w:lang w:eastAsia="en-US"/>
              </w:rPr>
            </w:pPr>
          </w:p>
        </w:tc>
      </w:tr>
      <w:tr w:rsidR="0062317E" w:rsidRPr="00A94061" w:rsidTr="00D35AEA">
        <w:tc>
          <w:tcPr>
            <w:tcW w:w="9287" w:type="dxa"/>
            <w:tcBorders>
              <w:top w:val="single" w:sz="4" w:space="0" w:color="auto"/>
              <w:bottom w:val="nil"/>
            </w:tcBorders>
          </w:tcPr>
          <w:p w:rsidR="0062317E" w:rsidRPr="00442B9C" w:rsidRDefault="0062317E" w:rsidP="00D35AEA">
            <w:pPr>
              <w:spacing w:before="60"/>
              <w:jc w:val="center"/>
              <w:rPr>
                <w:vertAlign w:val="superscript"/>
                <w:lang w:eastAsia="en-US"/>
              </w:rPr>
            </w:pPr>
            <w:r w:rsidRPr="00442B9C">
              <w:rPr>
                <w:vertAlign w:val="superscript"/>
                <w:lang w:eastAsia="en-US"/>
              </w:rPr>
              <w:t>Kopsumma cipariem un vārdiem</w:t>
            </w:r>
          </w:p>
        </w:tc>
      </w:tr>
    </w:tbl>
    <w:p w:rsidR="0062317E" w:rsidRDefault="0062317E" w:rsidP="0062317E">
      <w:pPr>
        <w:jc w:val="both"/>
      </w:pPr>
    </w:p>
    <w:p w:rsidR="0062317E" w:rsidRDefault="0062317E" w:rsidP="0062317E">
      <w:pPr>
        <w:pStyle w:val="TableText"/>
        <w:rPr>
          <w:szCs w:val="24"/>
        </w:rPr>
      </w:pPr>
      <w:r>
        <w:rPr>
          <w:szCs w:val="24"/>
        </w:rPr>
        <w:t xml:space="preserve">Ar šo mēs apstiprinām un </w:t>
      </w:r>
      <w:r w:rsidR="00601F99">
        <w:rPr>
          <w:szCs w:val="24"/>
        </w:rPr>
        <w:t>apliecinā</w:t>
      </w:r>
      <w:r>
        <w:rPr>
          <w:szCs w:val="24"/>
        </w:rPr>
        <w:t>m sniegto ziņu patiesumu.</w:t>
      </w:r>
    </w:p>
    <w:p w:rsidR="0062317E" w:rsidRDefault="0062317E" w:rsidP="0062317E">
      <w:pPr>
        <w:jc w:val="both"/>
      </w:pPr>
      <w:r>
        <w:tab/>
      </w:r>
      <w:r>
        <w:tab/>
      </w:r>
      <w:r>
        <w:tab/>
      </w:r>
      <w:r>
        <w:tab/>
      </w:r>
      <w:r>
        <w:tab/>
        <w:t xml:space="preserve">       ___________________________________________</w:t>
      </w:r>
    </w:p>
    <w:p w:rsidR="0062317E" w:rsidRPr="00442B9C" w:rsidRDefault="0062317E" w:rsidP="0062317E">
      <w:pPr>
        <w:jc w:val="both"/>
        <w:rPr>
          <w:vertAlign w:val="superscript"/>
        </w:rPr>
      </w:pPr>
      <w:r>
        <w:tab/>
      </w:r>
      <w:r>
        <w:tab/>
      </w:r>
      <w:r>
        <w:tab/>
      </w:r>
      <w:r>
        <w:tab/>
      </w:r>
      <w:r>
        <w:tab/>
      </w:r>
      <w:r>
        <w:tab/>
      </w:r>
      <w:r>
        <w:rPr>
          <w:vertAlign w:val="superscript"/>
        </w:rPr>
        <w:t>Pretendent</w:t>
      </w:r>
      <w:r w:rsidRPr="00442B9C">
        <w:rPr>
          <w:vertAlign w:val="superscript"/>
        </w:rPr>
        <w:t>a vadītāja vai pilnvarotas personas paraksts</w:t>
      </w:r>
    </w:p>
    <w:p w:rsidR="008B3275" w:rsidRPr="008B3275" w:rsidRDefault="008B3275" w:rsidP="00E73C09">
      <w:pPr>
        <w:sectPr w:rsidR="008B3275" w:rsidRPr="008B3275" w:rsidSect="008B3275">
          <w:pgSz w:w="12240" w:h="15840"/>
          <w:pgMar w:top="1079" w:right="1260" w:bottom="1440" w:left="1800" w:header="708" w:footer="708" w:gutter="0"/>
          <w:pgNumType w:start="1"/>
          <w:cols w:space="708"/>
          <w:docGrid w:linePitch="360"/>
        </w:sectPr>
      </w:pPr>
    </w:p>
    <w:p w:rsidR="002E5EB5" w:rsidRPr="002A386C" w:rsidRDefault="002E5EB5" w:rsidP="00B44F2F">
      <w:pPr>
        <w:jc w:val="right"/>
        <w:rPr>
          <w:sz w:val="20"/>
          <w:szCs w:val="20"/>
        </w:rPr>
      </w:pPr>
      <w:r w:rsidRPr="002A386C">
        <w:rPr>
          <w:sz w:val="20"/>
          <w:szCs w:val="20"/>
        </w:rPr>
        <w:lastRenderedPageBreak/>
        <w:t>4.pielikums</w:t>
      </w:r>
    </w:p>
    <w:p w:rsidR="002E5EB5" w:rsidRPr="002A386C" w:rsidRDefault="002E5EB5" w:rsidP="002E5EB5">
      <w:pPr>
        <w:jc w:val="right"/>
        <w:rPr>
          <w:sz w:val="20"/>
          <w:szCs w:val="20"/>
        </w:rPr>
      </w:pPr>
      <w:r w:rsidRPr="002A386C">
        <w:rPr>
          <w:sz w:val="20"/>
          <w:szCs w:val="20"/>
        </w:rPr>
        <w:t>Iepirkuma „</w:t>
      </w:r>
      <w:r w:rsidRPr="002A386C">
        <w:rPr>
          <w:bCs/>
          <w:sz w:val="20"/>
          <w:szCs w:val="20"/>
        </w:rPr>
        <w:t xml:space="preserve">Krājobligāciju II posma </w:t>
      </w:r>
      <w:r w:rsidRPr="002A386C">
        <w:rPr>
          <w:sz w:val="20"/>
          <w:szCs w:val="20"/>
        </w:rPr>
        <w:t xml:space="preserve">reklāmas kampaņas </w:t>
      </w:r>
    </w:p>
    <w:p w:rsidR="002E5EB5" w:rsidRDefault="002E5EB5" w:rsidP="002E5EB5">
      <w:pPr>
        <w:jc w:val="right"/>
        <w:rPr>
          <w:sz w:val="20"/>
          <w:szCs w:val="20"/>
        </w:rPr>
      </w:pPr>
      <w:r w:rsidRPr="002A386C">
        <w:rPr>
          <w:sz w:val="20"/>
          <w:szCs w:val="20"/>
        </w:rPr>
        <w:t>koncepcijas izstrāde un īstenošana” uzaicinājumam</w:t>
      </w:r>
    </w:p>
    <w:p w:rsidR="002B73A3" w:rsidRPr="00BA02C5" w:rsidRDefault="002B73A3" w:rsidP="002E5EB5">
      <w:pPr>
        <w:jc w:val="right"/>
        <w:rPr>
          <w:b/>
          <w:sz w:val="20"/>
          <w:szCs w:val="20"/>
        </w:rPr>
      </w:pPr>
      <w:r w:rsidRPr="00BA02C5">
        <w:rPr>
          <w:sz w:val="20"/>
          <w:szCs w:val="20"/>
        </w:rPr>
        <w:t>iepirkuma identifikācijas Nr. VK/2014/03</w:t>
      </w:r>
    </w:p>
    <w:p w:rsidR="002E5EB5" w:rsidRDefault="002E5EB5"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Pr="009303B8" w:rsidRDefault="002A386C" w:rsidP="002A386C">
      <w:pPr>
        <w:tabs>
          <w:tab w:val="left" w:pos="318"/>
        </w:tabs>
        <w:spacing w:after="120"/>
        <w:jc w:val="center"/>
        <w:rPr>
          <w:b/>
          <w:sz w:val="28"/>
          <w:lang w:val="et-EE"/>
        </w:rPr>
      </w:pPr>
      <w:r w:rsidRPr="009303B8">
        <w:rPr>
          <w:b/>
          <w:sz w:val="28"/>
          <w:lang w:val="et-EE"/>
        </w:rPr>
        <w:t>PRETENDENTA PIEREDZE LĪDZĪGU PAKALPOJUMU SNIEGŠANĀ</w:t>
      </w:r>
    </w:p>
    <w:p w:rsidR="002A386C" w:rsidRPr="006B074F" w:rsidRDefault="002A386C" w:rsidP="002A386C">
      <w:pPr>
        <w:tabs>
          <w:tab w:val="left" w:pos="318"/>
        </w:tabs>
        <w:spacing w:after="120"/>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3097"/>
        <w:gridCol w:w="1772"/>
        <w:gridCol w:w="1684"/>
      </w:tblGrid>
      <w:tr w:rsidR="0074127B" w:rsidRPr="00674841" w:rsidTr="0074127B">
        <w:trPr>
          <w:jc w:val="center"/>
        </w:trPr>
        <w:tc>
          <w:tcPr>
            <w:tcW w:w="2259" w:type="dxa"/>
            <w:shd w:val="clear" w:color="auto" w:fill="auto"/>
          </w:tcPr>
          <w:p w:rsidR="0074127B" w:rsidRPr="00674841" w:rsidRDefault="0074127B" w:rsidP="00C51372">
            <w:pPr>
              <w:tabs>
                <w:tab w:val="left" w:pos="318"/>
              </w:tabs>
              <w:spacing w:after="120"/>
              <w:jc w:val="center"/>
              <w:rPr>
                <w:lang w:val="et-EE"/>
              </w:rPr>
            </w:pPr>
            <w:r w:rsidRPr="00674841">
              <w:rPr>
                <w:lang w:val="et-EE"/>
              </w:rPr>
              <w:t>Pakalpojuma nosaukums (mārketinga, reklāmas koncepciju, kampaņu, materiālu, satura, stratēģijas izstrāde u.tml.)</w:t>
            </w:r>
            <w:r w:rsidR="00C51372">
              <w:rPr>
                <w:lang w:val="et-EE"/>
              </w:rPr>
              <w:t xml:space="preserve"> un raksturojums (norādot sniegtā pakalpojuma īsu saturisko aprakstu)</w:t>
            </w:r>
          </w:p>
        </w:tc>
        <w:tc>
          <w:tcPr>
            <w:tcW w:w="3097" w:type="dxa"/>
            <w:shd w:val="clear" w:color="auto" w:fill="auto"/>
          </w:tcPr>
          <w:p w:rsidR="0074127B" w:rsidRPr="00674841" w:rsidRDefault="0074127B" w:rsidP="00D35AEA">
            <w:pPr>
              <w:tabs>
                <w:tab w:val="left" w:pos="318"/>
              </w:tabs>
              <w:spacing w:after="120"/>
              <w:jc w:val="center"/>
              <w:rPr>
                <w:lang w:val="et-EE"/>
              </w:rPr>
            </w:pPr>
            <w:r w:rsidRPr="00674841">
              <w:rPr>
                <w:lang w:val="et-EE"/>
              </w:rPr>
              <w:t>Pasūtītājs (nosaukums, adrese, kontaktpersona, tālrunis, e-pasta adrese)</w:t>
            </w:r>
          </w:p>
        </w:tc>
        <w:tc>
          <w:tcPr>
            <w:tcW w:w="1772" w:type="dxa"/>
            <w:shd w:val="clear" w:color="auto" w:fill="auto"/>
          </w:tcPr>
          <w:p w:rsidR="0074127B" w:rsidRPr="00674841" w:rsidRDefault="0074127B" w:rsidP="00D35AEA">
            <w:pPr>
              <w:tabs>
                <w:tab w:val="left" w:pos="318"/>
              </w:tabs>
              <w:spacing w:after="120"/>
              <w:jc w:val="center"/>
              <w:rPr>
                <w:lang w:val="et-EE"/>
              </w:rPr>
            </w:pPr>
            <w:r w:rsidRPr="00674841">
              <w:rPr>
                <w:lang w:val="et-EE"/>
              </w:rPr>
              <w:t>Pakalpojuma sniegšanas laiks (gads, mēnesis)</w:t>
            </w:r>
          </w:p>
        </w:tc>
        <w:tc>
          <w:tcPr>
            <w:tcW w:w="1684" w:type="dxa"/>
          </w:tcPr>
          <w:p w:rsidR="0074127B" w:rsidRPr="0074127B" w:rsidRDefault="0074127B" w:rsidP="00D35AEA">
            <w:pPr>
              <w:tabs>
                <w:tab w:val="left" w:pos="318"/>
              </w:tabs>
              <w:spacing w:after="120"/>
              <w:jc w:val="center"/>
              <w:rPr>
                <w:highlight w:val="yellow"/>
                <w:lang w:val="et-EE"/>
              </w:rPr>
            </w:pPr>
            <w:r w:rsidRPr="00C84E92">
              <w:rPr>
                <w:lang w:val="et-EE"/>
              </w:rPr>
              <w:t>Pakalpojuma summa (norādot valūtu)</w:t>
            </w:r>
          </w:p>
        </w:tc>
      </w:tr>
      <w:tr w:rsidR="0074127B" w:rsidRPr="00674841" w:rsidTr="0074127B">
        <w:trPr>
          <w:jc w:val="center"/>
        </w:trPr>
        <w:tc>
          <w:tcPr>
            <w:tcW w:w="2259" w:type="dxa"/>
            <w:shd w:val="clear" w:color="auto" w:fill="auto"/>
          </w:tcPr>
          <w:p w:rsidR="0074127B" w:rsidRPr="00674841" w:rsidRDefault="0074127B" w:rsidP="00D35AEA">
            <w:pPr>
              <w:tabs>
                <w:tab w:val="left" w:pos="318"/>
              </w:tabs>
              <w:spacing w:after="120"/>
              <w:jc w:val="center"/>
              <w:rPr>
                <w:lang w:val="et-EE"/>
              </w:rPr>
            </w:pPr>
          </w:p>
        </w:tc>
        <w:tc>
          <w:tcPr>
            <w:tcW w:w="3097" w:type="dxa"/>
            <w:shd w:val="clear" w:color="auto" w:fill="auto"/>
          </w:tcPr>
          <w:p w:rsidR="0074127B" w:rsidRPr="00674841" w:rsidRDefault="0074127B" w:rsidP="00D35AEA">
            <w:pPr>
              <w:tabs>
                <w:tab w:val="left" w:pos="318"/>
              </w:tabs>
              <w:spacing w:after="120"/>
              <w:jc w:val="center"/>
              <w:rPr>
                <w:lang w:val="et-EE"/>
              </w:rPr>
            </w:pPr>
          </w:p>
        </w:tc>
        <w:tc>
          <w:tcPr>
            <w:tcW w:w="1772" w:type="dxa"/>
            <w:shd w:val="clear" w:color="auto" w:fill="auto"/>
          </w:tcPr>
          <w:p w:rsidR="0074127B" w:rsidRPr="00674841" w:rsidRDefault="0074127B" w:rsidP="00D35AEA">
            <w:pPr>
              <w:tabs>
                <w:tab w:val="left" w:pos="318"/>
              </w:tabs>
              <w:spacing w:after="120"/>
              <w:jc w:val="center"/>
              <w:rPr>
                <w:lang w:val="et-EE"/>
              </w:rPr>
            </w:pPr>
          </w:p>
        </w:tc>
        <w:tc>
          <w:tcPr>
            <w:tcW w:w="1684" w:type="dxa"/>
          </w:tcPr>
          <w:p w:rsidR="0074127B" w:rsidRPr="0074127B" w:rsidRDefault="0074127B" w:rsidP="00D35AEA">
            <w:pPr>
              <w:tabs>
                <w:tab w:val="left" w:pos="318"/>
              </w:tabs>
              <w:spacing w:after="120"/>
              <w:jc w:val="center"/>
              <w:rPr>
                <w:highlight w:val="yellow"/>
                <w:lang w:val="et-EE"/>
              </w:rPr>
            </w:pPr>
          </w:p>
        </w:tc>
      </w:tr>
      <w:tr w:rsidR="0074127B" w:rsidRPr="00674841" w:rsidTr="0074127B">
        <w:trPr>
          <w:jc w:val="center"/>
        </w:trPr>
        <w:tc>
          <w:tcPr>
            <w:tcW w:w="2259" w:type="dxa"/>
            <w:shd w:val="clear" w:color="auto" w:fill="auto"/>
          </w:tcPr>
          <w:p w:rsidR="0074127B" w:rsidRPr="00674841" w:rsidRDefault="0074127B" w:rsidP="00D35AEA">
            <w:pPr>
              <w:tabs>
                <w:tab w:val="left" w:pos="318"/>
              </w:tabs>
              <w:spacing w:after="120"/>
              <w:jc w:val="center"/>
              <w:rPr>
                <w:lang w:val="et-EE"/>
              </w:rPr>
            </w:pPr>
          </w:p>
        </w:tc>
        <w:tc>
          <w:tcPr>
            <w:tcW w:w="3097" w:type="dxa"/>
            <w:shd w:val="clear" w:color="auto" w:fill="auto"/>
          </w:tcPr>
          <w:p w:rsidR="0074127B" w:rsidRPr="00674841" w:rsidRDefault="0074127B" w:rsidP="00D35AEA">
            <w:pPr>
              <w:tabs>
                <w:tab w:val="left" w:pos="318"/>
              </w:tabs>
              <w:spacing w:after="120"/>
              <w:jc w:val="center"/>
              <w:rPr>
                <w:lang w:val="et-EE"/>
              </w:rPr>
            </w:pPr>
          </w:p>
        </w:tc>
        <w:tc>
          <w:tcPr>
            <w:tcW w:w="1772" w:type="dxa"/>
            <w:shd w:val="clear" w:color="auto" w:fill="auto"/>
          </w:tcPr>
          <w:p w:rsidR="0074127B" w:rsidRPr="00674841" w:rsidRDefault="0074127B" w:rsidP="00D35AEA">
            <w:pPr>
              <w:tabs>
                <w:tab w:val="left" w:pos="318"/>
              </w:tabs>
              <w:spacing w:after="120"/>
              <w:jc w:val="center"/>
              <w:rPr>
                <w:lang w:val="et-EE"/>
              </w:rPr>
            </w:pPr>
          </w:p>
        </w:tc>
        <w:tc>
          <w:tcPr>
            <w:tcW w:w="1684" w:type="dxa"/>
          </w:tcPr>
          <w:p w:rsidR="0074127B" w:rsidRPr="0074127B" w:rsidRDefault="0074127B" w:rsidP="00D35AEA">
            <w:pPr>
              <w:tabs>
                <w:tab w:val="left" w:pos="318"/>
              </w:tabs>
              <w:spacing w:after="120"/>
              <w:jc w:val="center"/>
              <w:rPr>
                <w:highlight w:val="yellow"/>
                <w:lang w:val="et-EE"/>
              </w:rPr>
            </w:pPr>
          </w:p>
        </w:tc>
      </w:tr>
      <w:tr w:rsidR="0074127B" w:rsidRPr="00674841" w:rsidTr="0074127B">
        <w:trPr>
          <w:jc w:val="center"/>
        </w:trPr>
        <w:tc>
          <w:tcPr>
            <w:tcW w:w="2259" w:type="dxa"/>
            <w:shd w:val="clear" w:color="auto" w:fill="auto"/>
          </w:tcPr>
          <w:p w:rsidR="0074127B" w:rsidRPr="00674841" w:rsidRDefault="0074127B" w:rsidP="00D35AEA">
            <w:pPr>
              <w:tabs>
                <w:tab w:val="left" w:pos="318"/>
              </w:tabs>
              <w:spacing w:after="120"/>
              <w:jc w:val="center"/>
              <w:rPr>
                <w:lang w:val="et-EE"/>
              </w:rPr>
            </w:pPr>
          </w:p>
        </w:tc>
        <w:tc>
          <w:tcPr>
            <w:tcW w:w="3097" w:type="dxa"/>
            <w:shd w:val="clear" w:color="auto" w:fill="auto"/>
          </w:tcPr>
          <w:p w:rsidR="0074127B" w:rsidRPr="00674841" w:rsidRDefault="0074127B" w:rsidP="00D35AEA">
            <w:pPr>
              <w:tabs>
                <w:tab w:val="left" w:pos="318"/>
              </w:tabs>
              <w:spacing w:after="120"/>
              <w:jc w:val="center"/>
              <w:rPr>
                <w:lang w:val="et-EE"/>
              </w:rPr>
            </w:pPr>
          </w:p>
        </w:tc>
        <w:tc>
          <w:tcPr>
            <w:tcW w:w="1772" w:type="dxa"/>
            <w:shd w:val="clear" w:color="auto" w:fill="auto"/>
          </w:tcPr>
          <w:p w:rsidR="0074127B" w:rsidRPr="00674841" w:rsidRDefault="0074127B" w:rsidP="00D35AEA">
            <w:pPr>
              <w:tabs>
                <w:tab w:val="left" w:pos="318"/>
              </w:tabs>
              <w:spacing w:after="120"/>
              <w:jc w:val="center"/>
              <w:rPr>
                <w:lang w:val="et-EE"/>
              </w:rPr>
            </w:pPr>
          </w:p>
        </w:tc>
        <w:tc>
          <w:tcPr>
            <w:tcW w:w="1684" w:type="dxa"/>
          </w:tcPr>
          <w:p w:rsidR="0074127B" w:rsidRPr="0074127B" w:rsidRDefault="0074127B" w:rsidP="00D35AEA">
            <w:pPr>
              <w:tabs>
                <w:tab w:val="left" w:pos="318"/>
              </w:tabs>
              <w:spacing w:after="120"/>
              <w:jc w:val="center"/>
              <w:rPr>
                <w:highlight w:val="yellow"/>
                <w:lang w:val="et-EE"/>
              </w:rPr>
            </w:pPr>
          </w:p>
        </w:tc>
      </w:tr>
    </w:tbl>
    <w:p w:rsidR="002A386C" w:rsidRDefault="002A386C" w:rsidP="002A386C">
      <w:pPr>
        <w:tabs>
          <w:tab w:val="left" w:pos="318"/>
        </w:tabs>
        <w:spacing w:after="120"/>
        <w:ind w:left="780"/>
        <w:rPr>
          <w:lang w:val="et-EE"/>
        </w:rPr>
      </w:pPr>
    </w:p>
    <w:p w:rsidR="002A386C" w:rsidRPr="006B074F" w:rsidRDefault="002A386C" w:rsidP="002A386C">
      <w:pPr>
        <w:tabs>
          <w:tab w:val="left" w:pos="318"/>
        </w:tabs>
        <w:spacing w:after="120"/>
        <w:ind w:left="780"/>
        <w:rPr>
          <w:lang w:val="et-EE"/>
        </w:rPr>
      </w:pPr>
    </w:p>
    <w:p w:rsidR="002A386C" w:rsidRPr="006B074F" w:rsidRDefault="002A386C" w:rsidP="002A386C">
      <w:pPr>
        <w:tabs>
          <w:tab w:val="left" w:pos="318"/>
        </w:tabs>
        <w:spacing w:after="120"/>
        <w:ind w:left="780"/>
        <w:rPr>
          <w:lang w:val="et-EE"/>
        </w:rPr>
      </w:pPr>
      <w:r w:rsidRPr="00D903CA">
        <w:rPr>
          <w:lang w:val="et-EE"/>
        </w:rPr>
        <w:t>Pretendenta</w:t>
      </w:r>
      <w:r w:rsidRPr="006B074F">
        <w:rPr>
          <w:lang w:val="et-EE"/>
        </w:rPr>
        <w:t xml:space="preserve"> vai pilnvarotās personas paraksts, tā atšifrējums ______________</w:t>
      </w:r>
    </w:p>
    <w:p w:rsidR="002A386C" w:rsidRPr="006B074F" w:rsidRDefault="002A386C" w:rsidP="002A386C">
      <w:pPr>
        <w:tabs>
          <w:tab w:val="left" w:pos="318"/>
        </w:tabs>
        <w:spacing w:after="120"/>
        <w:ind w:left="780"/>
        <w:rPr>
          <w:lang w:val="et-EE"/>
        </w:rPr>
      </w:pPr>
    </w:p>
    <w:p w:rsidR="002A386C" w:rsidRDefault="002A386C" w:rsidP="002A386C">
      <w:pPr>
        <w:tabs>
          <w:tab w:val="left" w:pos="318"/>
        </w:tabs>
        <w:spacing w:after="120"/>
        <w:ind w:left="780"/>
        <w:rPr>
          <w:lang w:val="et-EE"/>
        </w:rPr>
      </w:pPr>
      <w:r w:rsidRPr="006B074F">
        <w:rPr>
          <w:lang w:val="et-EE"/>
        </w:rPr>
        <w:t>Vieta__________</w:t>
      </w:r>
    </w:p>
    <w:p w:rsidR="002A386C" w:rsidRPr="006B074F" w:rsidRDefault="002A386C" w:rsidP="002A386C">
      <w:pPr>
        <w:tabs>
          <w:tab w:val="left" w:pos="318"/>
        </w:tabs>
        <w:spacing w:after="120"/>
        <w:ind w:left="780"/>
        <w:rPr>
          <w:lang w:val="et-EE"/>
        </w:rPr>
      </w:pPr>
    </w:p>
    <w:p w:rsidR="002A386C" w:rsidRDefault="002A386C" w:rsidP="002A386C">
      <w:pPr>
        <w:tabs>
          <w:tab w:val="left" w:pos="318"/>
        </w:tabs>
        <w:spacing w:after="120"/>
        <w:ind w:left="780"/>
        <w:rPr>
          <w:lang w:val="et-EE"/>
        </w:rPr>
      </w:pPr>
      <w:r w:rsidRPr="006B074F">
        <w:rPr>
          <w:lang w:val="et-EE"/>
        </w:rPr>
        <w:t>Datums _______________</w:t>
      </w: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A386C" w:rsidRDefault="002A386C" w:rsidP="002E5EB5">
      <w:pPr>
        <w:pStyle w:val="ListParagraph"/>
        <w:ind w:right="-114"/>
        <w:outlineLvl w:val="6"/>
        <w:rPr>
          <w:b/>
          <w:bCs/>
          <w:lang w:eastAsia="en-US"/>
        </w:rPr>
      </w:pPr>
    </w:p>
    <w:p w:rsidR="002057B8" w:rsidRDefault="002057B8" w:rsidP="002E5EB5">
      <w:pPr>
        <w:pStyle w:val="ListParagraph"/>
        <w:ind w:right="-114"/>
        <w:outlineLvl w:val="6"/>
        <w:rPr>
          <w:b/>
          <w:bCs/>
          <w:lang w:eastAsia="en-US"/>
        </w:rPr>
      </w:pPr>
    </w:p>
    <w:p w:rsidR="002057B8" w:rsidRDefault="002057B8" w:rsidP="002E5EB5">
      <w:pPr>
        <w:pStyle w:val="ListParagraph"/>
        <w:ind w:right="-114"/>
        <w:outlineLvl w:val="6"/>
        <w:rPr>
          <w:b/>
          <w:bCs/>
          <w:lang w:eastAsia="en-US"/>
        </w:rPr>
      </w:pPr>
    </w:p>
    <w:p w:rsidR="002057B8" w:rsidRDefault="002057B8" w:rsidP="002E5EB5">
      <w:pPr>
        <w:pStyle w:val="ListParagraph"/>
        <w:ind w:right="-114"/>
        <w:outlineLvl w:val="6"/>
        <w:rPr>
          <w:b/>
          <w:bCs/>
          <w:lang w:eastAsia="en-US"/>
        </w:rPr>
        <w:sectPr w:rsidR="002057B8" w:rsidSect="002057B8">
          <w:headerReference w:type="default" r:id="rId20"/>
          <w:footerReference w:type="even" r:id="rId21"/>
          <w:footerReference w:type="default" r:id="rId22"/>
          <w:pgSz w:w="11906" w:h="16838"/>
          <w:pgMar w:top="993" w:right="991" w:bottom="851" w:left="1800" w:header="708" w:footer="708" w:gutter="0"/>
          <w:cols w:space="708"/>
          <w:docGrid w:linePitch="360"/>
        </w:sectPr>
      </w:pPr>
    </w:p>
    <w:p w:rsidR="002057B8" w:rsidRDefault="002057B8" w:rsidP="002E5EB5">
      <w:pPr>
        <w:pStyle w:val="ListParagraph"/>
        <w:ind w:right="-114"/>
        <w:outlineLvl w:val="6"/>
        <w:rPr>
          <w:b/>
          <w:bCs/>
          <w:lang w:eastAsia="en-US"/>
        </w:rPr>
      </w:pPr>
    </w:p>
    <w:p w:rsidR="004F75C8" w:rsidRDefault="004F75C8" w:rsidP="002E5EB5">
      <w:pPr>
        <w:pStyle w:val="ListParagraph"/>
        <w:ind w:right="-114"/>
        <w:outlineLvl w:val="6"/>
        <w:rPr>
          <w:b/>
          <w:bCs/>
          <w:lang w:eastAsia="en-US"/>
        </w:rPr>
      </w:pPr>
    </w:p>
    <w:p w:rsidR="002057B8" w:rsidRDefault="002057B8" w:rsidP="00B44F2F">
      <w:pPr>
        <w:jc w:val="right"/>
        <w:rPr>
          <w:sz w:val="20"/>
          <w:szCs w:val="20"/>
        </w:rPr>
      </w:pPr>
    </w:p>
    <w:p w:rsidR="004F75C8" w:rsidRPr="00896B38" w:rsidRDefault="004F75C8" w:rsidP="00B44F2F">
      <w:pPr>
        <w:jc w:val="right"/>
        <w:rPr>
          <w:sz w:val="20"/>
          <w:szCs w:val="20"/>
        </w:rPr>
      </w:pPr>
      <w:r w:rsidRPr="00896B38">
        <w:rPr>
          <w:sz w:val="20"/>
          <w:szCs w:val="20"/>
        </w:rPr>
        <w:lastRenderedPageBreak/>
        <w:t>5.pielikums</w:t>
      </w:r>
    </w:p>
    <w:p w:rsidR="004F75C8" w:rsidRPr="00896B38" w:rsidRDefault="004F75C8" w:rsidP="004F75C8">
      <w:pPr>
        <w:jc w:val="right"/>
        <w:rPr>
          <w:sz w:val="20"/>
          <w:szCs w:val="20"/>
        </w:rPr>
      </w:pPr>
      <w:r w:rsidRPr="00896B38">
        <w:rPr>
          <w:sz w:val="20"/>
          <w:szCs w:val="20"/>
        </w:rPr>
        <w:t>Iepirkuma „</w:t>
      </w:r>
      <w:r w:rsidRPr="00896B38">
        <w:rPr>
          <w:bCs/>
          <w:sz w:val="20"/>
          <w:szCs w:val="20"/>
        </w:rPr>
        <w:t xml:space="preserve">Krājobligāciju II posma </w:t>
      </w:r>
      <w:r w:rsidRPr="00896B38">
        <w:rPr>
          <w:sz w:val="20"/>
          <w:szCs w:val="20"/>
        </w:rPr>
        <w:t xml:space="preserve">reklāmas kampaņas </w:t>
      </w:r>
    </w:p>
    <w:p w:rsidR="004F75C8" w:rsidRPr="00896B38" w:rsidRDefault="004F75C8" w:rsidP="004F75C8">
      <w:pPr>
        <w:jc w:val="right"/>
        <w:rPr>
          <w:sz w:val="20"/>
          <w:szCs w:val="20"/>
        </w:rPr>
      </w:pPr>
      <w:r w:rsidRPr="00896B38">
        <w:rPr>
          <w:sz w:val="20"/>
          <w:szCs w:val="20"/>
        </w:rPr>
        <w:t>koncepcijas izstrāde un īstenošana” uzaicinājumam</w:t>
      </w:r>
    </w:p>
    <w:p w:rsidR="004F75C8" w:rsidRPr="00896B38" w:rsidRDefault="004F75C8" w:rsidP="004F75C8">
      <w:pPr>
        <w:jc w:val="right"/>
        <w:rPr>
          <w:b/>
          <w:sz w:val="20"/>
          <w:szCs w:val="20"/>
        </w:rPr>
      </w:pPr>
      <w:r w:rsidRPr="00896B38">
        <w:rPr>
          <w:sz w:val="20"/>
          <w:szCs w:val="20"/>
        </w:rPr>
        <w:t>iepirkuma identifikācijas Nr. VK/2014/03</w:t>
      </w:r>
    </w:p>
    <w:p w:rsidR="004F75C8" w:rsidRPr="00896B38" w:rsidRDefault="004F75C8" w:rsidP="004F75C8">
      <w:pPr>
        <w:ind w:right="-114"/>
        <w:outlineLvl w:val="6"/>
        <w:rPr>
          <w:b/>
          <w:bCs/>
        </w:rPr>
      </w:pPr>
    </w:p>
    <w:p w:rsidR="004F75C8" w:rsidRPr="00896B38" w:rsidRDefault="004F75C8" w:rsidP="004F75C8">
      <w:pPr>
        <w:ind w:left="720" w:right="-114"/>
        <w:outlineLvl w:val="6"/>
        <w:rPr>
          <w:b/>
          <w:bCs/>
        </w:rPr>
      </w:pPr>
    </w:p>
    <w:p w:rsidR="004F75C8" w:rsidRPr="00896B38" w:rsidRDefault="004F75C8" w:rsidP="004F75C8">
      <w:pPr>
        <w:ind w:right="-114"/>
        <w:jc w:val="center"/>
        <w:outlineLvl w:val="6"/>
        <w:rPr>
          <w:b/>
          <w:bCs/>
        </w:rPr>
      </w:pPr>
      <w:r w:rsidRPr="00896B38">
        <w:rPr>
          <w:b/>
          <w:bCs/>
        </w:rPr>
        <w:t>LĪGUM</w:t>
      </w:r>
      <w:r w:rsidR="008153B7">
        <w:rPr>
          <w:b/>
          <w:bCs/>
        </w:rPr>
        <w:t>A PROJEKTS</w:t>
      </w:r>
    </w:p>
    <w:p w:rsidR="004F75C8" w:rsidRPr="00896B38" w:rsidRDefault="004F75C8" w:rsidP="004F75C8">
      <w:pPr>
        <w:ind w:right="-114"/>
        <w:jc w:val="center"/>
        <w:outlineLvl w:val="6"/>
        <w:rPr>
          <w:b/>
          <w:bCs/>
        </w:rPr>
      </w:pPr>
      <w:r w:rsidRPr="00896B38">
        <w:rPr>
          <w:bCs/>
        </w:rPr>
        <w:t>par</w:t>
      </w:r>
      <w:r w:rsidRPr="00896B38">
        <w:rPr>
          <w:b/>
          <w:bCs/>
        </w:rPr>
        <w:t xml:space="preserve"> </w:t>
      </w:r>
      <w:r w:rsidRPr="00896B38">
        <w:t>Krājobligāciju</w:t>
      </w:r>
      <w:r w:rsidR="00601F99">
        <w:t xml:space="preserve"> </w:t>
      </w:r>
      <w:r w:rsidR="006C7391">
        <w:t>II posma</w:t>
      </w:r>
      <w:r w:rsidRPr="00896B38">
        <w:t xml:space="preserve"> reklāmas kampaņas  koncepcij</w:t>
      </w:r>
      <w:r w:rsidR="00601F99">
        <w:t>as izstrādi</w:t>
      </w:r>
      <w:r w:rsidRPr="00896B38">
        <w:t xml:space="preserve"> un īstenošanu</w:t>
      </w:r>
    </w:p>
    <w:p w:rsidR="004F75C8" w:rsidRPr="00896B38" w:rsidRDefault="004F75C8" w:rsidP="004F75C8">
      <w:pPr>
        <w:shd w:val="clear" w:color="auto" w:fill="FFFFFF"/>
        <w:spacing w:before="266"/>
        <w:ind w:right="-114"/>
        <w:jc w:val="center"/>
      </w:pPr>
      <w:r w:rsidRPr="00896B38">
        <w:t>Rīgā</w:t>
      </w:r>
    </w:p>
    <w:tbl>
      <w:tblPr>
        <w:tblW w:w="0" w:type="auto"/>
        <w:tblLook w:val="04A0" w:firstRow="1" w:lastRow="0" w:firstColumn="1" w:lastColumn="0" w:noHBand="0" w:noVBand="1"/>
      </w:tblPr>
      <w:tblGrid>
        <w:gridCol w:w="4664"/>
        <w:gridCol w:w="4667"/>
      </w:tblGrid>
      <w:tr w:rsidR="004F75C8" w:rsidRPr="00896B38" w:rsidTr="00AA6F25">
        <w:tc>
          <w:tcPr>
            <w:tcW w:w="5068" w:type="dxa"/>
            <w:shd w:val="clear" w:color="auto" w:fill="auto"/>
          </w:tcPr>
          <w:p w:rsidR="004F75C8" w:rsidRPr="00896B38" w:rsidRDefault="004F75C8" w:rsidP="00AA6F25">
            <w:pPr>
              <w:ind w:right="-114"/>
              <w:jc w:val="both"/>
            </w:pPr>
            <w:r w:rsidRPr="00896B38">
              <w:t>2014.gada ___.___________</w:t>
            </w:r>
          </w:p>
        </w:tc>
        <w:tc>
          <w:tcPr>
            <w:tcW w:w="5069" w:type="dxa"/>
            <w:shd w:val="clear" w:color="auto" w:fill="auto"/>
          </w:tcPr>
          <w:p w:rsidR="004F75C8" w:rsidRPr="00896B38" w:rsidRDefault="004F75C8" w:rsidP="00AA6F25">
            <w:pPr>
              <w:ind w:right="-114"/>
              <w:jc w:val="right"/>
            </w:pPr>
            <w:r w:rsidRPr="00896B38">
              <w:t>Nr.____________</w:t>
            </w:r>
          </w:p>
        </w:tc>
      </w:tr>
    </w:tbl>
    <w:p w:rsidR="004F75C8" w:rsidRPr="00896B38" w:rsidRDefault="004F75C8" w:rsidP="004F75C8">
      <w:pPr>
        <w:ind w:right="-114"/>
        <w:jc w:val="both"/>
      </w:pPr>
    </w:p>
    <w:p w:rsidR="004F75C8" w:rsidRPr="00B03264" w:rsidRDefault="004F75C8" w:rsidP="004F75C8">
      <w:pPr>
        <w:keepNext/>
        <w:spacing w:after="120"/>
        <w:jc w:val="both"/>
        <w:outlineLvl w:val="0"/>
        <w:rPr>
          <w:sz w:val="16"/>
          <w:szCs w:val="16"/>
        </w:rPr>
      </w:pPr>
    </w:p>
    <w:p w:rsidR="004F75C8" w:rsidRPr="00896B38" w:rsidRDefault="004F75C8" w:rsidP="004F75C8">
      <w:pPr>
        <w:keepNext/>
        <w:spacing w:after="120"/>
        <w:jc w:val="both"/>
        <w:outlineLvl w:val="0"/>
        <w:rPr>
          <w:szCs w:val="36"/>
        </w:rPr>
      </w:pPr>
      <w:r w:rsidRPr="00896B38">
        <w:rPr>
          <w:szCs w:val="36"/>
        </w:rPr>
        <w:t xml:space="preserve">Valsts kase, reģ. Nr. 90000597275, Smilšu ielā 1, Rīgā, tās pārvaldnieka </w:t>
      </w:r>
      <w:r w:rsidR="00472D01">
        <w:rPr>
          <w:szCs w:val="36"/>
        </w:rPr>
        <w:t>vietā – pārvaldnieka vietnieces Guntas Mednes personā, kura</w:t>
      </w:r>
      <w:r w:rsidRPr="00896B38">
        <w:rPr>
          <w:szCs w:val="36"/>
        </w:rPr>
        <w:t xml:space="preserve"> rīkojas saskaņā ar Ministru kabineta 2004.gada 3.augusta noteikumiem Nr. 677 „Valsts kases nolikums”</w:t>
      </w:r>
      <w:r w:rsidRPr="00896B38" w:rsidDel="00CA043D">
        <w:rPr>
          <w:szCs w:val="36"/>
        </w:rPr>
        <w:t xml:space="preserve"> </w:t>
      </w:r>
      <w:r w:rsidRPr="00896B38">
        <w:rPr>
          <w:szCs w:val="36"/>
        </w:rPr>
        <w:t>(turpmāk – Pasūtītājs) no vienas puses, un ___________________ reģ Nr._________, adrese________,</w:t>
      </w:r>
      <w:r w:rsidRPr="00896B38">
        <w:rPr>
          <w:spacing w:val="-2"/>
          <w:szCs w:val="36"/>
        </w:rPr>
        <w:t xml:space="preserve"> (turpmāk </w:t>
      </w:r>
      <w:r w:rsidRPr="00896B38">
        <w:rPr>
          <w:szCs w:val="36"/>
        </w:rPr>
        <w:t>–</w:t>
      </w:r>
      <w:r w:rsidRPr="00896B38">
        <w:rPr>
          <w:spacing w:val="-2"/>
          <w:szCs w:val="36"/>
        </w:rPr>
        <w:t xml:space="preserve"> Izpildītājs)</w:t>
      </w:r>
      <w:r w:rsidRPr="00896B38">
        <w:rPr>
          <w:spacing w:val="-1"/>
          <w:szCs w:val="36"/>
        </w:rPr>
        <w:t xml:space="preserve"> no</w:t>
      </w:r>
      <w:r w:rsidRPr="00896B38">
        <w:rPr>
          <w:szCs w:val="36"/>
        </w:rPr>
        <w:t xml:space="preserve"> otras puses, (abi kopā un katrs atsevišķi turpmāk – Puses/Puse), pamatojoties uz Valsts kases organizētās iepirkuma procedūras „Krājobligāciju II posma reklāmas kampaņas koncepcijas izstrāde un īstenošana”</w:t>
      </w:r>
      <w:r w:rsidRPr="00896B38">
        <w:rPr>
          <w:color w:val="943634"/>
          <w:szCs w:val="36"/>
        </w:rPr>
        <w:t xml:space="preserve"> </w:t>
      </w:r>
      <w:r w:rsidRPr="00896B38">
        <w:rPr>
          <w:szCs w:val="36"/>
        </w:rPr>
        <w:t>(identifikācijas Nr. VK/2014/03</w:t>
      </w:r>
      <w:r w:rsidR="0011208B">
        <w:rPr>
          <w:szCs w:val="36"/>
        </w:rPr>
        <w:t>, turpmāk - Iepirkums</w:t>
      </w:r>
      <w:r w:rsidRPr="00896B38">
        <w:rPr>
          <w:szCs w:val="36"/>
        </w:rPr>
        <w:t>) rezultātiem, noslēdz šādu līgumu (turpmāk – Līgums).</w:t>
      </w:r>
    </w:p>
    <w:p w:rsidR="004F75C8" w:rsidRPr="00B03264" w:rsidRDefault="004F75C8" w:rsidP="004F75C8">
      <w:pPr>
        <w:keepNext/>
        <w:spacing w:after="120"/>
        <w:jc w:val="both"/>
        <w:outlineLvl w:val="0"/>
        <w:rPr>
          <w:b/>
          <w:sz w:val="16"/>
          <w:szCs w:val="16"/>
          <w:lang w:eastAsia="x-none"/>
        </w:rPr>
      </w:pPr>
    </w:p>
    <w:p w:rsidR="004F75C8" w:rsidRPr="00896B38" w:rsidRDefault="004F75C8" w:rsidP="004F75C8">
      <w:pPr>
        <w:numPr>
          <w:ilvl w:val="0"/>
          <w:numId w:val="9"/>
        </w:numPr>
        <w:shd w:val="clear" w:color="auto" w:fill="FFFFFF"/>
        <w:spacing w:after="120"/>
        <w:ind w:right="423" w:firstLine="57"/>
        <w:jc w:val="center"/>
        <w:rPr>
          <w:b/>
          <w:bCs/>
          <w:spacing w:val="-7"/>
        </w:rPr>
      </w:pPr>
      <w:r w:rsidRPr="00896B38">
        <w:rPr>
          <w:b/>
          <w:bCs/>
          <w:spacing w:val="-7"/>
        </w:rPr>
        <w:t>LĪGUMA PRIEKŠMETS</w:t>
      </w:r>
    </w:p>
    <w:p w:rsidR="004F75C8" w:rsidRDefault="004F75C8" w:rsidP="0074127B">
      <w:pPr>
        <w:pStyle w:val="ListParagraph"/>
        <w:numPr>
          <w:ilvl w:val="1"/>
          <w:numId w:val="9"/>
        </w:numPr>
        <w:shd w:val="clear" w:color="auto" w:fill="FFFFFF"/>
        <w:spacing w:after="120"/>
        <w:ind w:right="-114"/>
        <w:jc w:val="both"/>
      </w:pPr>
      <w:r w:rsidRPr="00896B38">
        <w:t>Pasūtītājs uzdod un Izpildītājs izstrādā Krājobligāciju</w:t>
      </w:r>
      <w:r w:rsidR="00D64054">
        <w:t xml:space="preserve"> II posma</w:t>
      </w:r>
      <w:r w:rsidRPr="00896B38">
        <w:t xml:space="preserve"> reklāmas ka</w:t>
      </w:r>
      <w:r w:rsidR="0074127B">
        <w:t>mpaņas  koncepciju un to īsteno</w:t>
      </w:r>
      <w:r w:rsidRPr="00896B38">
        <w:t xml:space="preserve"> (tsk. detalizēti izstrādāta kampaņas koncepcija, aktivitāšu plāns, definējot komunikācijas kanālus, metodes un instrumentus, laika grafiks viena gada periodā, teksts, audiovizuālās un digitālās komunikācijas ziņas, mediju plāns un citi risinājumi, atbilstoši piedāvātajai koncepcijas idejai), pilnībā nodrošinot visu </w:t>
      </w:r>
      <w:r w:rsidRPr="0036458E">
        <w:t>koncepcijā</w:t>
      </w:r>
      <w:r w:rsidRPr="00896B38">
        <w:t xml:space="preserve"> paredzēto reklāmas materiālu izgatavošanu, adaptēšanu no 2013.gada reklāmas materiāliem un izplatīšanu, turpmāk </w:t>
      </w:r>
      <w:r w:rsidR="00BE1E0B">
        <w:t>–</w:t>
      </w:r>
      <w:r w:rsidRPr="00896B38">
        <w:t xml:space="preserve"> Pakalpojums</w:t>
      </w:r>
      <w:r w:rsidR="00BE1E0B">
        <w:t>.</w:t>
      </w:r>
    </w:p>
    <w:p w:rsidR="00BE1E0B" w:rsidRPr="00896B38" w:rsidRDefault="00BE1E0B" w:rsidP="0074127B">
      <w:pPr>
        <w:pStyle w:val="ListParagraph"/>
        <w:numPr>
          <w:ilvl w:val="1"/>
          <w:numId w:val="9"/>
        </w:numPr>
        <w:shd w:val="clear" w:color="auto" w:fill="FFFFFF"/>
        <w:spacing w:after="120"/>
        <w:ind w:right="-114"/>
        <w:jc w:val="both"/>
      </w:pPr>
      <w:r>
        <w:t xml:space="preserve">Pakalpojums tiek sniegts </w:t>
      </w:r>
      <w:r w:rsidRPr="00896B38">
        <w:t xml:space="preserve">atbilstoši </w:t>
      </w:r>
      <w:r>
        <w:t>Iepirkum</w:t>
      </w:r>
      <w:r w:rsidRPr="0011208B">
        <w:t>a</w:t>
      </w:r>
      <w:r w:rsidRPr="00896B38">
        <w:t xml:space="preserve"> </w:t>
      </w:r>
      <w:r>
        <w:t>t</w:t>
      </w:r>
      <w:r w:rsidRPr="00896B38">
        <w:t xml:space="preserve">ehniskajai specifikācijai, Izpildītāja tehniskajam un finanšu piedāvājumam, </w:t>
      </w:r>
      <w:r w:rsidR="00B83082">
        <w:t>Līguma 4.1.</w:t>
      </w:r>
      <w:r w:rsidR="00195E62">
        <w:t xml:space="preserve"> un 4.2.</w:t>
      </w:r>
      <w:r w:rsidR="00195E62" w:rsidRPr="00195E62">
        <w:t xml:space="preserve"> </w:t>
      </w:r>
      <w:r w:rsidR="00195E62">
        <w:t>apakšpunktā</w:t>
      </w:r>
      <w:r w:rsidR="00B83082">
        <w:t xml:space="preserve"> minētajam</w:t>
      </w:r>
      <w:r w:rsidRPr="00896B38">
        <w:t xml:space="preserve"> </w:t>
      </w:r>
      <w:r w:rsidR="00195E62">
        <w:t xml:space="preserve">laika grafikam un </w:t>
      </w:r>
      <w:r w:rsidRPr="00896B38">
        <w:t>mediju plān</w:t>
      </w:r>
      <w:r w:rsidR="00B83082">
        <w:t>a</w:t>
      </w:r>
      <w:r w:rsidR="00195E62">
        <w:t>m</w:t>
      </w:r>
      <w:r>
        <w:t>.</w:t>
      </w:r>
    </w:p>
    <w:p w:rsidR="004F75C8" w:rsidRPr="00896B38" w:rsidRDefault="004F75C8" w:rsidP="004F75C8">
      <w:pPr>
        <w:shd w:val="clear" w:color="auto" w:fill="FFFFFF"/>
        <w:ind w:right="-114"/>
        <w:jc w:val="both"/>
      </w:pPr>
    </w:p>
    <w:p w:rsidR="004F75C8" w:rsidRDefault="00601F99" w:rsidP="004F75C8">
      <w:pPr>
        <w:widowControl w:val="0"/>
        <w:numPr>
          <w:ilvl w:val="0"/>
          <w:numId w:val="9"/>
        </w:numPr>
        <w:autoSpaceDE w:val="0"/>
        <w:autoSpaceDN w:val="0"/>
        <w:adjustRightInd w:val="0"/>
        <w:spacing w:line="268" w:lineRule="auto"/>
        <w:ind w:right="-2"/>
        <w:jc w:val="center"/>
        <w:rPr>
          <w:b/>
        </w:rPr>
      </w:pPr>
      <w:r>
        <w:rPr>
          <w:b/>
        </w:rPr>
        <w:t>PAKALPOJUMA</w:t>
      </w:r>
      <w:r w:rsidR="004F75C8" w:rsidRPr="00896B38">
        <w:rPr>
          <w:b/>
        </w:rPr>
        <w:t xml:space="preserve"> SNIEGŠANAS VISPĀRĪGIE NOTEIKUMI</w:t>
      </w:r>
    </w:p>
    <w:p w:rsidR="00B83082" w:rsidRPr="00B03264" w:rsidRDefault="00B83082" w:rsidP="00B83082">
      <w:pPr>
        <w:widowControl w:val="0"/>
        <w:autoSpaceDE w:val="0"/>
        <w:autoSpaceDN w:val="0"/>
        <w:adjustRightInd w:val="0"/>
        <w:spacing w:line="268" w:lineRule="auto"/>
        <w:ind w:left="510" w:right="-2"/>
        <w:rPr>
          <w:b/>
          <w:sz w:val="16"/>
          <w:szCs w:val="16"/>
        </w:rPr>
      </w:pPr>
    </w:p>
    <w:p w:rsidR="004F75C8" w:rsidRPr="00896B38" w:rsidRDefault="004F75C8" w:rsidP="00D53C30">
      <w:pPr>
        <w:widowControl w:val="0"/>
        <w:numPr>
          <w:ilvl w:val="1"/>
          <w:numId w:val="9"/>
        </w:numPr>
        <w:tabs>
          <w:tab w:val="left" w:pos="567"/>
        </w:tabs>
        <w:autoSpaceDE w:val="0"/>
        <w:autoSpaceDN w:val="0"/>
        <w:adjustRightInd w:val="0"/>
        <w:ind w:right="-1"/>
        <w:jc w:val="both"/>
      </w:pPr>
      <w:r w:rsidRPr="00896B38">
        <w:rPr>
          <w:spacing w:val="-1"/>
        </w:rPr>
        <w:t>Sn</w:t>
      </w:r>
      <w:r w:rsidRPr="00896B38">
        <w:t>i</w:t>
      </w:r>
      <w:r w:rsidRPr="00896B38">
        <w:rPr>
          <w:spacing w:val="1"/>
        </w:rPr>
        <w:t>e</w:t>
      </w:r>
      <w:r w:rsidRPr="00896B38">
        <w:rPr>
          <w:spacing w:val="-1"/>
        </w:rPr>
        <w:t>dz</w:t>
      </w:r>
      <w:r w:rsidRPr="00896B38">
        <w:rPr>
          <w:spacing w:val="1"/>
        </w:rPr>
        <w:t>o</w:t>
      </w:r>
      <w:r w:rsidRPr="00896B38">
        <w:t>t</w:t>
      </w:r>
      <w:r w:rsidRPr="00896B38">
        <w:rPr>
          <w:spacing w:val="14"/>
        </w:rPr>
        <w:t xml:space="preserve"> </w:t>
      </w:r>
      <w:r w:rsidRPr="00896B38">
        <w:rPr>
          <w:spacing w:val="1"/>
        </w:rPr>
        <w:t>P</w:t>
      </w:r>
      <w:r w:rsidRPr="00896B38">
        <w:t>a</w:t>
      </w:r>
      <w:r w:rsidRPr="00896B38">
        <w:rPr>
          <w:spacing w:val="1"/>
        </w:rPr>
        <w:t>k</w:t>
      </w:r>
      <w:r w:rsidRPr="00896B38">
        <w:t>al</w:t>
      </w:r>
      <w:r w:rsidRPr="00896B38">
        <w:rPr>
          <w:spacing w:val="-3"/>
        </w:rPr>
        <w:t>p</w:t>
      </w:r>
      <w:r w:rsidRPr="00896B38">
        <w:rPr>
          <w:spacing w:val="1"/>
        </w:rPr>
        <w:t>o</w:t>
      </w:r>
      <w:r w:rsidRPr="00896B38">
        <w:t>j</w:t>
      </w:r>
      <w:r w:rsidRPr="00896B38">
        <w:rPr>
          <w:spacing w:val="-1"/>
        </w:rPr>
        <w:t>u</w:t>
      </w:r>
      <w:r w:rsidRPr="00896B38">
        <w:rPr>
          <w:spacing w:val="1"/>
        </w:rPr>
        <w:t>m</w:t>
      </w:r>
      <w:r w:rsidRPr="00896B38">
        <w:rPr>
          <w:spacing w:val="-1"/>
        </w:rPr>
        <w:t>u</w:t>
      </w:r>
      <w:r w:rsidRPr="00896B38">
        <w:t>,</w:t>
      </w:r>
      <w:r w:rsidRPr="00896B38">
        <w:rPr>
          <w:spacing w:val="14"/>
        </w:rPr>
        <w:t xml:space="preserve"> </w:t>
      </w:r>
      <w:r w:rsidRPr="00896B38">
        <w:rPr>
          <w:spacing w:val="1"/>
        </w:rPr>
        <w:t>k</w:t>
      </w:r>
      <w:r w:rsidRPr="00896B38">
        <w:t>ā</w:t>
      </w:r>
      <w:r w:rsidRPr="00896B38">
        <w:rPr>
          <w:spacing w:val="13"/>
        </w:rPr>
        <w:t xml:space="preserve"> </w:t>
      </w:r>
      <w:r w:rsidRPr="00896B38">
        <w:t>arī</w:t>
      </w:r>
      <w:r w:rsidRPr="00896B38">
        <w:rPr>
          <w:spacing w:val="15"/>
        </w:rPr>
        <w:t xml:space="preserve"> </w:t>
      </w:r>
      <w:r w:rsidRPr="00896B38">
        <w:rPr>
          <w:spacing w:val="-1"/>
        </w:rPr>
        <w:t>p</w:t>
      </w:r>
      <w:r w:rsidRPr="00896B38">
        <w:t>il</w:t>
      </w:r>
      <w:r w:rsidRPr="00896B38">
        <w:rPr>
          <w:spacing w:val="-1"/>
        </w:rPr>
        <w:t>do</w:t>
      </w:r>
      <w:r w:rsidRPr="00896B38">
        <w:t>t</w:t>
      </w:r>
      <w:r w:rsidRPr="00896B38">
        <w:rPr>
          <w:spacing w:val="16"/>
        </w:rPr>
        <w:t xml:space="preserve"> </w:t>
      </w:r>
      <w:r w:rsidRPr="00896B38">
        <w:t>ci</w:t>
      </w:r>
      <w:r w:rsidRPr="00896B38">
        <w:rPr>
          <w:spacing w:val="-2"/>
        </w:rPr>
        <w:t>t</w:t>
      </w:r>
      <w:r w:rsidRPr="00896B38">
        <w:t>as</w:t>
      </w:r>
      <w:r w:rsidRPr="00896B38">
        <w:rPr>
          <w:spacing w:val="16"/>
        </w:rPr>
        <w:t xml:space="preserve"> </w:t>
      </w:r>
      <w:r w:rsidRPr="00896B38">
        <w:rPr>
          <w:spacing w:val="1"/>
        </w:rPr>
        <w:t>L</w:t>
      </w:r>
      <w:r w:rsidRPr="00896B38">
        <w:t>ī</w:t>
      </w:r>
      <w:r w:rsidRPr="00896B38">
        <w:rPr>
          <w:spacing w:val="1"/>
        </w:rPr>
        <w:t>g</w:t>
      </w:r>
      <w:r w:rsidRPr="00896B38">
        <w:rPr>
          <w:spacing w:val="-3"/>
        </w:rPr>
        <w:t>u</w:t>
      </w:r>
      <w:r w:rsidRPr="00896B38">
        <w:rPr>
          <w:spacing w:val="-1"/>
        </w:rPr>
        <w:t>m</w:t>
      </w:r>
      <w:r w:rsidRPr="00896B38">
        <w:t>ā</w:t>
      </w:r>
      <w:r w:rsidRPr="00896B38">
        <w:rPr>
          <w:spacing w:val="16"/>
        </w:rPr>
        <w:t xml:space="preserve"> </w:t>
      </w:r>
      <w:r w:rsidRPr="00896B38">
        <w:rPr>
          <w:spacing w:val="-1"/>
        </w:rPr>
        <w:t>p</w:t>
      </w:r>
      <w:r w:rsidRPr="00896B38">
        <w:t>ar</w:t>
      </w:r>
      <w:r w:rsidRPr="00896B38">
        <w:rPr>
          <w:spacing w:val="1"/>
        </w:rPr>
        <w:t>e</w:t>
      </w:r>
      <w:r w:rsidRPr="00896B38">
        <w:rPr>
          <w:spacing w:val="-1"/>
        </w:rPr>
        <w:t>dz</w:t>
      </w:r>
      <w:r w:rsidRPr="00896B38">
        <w:rPr>
          <w:spacing w:val="1"/>
        </w:rPr>
        <w:t>ē</w:t>
      </w:r>
      <w:r w:rsidRPr="00896B38">
        <w:t>tās</w:t>
      </w:r>
      <w:r w:rsidRPr="00896B38">
        <w:rPr>
          <w:spacing w:val="13"/>
        </w:rPr>
        <w:t xml:space="preserve"> </w:t>
      </w:r>
      <w:r w:rsidRPr="00896B38">
        <w:t>sai</w:t>
      </w:r>
      <w:r w:rsidRPr="00896B38">
        <w:rPr>
          <w:spacing w:val="-2"/>
        </w:rPr>
        <w:t>s</w:t>
      </w:r>
      <w:r w:rsidRPr="00896B38">
        <w:t>tī</w:t>
      </w:r>
      <w:r w:rsidRPr="00896B38">
        <w:rPr>
          <w:spacing w:val="-1"/>
        </w:rPr>
        <w:t>b</w:t>
      </w:r>
      <w:r w:rsidRPr="00896B38">
        <w:t>as,</w:t>
      </w:r>
      <w:r w:rsidRPr="00896B38">
        <w:rPr>
          <w:spacing w:val="16"/>
        </w:rPr>
        <w:t xml:space="preserve"> </w:t>
      </w:r>
      <w:r w:rsidRPr="00896B38">
        <w:t>I</w:t>
      </w:r>
      <w:r w:rsidRPr="00896B38">
        <w:rPr>
          <w:spacing w:val="-1"/>
        </w:rPr>
        <w:t>zp</w:t>
      </w:r>
      <w:r w:rsidRPr="00896B38">
        <w:rPr>
          <w:spacing w:val="-3"/>
        </w:rPr>
        <w:t>i</w:t>
      </w:r>
      <w:r w:rsidRPr="00896B38">
        <w:t>l</w:t>
      </w:r>
      <w:r w:rsidRPr="00896B38">
        <w:rPr>
          <w:spacing w:val="-1"/>
        </w:rPr>
        <w:t>d</w:t>
      </w:r>
      <w:r w:rsidRPr="00896B38">
        <w:t xml:space="preserve">ītājs </w:t>
      </w:r>
      <w:r w:rsidRPr="00896B38">
        <w:rPr>
          <w:spacing w:val="-1"/>
        </w:rPr>
        <w:t>n</w:t>
      </w:r>
      <w:r w:rsidRPr="00896B38">
        <w:rPr>
          <w:spacing w:val="1"/>
        </w:rPr>
        <w:t>o</w:t>
      </w:r>
      <w:r w:rsidRPr="00896B38">
        <w:rPr>
          <w:spacing w:val="-1"/>
        </w:rPr>
        <w:t>d</w:t>
      </w:r>
      <w:r w:rsidRPr="00896B38">
        <w:t>r</w:t>
      </w:r>
      <w:r w:rsidRPr="00896B38">
        <w:rPr>
          <w:spacing w:val="1"/>
        </w:rPr>
        <w:t>o</w:t>
      </w:r>
      <w:r w:rsidRPr="00896B38">
        <w:t>ši</w:t>
      </w:r>
      <w:r w:rsidRPr="00896B38">
        <w:rPr>
          <w:spacing w:val="-1"/>
        </w:rPr>
        <w:t>n</w:t>
      </w:r>
      <w:r w:rsidRPr="00896B38">
        <w:t xml:space="preserve">a </w:t>
      </w:r>
      <w:r w:rsidRPr="00896B38">
        <w:rPr>
          <w:spacing w:val="1"/>
        </w:rPr>
        <w:t>L</w:t>
      </w:r>
      <w:r w:rsidRPr="00896B38">
        <w:t>ī</w:t>
      </w:r>
      <w:r w:rsidRPr="00896B38">
        <w:rPr>
          <w:spacing w:val="-1"/>
        </w:rPr>
        <w:t>gu</w:t>
      </w:r>
      <w:r w:rsidRPr="00896B38">
        <w:rPr>
          <w:spacing w:val="1"/>
        </w:rPr>
        <w:t>m</w:t>
      </w:r>
      <w:r w:rsidRPr="00896B38">
        <w:t>ā</w:t>
      </w:r>
      <w:r w:rsidRPr="00896B38">
        <w:rPr>
          <w:spacing w:val="3"/>
        </w:rPr>
        <w:t xml:space="preserve"> </w:t>
      </w:r>
      <w:r w:rsidRPr="00896B38">
        <w:rPr>
          <w:spacing w:val="-1"/>
        </w:rPr>
        <w:t>p</w:t>
      </w:r>
      <w:r w:rsidRPr="00896B38">
        <w:t>a</w:t>
      </w:r>
      <w:r w:rsidRPr="00896B38">
        <w:rPr>
          <w:spacing w:val="-2"/>
        </w:rPr>
        <w:t>r</w:t>
      </w:r>
      <w:r w:rsidRPr="00896B38">
        <w:rPr>
          <w:spacing w:val="1"/>
        </w:rPr>
        <w:t>e</w:t>
      </w:r>
      <w:r w:rsidRPr="00896B38">
        <w:rPr>
          <w:spacing w:val="-1"/>
        </w:rPr>
        <w:t>dz</w:t>
      </w:r>
      <w:r w:rsidRPr="00896B38">
        <w:rPr>
          <w:spacing w:val="1"/>
        </w:rPr>
        <w:t>ē</w:t>
      </w:r>
      <w:r w:rsidRPr="00896B38">
        <w:t>to</w:t>
      </w:r>
      <w:r w:rsidRPr="00896B38">
        <w:rPr>
          <w:spacing w:val="2"/>
        </w:rPr>
        <w:t xml:space="preserve"> </w:t>
      </w:r>
      <w:r w:rsidRPr="00896B38">
        <w:t>saistī</w:t>
      </w:r>
      <w:r w:rsidRPr="00896B38">
        <w:rPr>
          <w:spacing w:val="-1"/>
        </w:rPr>
        <w:t>b</w:t>
      </w:r>
      <w:r w:rsidRPr="00896B38">
        <w:t>u</w:t>
      </w:r>
      <w:r w:rsidRPr="00896B38">
        <w:rPr>
          <w:spacing w:val="2"/>
        </w:rPr>
        <w:t xml:space="preserve"> </w:t>
      </w:r>
      <w:r w:rsidRPr="00896B38">
        <w:t>i</w:t>
      </w:r>
      <w:r w:rsidRPr="00896B38">
        <w:rPr>
          <w:spacing w:val="-1"/>
        </w:rPr>
        <w:t>zp</w:t>
      </w:r>
      <w:r w:rsidRPr="00896B38">
        <w:t>il</w:t>
      </w:r>
      <w:r w:rsidRPr="00896B38">
        <w:rPr>
          <w:spacing w:val="-1"/>
        </w:rPr>
        <w:t>d</w:t>
      </w:r>
      <w:r w:rsidRPr="00896B38">
        <w:t>i</w:t>
      </w:r>
      <w:r w:rsidRPr="00896B38">
        <w:rPr>
          <w:spacing w:val="2"/>
        </w:rPr>
        <w:t xml:space="preserve"> </w:t>
      </w:r>
      <w:r w:rsidRPr="00896B38">
        <w:t>at</w:t>
      </w:r>
      <w:r w:rsidRPr="00896B38">
        <w:rPr>
          <w:spacing w:val="-1"/>
        </w:rPr>
        <w:t>b</w:t>
      </w:r>
      <w:r w:rsidRPr="00896B38">
        <w:t>ilst</w:t>
      </w:r>
      <w:r w:rsidRPr="00896B38">
        <w:rPr>
          <w:spacing w:val="1"/>
        </w:rPr>
        <w:t>o</w:t>
      </w:r>
      <w:r w:rsidRPr="00896B38">
        <w:t>ši</w:t>
      </w:r>
      <w:r w:rsidRPr="00896B38">
        <w:rPr>
          <w:spacing w:val="2"/>
        </w:rPr>
        <w:t xml:space="preserve"> </w:t>
      </w:r>
      <w:r w:rsidR="00BE1E0B">
        <w:t>Iepirkum</w:t>
      </w:r>
      <w:r w:rsidRPr="0011208B">
        <w:t>a</w:t>
      </w:r>
      <w:r w:rsidRPr="00896B38">
        <w:rPr>
          <w:spacing w:val="3"/>
        </w:rPr>
        <w:t xml:space="preserve"> </w:t>
      </w:r>
      <w:r w:rsidRPr="00896B38">
        <w:rPr>
          <w:spacing w:val="-3"/>
        </w:rPr>
        <w:t>uzaicinājumā</w:t>
      </w:r>
      <w:r w:rsidRPr="00896B38">
        <w:rPr>
          <w:spacing w:val="1"/>
        </w:rPr>
        <w:t xml:space="preserve"> </w:t>
      </w:r>
      <w:r w:rsidRPr="00896B38">
        <w:rPr>
          <w:spacing w:val="-1"/>
        </w:rPr>
        <w:t>p</w:t>
      </w:r>
      <w:r w:rsidRPr="00896B38">
        <w:t>ar</w:t>
      </w:r>
      <w:r w:rsidRPr="00896B38">
        <w:rPr>
          <w:spacing w:val="1"/>
        </w:rPr>
        <w:t>e</w:t>
      </w:r>
      <w:r w:rsidRPr="00896B38">
        <w:rPr>
          <w:spacing w:val="-1"/>
        </w:rPr>
        <w:t>dz</w:t>
      </w:r>
      <w:r w:rsidRPr="00896B38">
        <w:rPr>
          <w:spacing w:val="1"/>
        </w:rPr>
        <w:t>ē</w:t>
      </w:r>
      <w:r w:rsidRPr="00896B38">
        <w:t xml:space="preserve">tajām </w:t>
      </w:r>
      <w:r w:rsidRPr="00896B38">
        <w:rPr>
          <w:spacing w:val="-1"/>
        </w:rPr>
        <w:t>p</w:t>
      </w:r>
      <w:r w:rsidRPr="00896B38">
        <w:t>rasī</w:t>
      </w:r>
      <w:r w:rsidRPr="00896B38">
        <w:rPr>
          <w:spacing w:val="-1"/>
        </w:rPr>
        <w:t>b</w:t>
      </w:r>
      <w:r w:rsidRPr="00896B38">
        <w:t>ā</w:t>
      </w:r>
      <w:r w:rsidRPr="00896B38">
        <w:rPr>
          <w:spacing w:val="1"/>
        </w:rPr>
        <w:t>m</w:t>
      </w:r>
      <w:r w:rsidRPr="00896B38">
        <w:t>,</w:t>
      </w:r>
      <w:r w:rsidRPr="00896B38">
        <w:rPr>
          <w:spacing w:val="1"/>
        </w:rPr>
        <w:t xml:space="preserve"> </w:t>
      </w:r>
      <w:r w:rsidRPr="00896B38">
        <w:t>c</w:t>
      </w:r>
      <w:r w:rsidRPr="00896B38">
        <w:rPr>
          <w:spacing w:val="-3"/>
        </w:rPr>
        <w:t>i</w:t>
      </w:r>
      <w:r w:rsidRPr="00896B38">
        <w:rPr>
          <w:spacing w:val="1"/>
        </w:rPr>
        <w:t>k</w:t>
      </w:r>
      <w:r w:rsidRPr="00896B38">
        <w:t>tāl</w:t>
      </w:r>
      <w:r w:rsidRPr="00896B38">
        <w:rPr>
          <w:spacing w:val="1"/>
        </w:rPr>
        <w:t xml:space="preserve"> L</w:t>
      </w:r>
      <w:r w:rsidRPr="00896B38">
        <w:t>ī</w:t>
      </w:r>
      <w:r w:rsidRPr="00896B38">
        <w:rPr>
          <w:spacing w:val="-1"/>
        </w:rPr>
        <w:t>g</w:t>
      </w:r>
      <w:r w:rsidRPr="00896B38">
        <w:rPr>
          <w:spacing w:val="-3"/>
        </w:rPr>
        <w:t>u</w:t>
      </w:r>
      <w:r w:rsidRPr="00896B38">
        <w:rPr>
          <w:spacing w:val="-1"/>
        </w:rPr>
        <w:t>m</w:t>
      </w:r>
      <w:r w:rsidRPr="00896B38">
        <w:t>ā un tā pielikumos</w:t>
      </w:r>
      <w:r w:rsidRPr="00896B38">
        <w:rPr>
          <w:spacing w:val="1"/>
        </w:rPr>
        <w:t xml:space="preserve"> </w:t>
      </w:r>
      <w:r w:rsidRPr="00896B38">
        <w:rPr>
          <w:spacing w:val="-1"/>
        </w:rPr>
        <w:t>n</w:t>
      </w:r>
      <w:r w:rsidRPr="00896B38">
        <w:t>av</w:t>
      </w:r>
      <w:r w:rsidRPr="00896B38">
        <w:rPr>
          <w:spacing w:val="2"/>
        </w:rPr>
        <w:t xml:space="preserve"> </w:t>
      </w:r>
      <w:r w:rsidRPr="00896B38">
        <w:rPr>
          <w:spacing w:val="-3"/>
        </w:rPr>
        <w:t>n</w:t>
      </w:r>
      <w:r w:rsidRPr="00896B38">
        <w:rPr>
          <w:spacing w:val="1"/>
        </w:rPr>
        <w:t>o</w:t>
      </w:r>
      <w:r w:rsidRPr="00896B38">
        <w:t>t</w:t>
      </w:r>
      <w:r w:rsidRPr="00896B38">
        <w:rPr>
          <w:spacing w:val="1"/>
        </w:rPr>
        <w:t>e</w:t>
      </w:r>
      <w:r w:rsidRPr="00896B38">
        <w:rPr>
          <w:spacing w:val="-3"/>
        </w:rPr>
        <w:t>i</w:t>
      </w:r>
      <w:r w:rsidRPr="00896B38">
        <w:rPr>
          <w:spacing w:val="1"/>
        </w:rPr>
        <w:t>k</w:t>
      </w:r>
      <w:r w:rsidRPr="00896B38">
        <w:t>ts</w:t>
      </w:r>
      <w:r w:rsidRPr="00896B38">
        <w:rPr>
          <w:spacing w:val="-2"/>
        </w:rPr>
        <w:t xml:space="preserve"> </w:t>
      </w:r>
      <w:r w:rsidRPr="00896B38">
        <w:t>citā</w:t>
      </w:r>
      <w:r w:rsidRPr="00896B38">
        <w:rPr>
          <w:spacing w:val="-1"/>
        </w:rPr>
        <w:t>d</w:t>
      </w:r>
      <w:r w:rsidRPr="00896B38">
        <w:t>i.</w:t>
      </w:r>
    </w:p>
    <w:p w:rsidR="004F75C8" w:rsidRPr="00896B38" w:rsidRDefault="004F75C8" w:rsidP="00D53C30">
      <w:pPr>
        <w:widowControl w:val="0"/>
        <w:numPr>
          <w:ilvl w:val="1"/>
          <w:numId w:val="9"/>
        </w:numPr>
        <w:tabs>
          <w:tab w:val="left" w:pos="567"/>
        </w:tabs>
        <w:autoSpaceDE w:val="0"/>
        <w:autoSpaceDN w:val="0"/>
        <w:adjustRightInd w:val="0"/>
        <w:ind w:right="-1"/>
        <w:jc w:val="both"/>
      </w:pPr>
      <w:r w:rsidRPr="00896B38">
        <w:rPr>
          <w:spacing w:val="1"/>
        </w:rPr>
        <w:t>P</w:t>
      </w:r>
      <w:r w:rsidRPr="00896B38">
        <w:t>as</w:t>
      </w:r>
      <w:r w:rsidRPr="00896B38">
        <w:rPr>
          <w:spacing w:val="-1"/>
        </w:rPr>
        <w:t>ū</w:t>
      </w:r>
      <w:r w:rsidRPr="00896B38">
        <w:t>tītā</w:t>
      </w:r>
      <w:r w:rsidRPr="00896B38">
        <w:rPr>
          <w:spacing w:val="-2"/>
        </w:rPr>
        <w:t>j</w:t>
      </w:r>
      <w:r w:rsidRPr="00896B38">
        <w:t>s a</w:t>
      </w:r>
      <w:r w:rsidRPr="00896B38">
        <w:rPr>
          <w:spacing w:val="-1"/>
        </w:rPr>
        <w:t>pņ</w:t>
      </w:r>
      <w:r w:rsidRPr="00896B38">
        <w:rPr>
          <w:spacing w:val="1"/>
        </w:rPr>
        <w:t>em</w:t>
      </w:r>
      <w:r w:rsidRPr="00896B38">
        <w:rPr>
          <w:spacing w:val="-3"/>
        </w:rPr>
        <w:t>a</w:t>
      </w:r>
      <w:r w:rsidRPr="00896B38">
        <w:t xml:space="preserve">s </w:t>
      </w:r>
      <w:r w:rsidRPr="00896B38">
        <w:rPr>
          <w:spacing w:val="-1"/>
        </w:rPr>
        <w:t>n</w:t>
      </w:r>
      <w:r w:rsidRPr="00896B38">
        <w:rPr>
          <w:spacing w:val="1"/>
        </w:rPr>
        <w:t>o</w:t>
      </w:r>
      <w:r w:rsidRPr="00896B38">
        <w:rPr>
          <w:spacing w:val="-3"/>
        </w:rPr>
        <w:t>d</w:t>
      </w:r>
      <w:r w:rsidRPr="00896B38">
        <w:rPr>
          <w:spacing w:val="1"/>
        </w:rPr>
        <w:t>o</w:t>
      </w:r>
      <w:r w:rsidRPr="00896B38">
        <w:t>t I</w:t>
      </w:r>
      <w:r w:rsidRPr="00896B38">
        <w:rPr>
          <w:spacing w:val="-1"/>
        </w:rPr>
        <w:t>zp</w:t>
      </w:r>
      <w:r w:rsidRPr="00896B38">
        <w:t>il</w:t>
      </w:r>
      <w:r w:rsidRPr="00896B38">
        <w:rPr>
          <w:spacing w:val="-1"/>
        </w:rPr>
        <w:t>d</w:t>
      </w:r>
      <w:r w:rsidRPr="00896B38">
        <w:t xml:space="preserve">ītājam </w:t>
      </w:r>
      <w:r w:rsidRPr="00896B38">
        <w:rPr>
          <w:spacing w:val="1"/>
        </w:rPr>
        <w:t>P</w:t>
      </w:r>
      <w:r w:rsidRPr="00896B38">
        <w:t>as</w:t>
      </w:r>
      <w:r w:rsidRPr="00896B38">
        <w:rPr>
          <w:spacing w:val="-1"/>
        </w:rPr>
        <w:t>ū</w:t>
      </w:r>
      <w:r w:rsidRPr="00896B38">
        <w:t>tī</w:t>
      </w:r>
      <w:r w:rsidRPr="00896B38">
        <w:rPr>
          <w:spacing w:val="-2"/>
        </w:rPr>
        <w:t>t</w:t>
      </w:r>
      <w:r w:rsidRPr="00896B38">
        <w:t>āja r</w:t>
      </w:r>
      <w:r w:rsidRPr="00896B38">
        <w:rPr>
          <w:spacing w:val="1"/>
        </w:rPr>
        <w:t>ī</w:t>
      </w:r>
      <w:r w:rsidRPr="00896B38">
        <w:t>cī</w:t>
      </w:r>
      <w:r w:rsidRPr="00896B38">
        <w:rPr>
          <w:spacing w:val="-1"/>
        </w:rPr>
        <w:t>b</w:t>
      </w:r>
      <w:r w:rsidRPr="00896B38">
        <w:t xml:space="preserve">ā </w:t>
      </w:r>
      <w:r w:rsidRPr="00896B38">
        <w:rPr>
          <w:spacing w:val="1"/>
        </w:rPr>
        <w:t>e</w:t>
      </w:r>
      <w:r w:rsidRPr="00896B38">
        <w:t>s</w:t>
      </w:r>
      <w:r w:rsidRPr="00896B38">
        <w:rPr>
          <w:spacing w:val="1"/>
        </w:rPr>
        <w:t>o</w:t>
      </w:r>
      <w:r w:rsidRPr="00896B38">
        <w:rPr>
          <w:spacing w:val="-2"/>
        </w:rPr>
        <w:t>šu</w:t>
      </w:r>
      <w:r w:rsidRPr="00896B38">
        <w:rPr>
          <w:spacing w:val="15"/>
        </w:rPr>
        <w:t xml:space="preserve"> </w:t>
      </w:r>
      <w:r w:rsidRPr="00896B38">
        <w:t>i</w:t>
      </w:r>
      <w:r w:rsidRPr="00896B38">
        <w:rPr>
          <w:spacing w:val="-1"/>
        </w:rPr>
        <w:t>n</w:t>
      </w:r>
      <w:r w:rsidRPr="00896B38">
        <w:t>f</w:t>
      </w:r>
      <w:r w:rsidRPr="00896B38">
        <w:rPr>
          <w:spacing w:val="1"/>
        </w:rPr>
        <w:t>o</w:t>
      </w:r>
      <w:r w:rsidRPr="00896B38">
        <w:rPr>
          <w:spacing w:val="-2"/>
        </w:rPr>
        <w:t>r</w:t>
      </w:r>
      <w:r w:rsidRPr="00896B38">
        <w:rPr>
          <w:spacing w:val="1"/>
        </w:rPr>
        <w:t>m</w:t>
      </w:r>
      <w:r w:rsidRPr="00896B38">
        <w:t>āci</w:t>
      </w:r>
      <w:r w:rsidRPr="00896B38">
        <w:rPr>
          <w:spacing w:val="-2"/>
        </w:rPr>
        <w:t>j</w:t>
      </w:r>
      <w:r w:rsidRPr="00896B38">
        <w:rPr>
          <w:spacing w:val="-1"/>
        </w:rPr>
        <w:t>u</w:t>
      </w:r>
      <w:r w:rsidRPr="00896B38">
        <w:t xml:space="preserve">, </w:t>
      </w:r>
      <w:r w:rsidRPr="00896B38">
        <w:rPr>
          <w:spacing w:val="1"/>
        </w:rPr>
        <w:t>k</w:t>
      </w:r>
      <w:r w:rsidRPr="00896B38">
        <w:t>as I</w:t>
      </w:r>
      <w:r w:rsidRPr="00896B38">
        <w:rPr>
          <w:spacing w:val="-1"/>
        </w:rPr>
        <w:t>zp</w:t>
      </w:r>
      <w:r w:rsidRPr="00896B38">
        <w:t>il</w:t>
      </w:r>
      <w:r w:rsidRPr="00896B38">
        <w:rPr>
          <w:spacing w:val="-1"/>
        </w:rPr>
        <w:t>d</w:t>
      </w:r>
      <w:r w:rsidRPr="00896B38">
        <w:t>ītājam</w:t>
      </w:r>
      <w:r w:rsidRPr="00896B38">
        <w:rPr>
          <w:spacing w:val="2"/>
        </w:rPr>
        <w:t xml:space="preserve"> </w:t>
      </w:r>
      <w:r w:rsidRPr="00896B38">
        <w:rPr>
          <w:spacing w:val="-1"/>
        </w:rPr>
        <w:t>n</w:t>
      </w:r>
      <w:r w:rsidRPr="00896B38">
        <w:rPr>
          <w:spacing w:val="1"/>
        </w:rPr>
        <w:t>e</w:t>
      </w:r>
      <w:r w:rsidRPr="00896B38">
        <w:rPr>
          <w:spacing w:val="-1"/>
        </w:rPr>
        <w:t>p</w:t>
      </w:r>
      <w:r w:rsidRPr="00896B38">
        <w:t>i</w:t>
      </w:r>
      <w:r w:rsidRPr="00896B38">
        <w:rPr>
          <w:spacing w:val="1"/>
        </w:rPr>
        <w:t>e</w:t>
      </w:r>
      <w:r w:rsidRPr="00896B38">
        <w:t>c</w:t>
      </w:r>
      <w:r w:rsidRPr="00896B38">
        <w:rPr>
          <w:spacing w:val="-3"/>
        </w:rPr>
        <w:t>i</w:t>
      </w:r>
      <w:r w:rsidRPr="00896B38">
        <w:rPr>
          <w:spacing w:val="1"/>
        </w:rPr>
        <w:t>e</w:t>
      </w:r>
      <w:r w:rsidRPr="00896B38">
        <w:t>š</w:t>
      </w:r>
      <w:r w:rsidRPr="00896B38">
        <w:rPr>
          <w:spacing w:val="-3"/>
        </w:rPr>
        <w:t>a</w:t>
      </w:r>
      <w:r w:rsidRPr="00896B38">
        <w:rPr>
          <w:spacing w:val="1"/>
        </w:rPr>
        <w:t>m</w:t>
      </w:r>
      <w:r w:rsidRPr="00896B38">
        <w:t>a</w:t>
      </w:r>
      <w:r w:rsidRPr="00896B38">
        <w:rPr>
          <w:spacing w:val="-2"/>
        </w:rPr>
        <w:t xml:space="preserve"> darba uzdevumu izpildei un </w:t>
      </w:r>
      <w:r w:rsidRPr="00896B38">
        <w:rPr>
          <w:spacing w:val="1"/>
        </w:rPr>
        <w:t>P</w:t>
      </w:r>
      <w:r w:rsidRPr="00896B38">
        <w:t>a</w:t>
      </w:r>
      <w:r w:rsidRPr="00896B38">
        <w:rPr>
          <w:spacing w:val="1"/>
        </w:rPr>
        <w:t>k</w:t>
      </w:r>
      <w:r w:rsidRPr="00896B38">
        <w:t>al</w:t>
      </w:r>
      <w:r w:rsidRPr="00896B38">
        <w:rPr>
          <w:spacing w:val="-3"/>
        </w:rPr>
        <w:t>p</w:t>
      </w:r>
      <w:r w:rsidRPr="00896B38">
        <w:rPr>
          <w:spacing w:val="1"/>
        </w:rPr>
        <w:t>o</w:t>
      </w:r>
      <w:r w:rsidRPr="00896B38">
        <w:t>j</w:t>
      </w:r>
      <w:r w:rsidRPr="00896B38">
        <w:rPr>
          <w:spacing w:val="-1"/>
        </w:rPr>
        <w:t>u</w:t>
      </w:r>
      <w:r w:rsidRPr="00896B38">
        <w:rPr>
          <w:spacing w:val="1"/>
        </w:rPr>
        <w:t>m</w:t>
      </w:r>
      <w:r w:rsidRPr="00896B38">
        <w:t>u</w:t>
      </w:r>
      <w:r w:rsidRPr="00896B38">
        <w:rPr>
          <w:spacing w:val="-3"/>
        </w:rPr>
        <w:t xml:space="preserve"> </w:t>
      </w:r>
      <w:r w:rsidRPr="00896B38">
        <w:t>sa</w:t>
      </w:r>
      <w:r w:rsidRPr="00896B38">
        <w:rPr>
          <w:spacing w:val="1"/>
        </w:rPr>
        <w:t>v</w:t>
      </w:r>
      <w:r w:rsidRPr="00896B38">
        <w:t>laicī</w:t>
      </w:r>
      <w:r w:rsidRPr="00896B38">
        <w:rPr>
          <w:spacing w:val="-1"/>
        </w:rPr>
        <w:t>g</w:t>
      </w:r>
      <w:r w:rsidRPr="00896B38">
        <w:t>ai</w:t>
      </w:r>
      <w:r w:rsidRPr="00896B38">
        <w:rPr>
          <w:spacing w:val="-2"/>
        </w:rPr>
        <w:t xml:space="preserve"> </w:t>
      </w:r>
      <w:r w:rsidRPr="00896B38">
        <w:t>un</w:t>
      </w:r>
      <w:r w:rsidRPr="00896B38">
        <w:rPr>
          <w:spacing w:val="-3"/>
        </w:rPr>
        <w:t xml:space="preserve"> </w:t>
      </w:r>
      <w:r w:rsidRPr="00896B38">
        <w:rPr>
          <w:spacing w:val="1"/>
        </w:rPr>
        <w:t>kv</w:t>
      </w:r>
      <w:r w:rsidRPr="00896B38">
        <w:t>alit</w:t>
      </w:r>
      <w:r w:rsidRPr="00896B38">
        <w:rPr>
          <w:spacing w:val="-3"/>
        </w:rPr>
        <w:t>a</w:t>
      </w:r>
      <w:r w:rsidRPr="00896B38">
        <w:t>tī</w:t>
      </w:r>
      <w:r w:rsidRPr="00896B38">
        <w:rPr>
          <w:spacing w:val="1"/>
        </w:rPr>
        <w:t>v</w:t>
      </w:r>
      <w:r w:rsidRPr="00896B38">
        <w:t xml:space="preserve">ai </w:t>
      </w:r>
      <w:r w:rsidRPr="00896B38">
        <w:rPr>
          <w:spacing w:val="-3"/>
        </w:rPr>
        <w:t>n</w:t>
      </w:r>
      <w:r w:rsidRPr="00896B38">
        <w:rPr>
          <w:spacing w:val="1"/>
        </w:rPr>
        <w:t>o</w:t>
      </w:r>
      <w:r w:rsidRPr="00896B38">
        <w:rPr>
          <w:spacing w:val="-1"/>
        </w:rPr>
        <w:t>d</w:t>
      </w:r>
      <w:r w:rsidRPr="00896B38">
        <w:rPr>
          <w:spacing w:val="-2"/>
        </w:rPr>
        <w:t>r</w:t>
      </w:r>
      <w:r w:rsidRPr="00896B38">
        <w:rPr>
          <w:spacing w:val="1"/>
        </w:rPr>
        <w:t>o</w:t>
      </w:r>
      <w:r w:rsidRPr="00896B38">
        <w:t>ši</w:t>
      </w:r>
      <w:r w:rsidRPr="00896B38">
        <w:rPr>
          <w:spacing w:val="-1"/>
        </w:rPr>
        <w:t>n</w:t>
      </w:r>
      <w:r w:rsidRPr="00896B38">
        <w:t>āša</w:t>
      </w:r>
      <w:r w:rsidRPr="00896B38">
        <w:rPr>
          <w:spacing w:val="-1"/>
        </w:rPr>
        <w:t>n</w:t>
      </w:r>
      <w:r w:rsidRPr="00896B38">
        <w:t>ai.</w:t>
      </w:r>
    </w:p>
    <w:p w:rsidR="004F75C8" w:rsidRPr="00896B38" w:rsidRDefault="004F75C8" w:rsidP="00D53C30">
      <w:pPr>
        <w:widowControl w:val="0"/>
        <w:numPr>
          <w:ilvl w:val="1"/>
          <w:numId w:val="9"/>
        </w:numPr>
        <w:tabs>
          <w:tab w:val="left" w:pos="567"/>
        </w:tabs>
        <w:autoSpaceDE w:val="0"/>
        <w:autoSpaceDN w:val="0"/>
        <w:adjustRightInd w:val="0"/>
        <w:spacing w:before="31"/>
        <w:ind w:right="-1"/>
        <w:jc w:val="both"/>
      </w:pPr>
      <w:r w:rsidRPr="00896B38">
        <w:t>S</w:t>
      </w:r>
      <w:r w:rsidRPr="00896B38">
        <w:rPr>
          <w:spacing w:val="-1"/>
        </w:rPr>
        <w:t>n</w:t>
      </w:r>
      <w:r w:rsidRPr="00896B38">
        <w:t>i</w:t>
      </w:r>
      <w:r w:rsidRPr="00896B38">
        <w:rPr>
          <w:spacing w:val="1"/>
        </w:rPr>
        <w:t>e</w:t>
      </w:r>
      <w:r w:rsidRPr="00896B38">
        <w:rPr>
          <w:spacing w:val="-1"/>
        </w:rPr>
        <w:t>dz</w:t>
      </w:r>
      <w:r w:rsidRPr="00896B38">
        <w:rPr>
          <w:spacing w:val="1"/>
        </w:rPr>
        <w:t>o</w:t>
      </w:r>
      <w:r w:rsidRPr="00896B38">
        <w:t>t</w:t>
      </w:r>
      <w:r w:rsidRPr="00896B38">
        <w:rPr>
          <w:spacing w:val="18"/>
        </w:rPr>
        <w:t xml:space="preserve"> </w:t>
      </w:r>
      <w:r w:rsidRPr="00896B38">
        <w:rPr>
          <w:spacing w:val="1"/>
        </w:rPr>
        <w:t>P</w:t>
      </w:r>
      <w:r w:rsidRPr="00896B38">
        <w:t>a</w:t>
      </w:r>
      <w:r w:rsidRPr="00896B38">
        <w:rPr>
          <w:spacing w:val="1"/>
        </w:rPr>
        <w:t>k</w:t>
      </w:r>
      <w:r w:rsidRPr="00896B38">
        <w:t>al</w:t>
      </w:r>
      <w:r w:rsidRPr="00896B38">
        <w:rPr>
          <w:spacing w:val="-3"/>
        </w:rPr>
        <w:t>p</w:t>
      </w:r>
      <w:r w:rsidRPr="00896B38">
        <w:rPr>
          <w:spacing w:val="1"/>
        </w:rPr>
        <w:t>o</w:t>
      </w:r>
      <w:r w:rsidRPr="00896B38">
        <w:t>j</w:t>
      </w:r>
      <w:r w:rsidRPr="00896B38">
        <w:rPr>
          <w:spacing w:val="-1"/>
        </w:rPr>
        <w:t>u</w:t>
      </w:r>
      <w:r w:rsidRPr="00896B38">
        <w:rPr>
          <w:spacing w:val="1"/>
        </w:rPr>
        <w:t>m</w:t>
      </w:r>
      <w:r w:rsidRPr="00896B38">
        <w:rPr>
          <w:spacing w:val="-1"/>
        </w:rPr>
        <w:t>u</w:t>
      </w:r>
      <w:r w:rsidRPr="00896B38">
        <w:t>,</w:t>
      </w:r>
      <w:r w:rsidRPr="00896B38">
        <w:rPr>
          <w:spacing w:val="15"/>
        </w:rPr>
        <w:t xml:space="preserve"> </w:t>
      </w:r>
      <w:r w:rsidRPr="00896B38">
        <w:t>I</w:t>
      </w:r>
      <w:r w:rsidRPr="00896B38">
        <w:rPr>
          <w:spacing w:val="-1"/>
        </w:rPr>
        <w:t>zp</w:t>
      </w:r>
      <w:r w:rsidRPr="00896B38">
        <w:t>il</w:t>
      </w:r>
      <w:r w:rsidRPr="00896B38">
        <w:rPr>
          <w:spacing w:val="-1"/>
        </w:rPr>
        <w:t>d</w:t>
      </w:r>
      <w:r w:rsidRPr="00896B38">
        <w:t>ītājs</w:t>
      </w:r>
      <w:r w:rsidRPr="00896B38">
        <w:rPr>
          <w:spacing w:val="20"/>
        </w:rPr>
        <w:t xml:space="preserve"> </w:t>
      </w:r>
      <w:r w:rsidRPr="00896B38">
        <w:t>rī</w:t>
      </w:r>
      <w:r w:rsidRPr="00896B38">
        <w:rPr>
          <w:spacing w:val="1"/>
        </w:rPr>
        <w:t>ko</w:t>
      </w:r>
      <w:r w:rsidRPr="00896B38">
        <w:t>jas</w:t>
      </w:r>
      <w:r w:rsidRPr="00896B38">
        <w:rPr>
          <w:spacing w:val="17"/>
        </w:rPr>
        <w:t xml:space="preserve"> </w:t>
      </w:r>
      <w:r w:rsidRPr="00896B38">
        <w:t>at</w:t>
      </w:r>
      <w:r w:rsidRPr="00896B38">
        <w:rPr>
          <w:spacing w:val="-1"/>
        </w:rPr>
        <w:t>b</w:t>
      </w:r>
      <w:r w:rsidRPr="00896B38">
        <w:t>ils</w:t>
      </w:r>
      <w:r w:rsidRPr="00896B38">
        <w:rPr>
          <w:spacing w:val="-2"/>
        </w:rPr>
        <w:t>t</w:t>
      </w:r>
      <w:r w:rsidRPr="00896B38">
        <w:t>oši</w:t>
      </w:r>
      <w:r w:rsidRPr="00896B38">
        <w:rPr>
          <w:spacing w:val="19"/>
        </w:rPr>
        <w:t xml:space="preserve"> </w:t>
      </w:r>
      <w:r w:rsidRPr="00896B38">
        <w:rPr>
          <w:spacing w:val="-1"/>
        </w:rPr>
        <w:t>p</w:t>
      </w:r>
      <w:r w:rsidRPr="00896B38">
        <w:t>r</w:t>
      </w:r>
      <w:r w:rsidRPr="00896B38">
        <w:rPr>
          <w:spacing w:val="1"/>
        </w:rPr>
        <w:t>o</w:t>
      </w:r>
      <w:r w:rsidRPr="00896B38">
        <w:t>f</w:t>
      </w:r>
      <w:r w:rsidRPr="00896B38">
        <w:rPr>
          <w:spacing w:val="1"/>
        </w:rPr>
        <w:t>e</w:t>
      </w:r>
      <w:r w:rsidRPr="00896B38">
        <w:t>s</w:t>
      </w:r>
      <w:r w:rsidRPr="00896B38">
        <w:rPr>
          <w:spacing w:val="-3"/>
        </w:rPr>
        <w:t>i</w:t>
      </w:r>
      <w:r w:rsidRPr="00896B38">
        <w:rPr>
          <w:spacing w:val="1"/>
        </w:rPr>
        <w:t>o</w:t>
      </w:r>
      <w:r w:rsidRPr="00896B38">
        <w:rPr>
          <w:spacing w:val="-1"/>
        </w:rPr>
        <w:t>n</w:t>
      </w:r>
      <w:r w:rsidRPr="00896B38">
        <w:t>ālaji</w:t>
      </w:r>
      <w:r w:rsidRPr="00896B38">
        <w:rPr>
          <w:spacing w:val="-2"/>
        </w:rPr>
        <w:t>e</w:t>
      </w:r>
      <w:r w:rsidRPr="00896B38">
        <w:t>m</w:t>
      </w:r>
      <w:r w:rsidRPr="00896B38">
        <w:rPr>
          <w:spacing w:val="19"/>
        </w:rPr>
        <w:t xml:space="preserve"> </w:t>
      </w:r>
      <w:r w:rsidRPr="00896B38">
        <w:t>sta</w:t>
      </w:r>
      <w:r w:rsidRPr="00896B38">
        <w:rPr>
          <w:spacing w:val="-1"/>
        </w:rPr>
        <w:t>nd</w:t>
      </w:r>
      <w:r w:rsidRPr="00896B38">
        <w:t>arti</w:t>
      </w:r>
      <w:r w:rsidRPr="00896B38">
        <w:rPr>
          <w:spacing w:val="-2"/>
        </w:rPr>
        <w:t>e</w:t>
      </w:r>
      <w:r w:rsidRPr="00896B38">
        <w:rPr>
          <w:spacing w:val="1"/>
        </w:rPr>
        <w:t>m</w:t>
      </w:r>
      <w:r w:rsidRPr="00896B38">
        <w:rPr>
          <w:spacing w:val="-1"/>
        </w:rPr>
        <w:t xml:space="preserve"> u</w:t>
      </w:r>
      <w:r w:rsidRPr="00896B38">
        <w:t>n</w:t>
      </w:r>
      <w:r w:rsidRPr="00896B38">
        <w:rPr>
          <w:spacing w:val="19"/>
        </w:rPr>
        <w:t xml:space="preserve"> </w:t>
      </w:r>
      <w:r w:rsidRPr="00896B38">
        <w:rPr>
          <w:spacing w:val="1"/>
        </w:rPr>
        <w:t>ē</w:t>
      </w:r>
      <w:r w:rsidRPr="00896B38">
        <w:t>ti</w:t>
      </w:r>
      <w:r w:rsidRPr="00896B38">
        <w:rPr>
          <w:spacing w:val="1"/>
        </w:rPr>
        <w:t>k</w:t>
      </w:r>
      <w:r w:rsidRPr="00896B38">
        <w:t>as normām,</w:t>
      </w:r>
      <w:r w:rsidRPr="00896B38">
        <w:rPr>
          <w:spacing w:val="1"/>
        </w:rPr>
        <w:t xml:space="preserve"> k</w:t>
      </w:r>
      <w:r w:rsidRPr="00896B38">
        <w:t>ā</w:t>
      </w:r>
      <w:r w:rsidRPr="00896B38">
        <w:rPr>
          <w:spacing w:val="1"/>
        </w:rPr>
        <w:t xml:space="preserve"> </w:t>
      </w:r>
      <w:r w:rsidRPr="00896B38">
        <w:t>arī</w:t>
      </w:r>
      <w:r w:rsidRPr="00896B38">
        <w:rPr>
          <w:spacing w:val="1"/>
        </w:rPr>
        <w:t xml:space="preserve"> </w:t>
      </w:r>
      <w:r w:rsidRPr="00896B38">
        <w:t>ar</w:t>
      </w:r>
      <w:r w:rsidRPr="00896B38">
        <w:rPr>
          <w:spacing w:val="1"/>
        </w:rPr>
        <w:t xml:space="preserve"> </w:t>
      </w:r>
      <w:r w:rsidRPr="00896B38">
        <w:t>pienācīgu r</w:t>
      </w:r>
      <w:r w:rsidRPr="00896B38">
        <w:rPr>
          <w:spacing w:val="-1"/>
        </w:rPr>
        <w:t>ūp</w:t>
      </w:r>
      <w:r w:rsidRPr="00896B38">
        <w:t>ī</w:t>
      </w:r>
      <w:r w:rsidRPr="00896B38">
        <w:rPr>
          <w:spacing w:val="-1"/>
        </w:rPr>
        <w:t>bu</w:t>
      </w:r>
      <w:r w:rsidRPr="00896B38">
        <w:t>,</w:t>
      </w:r>
      <w:r w:rsidRPr="00896B38">
        <w:rPr>
          <w:spacing w:val="1"/>
        </w:rPr>
        <w:t xml:space="preserve"> k</w:t>
      </w:r>
      <w:r w:rsidRPr="00896B38">
        <w:t>ā</w:t>
      </w:r>
      <w:r w:rsidRPr="00896B38">
        <w:rPr>
          <w:spacing w:val="-1"/>
        </w:rPr>
        <w:t>d</w:t>
      </w:r>
      <w:r w:rsidRPr="00896B38">
        <w:t>a</w:t>
      </w:r>
      <w:r w:rsidRPr="00896B38">
        <w:rPr>
          <w:spacing w:val="1"/>
        </w:rPr>
        <w:t xml:space="preserve"> </w:t>
      </w:r>
      <w:r w:rsidRPr="00896B38">
        <w:t>ir</w:t>
      </w:r>
      <w:r w:rsidRPr="00896B38">
        <w:rPr>
          <w:spacing w:val="1"/>
        </w:rPr>
        <w:t xml:space="preserve"> </w:t>
      </w:r>
      <w:r w:rsidRPr="00896B38">
        <w:t>pa</w:t>
      </w:r>
      <w:r w:rsidRPr="00896B38">
        <w:rPr>
          <w:spacing w:val="1"/>
        </w:rPr>
        <w:t>m</w:t>
      </w:r>
      <w:r w:rsidRPr="00896B38">
        <w:t>a</w:t>
      </w:r>
      <w:r w:rsidRPr="00896B38">
        <w:rPr>
          <w:spacing w:val="-2"/>
        </w:rPr>
        <w:t>t</w:t>
      </w:r>
      <w:r w:rsidRPr="00896B38">
        <w:rPr>
          <w:spacing w:val="1"/>
        </w:rPr>
        <w:t>o</w:t>
      </w:r>
      <w:r w:rsidRPr="00896B38">
        <w:t>ti</w:t>
      </w:r>
      <w:r w:rsidRPr="00896B38">
        <w:rPr>
          <w:spacing w:val="1"/>
        </w:rPr>
        <w:t xml:space="preserve"> </w:t>
      </w:r>
      <w:r w:rsidRPr="00896B38">
        <w:t>sa</w:t>
      </w:r>
      <w:r w:rsidRPr="00896B38">
        <w:rPr>
          <w:spacing w:val="-1"/>
        </w:rPr>
        <w:t>g</w:t>
      </w:r>
      <w:r w:rsidRPr="00896B38">
        <w:t>ai</w:t>
      </w:r>
      <w:r w:rsidRPr="00896B38">
        <w:rPr>
          <w:spacing w:val="-1"/>
        </w:rPr>
        <w:t>d</w:t>
      </w:r>
      <w:r w:rsidRPr="00896B38">
        <w:rPr>
          <w:spacing w:val="-3"/>
        </w:rPr>
        <w:t>ā</w:t>
      </w:r>
      <w:r w:rsidRPr="00896B38">
        <w:rPr>
          <w:spacing w:val="1"/>
        </w:rPr>
        <w:t>m</w:t>
      </w:r>
      <w:r w:rsidRPr="00896B38">
        <w:t>a</w:t>
      </w:r>
      <w:r w:rsidRPr="00896B38">
        <w:rPr>
          <w:spacing w:val="1"/>
        </w:rPr>
        <w:t xml:space="preserve"> </w:t>
      </w:r>
      <w:r w:rsidRPr="00896B38">
        <w:rPr>
          <w:spacing w:val="-1"/>
        </w:rPr>
        <w:t>n</w:t>
      </w:r>
      <w:r w:rsidRPr="00896B38">
        <w:t>o</w:t>
      </w:r>
      <w:r w:rsidRPr="00896B38">
        <w:rPr>
          <w:spacing w:val="2"/>
        </w:rPr>
        <w:t xml:space="preserve"> </w:t>
      </w:r>
      <w:r w:rsidRPr="00896B38">
        <w:rPr>
          <w:spacing w:val="-1"/>
        </w:rPr>
        <w:t>z</w:t>
      </w:r>
      <w:r w:rsidRPr="00896B38">
        <w:t>i</w:t>
      </w:r>
      <w:r w:rsidRPr="00896B38">
        <w:rPr>
          <w:spacing w:val="-1"/>
        </w:rPr>
        <w:t>no</w:t>
      </w:r>
      <w:r w:rsidRPr="00896B38">
        <w:t>ša</w:t>
      </w:r>
      <w:r w:rsidRPr="00896B38">
        <w:rPr>
          <w:spacing w:val="1"/>
        </w:rPr>
        <w:t xml:space="preserve"> </w:t>
      </w:r>
      <w:r w:rsidRPr="00896B38">
        <w:rPr>
          <w:spacing w:val="-1"/>
        </w:rPr>
        <w:t>u</w:t>
      </w:r>
      <w:r w:rsidRPr="00896B38">
        <w:t xml:space="preserve">n </w:t>
      </w:r>
      <w:r w:rsidRPr="00896B38">
        <w:rPr>
          <w:spacing w:val="1"/>
        </w:rPr>
        <w:t>kv</w:t>
      </w:r>
      <w:r w:rsidRPr="00896B38">
        <w:t>alifi</w:t>
      </w:r>
      <w:r w:rsidRPr="00896B38">
        <w:rPr>
          <w:spacing w:val="-2"/>
        </w:rPr>
        <w:t>c</w:t>
      </w:r>
      <w:r w:rsidRPr="00896B38">
        <w:rPr>
          <w:spacing w:val="1"/>
        </w:rPr>
        <w:t>ē</w:t>
      </w:r>
      <w:r w:rsidRPr="00896B38">
        <w:t>ta</w:t>
      </w:r>
      <w:r w:rsidRPr="00896B38">
        <w:rPr>
          <w:spacing w:val="-2"/>
        </w:rPr>
        <w:t xml:space="preserve"> </w:t>
      </w:r>
      <w:r w:rsidRPr="00896B38">
        <w:rPr>
          <w:spacing w:val="1"/>
        </w:rPr>
        <w:t>P</w:t>
      </w:r>
      <w:r w:rsidRPr="00896B38">
        <w:t>a</w:t>
      </w:r>
      <w:r w:rsidRPr="00896B38">
        <w:rPr>
          <w:spacing w:val="1"/>
        </w:rPr>
        <w:t>k</w:t>
      </w:r>
      <w:r w:rsidRPr="00896B38">
        <w:t>al</w:t>
      </w:r>
      <w:r w:rsidRPr="00896B38">
        <w:rPr>
          <w:spacing w:val="-3"/>
        </w:rPr>
        <w:t>p</w:t>
      </w:r>
      <w:r w:rsidRPr="00896B38">
        <w:rPr>
          <w:spacing w:val="1"/>
        </w:rPr>
        <w:t>o</w:t>
      </w:r>
      <w:r w:rsidRPr="00896B38">
        <w:t>j</w:t>
      </w:r>
      <w:r w:rsidRPr="00896B38">
        <w:rPr>
          <w:spacing w:val="-1"/>
        </w:rPr>
        <w:t>u</w:t>
      </w:r>
      <w:r w:rsidRPr="00896B38">
        <w:rPr>
          <w:spacing w:val="1"/>
        </w:rPr>
        <w:t>m</w:t>
      </w:r>
      <w:r w:rsidRPr="00896B38">
        <w:t>u</w:t>
      </w:r>
      <w:r w:rsidRPr="00896B38">
        <w:rPr>
          <w:spacing w:val="-3"/>
        </w:rPr>
        <w:t xml:space="preserve"> </w:t>
      </w:r>
      <w:r w:rsidRPr="00896B38">
        <w:t>s</w:t>
      </w:r>
      <w:r w:rsidRPr="00896B38">
        <w:rPr>
          <w:spacing w:val="-1"/>
        </w:rPr>
        <w:t>n</w:t>
      </w:r>
      <w:r w:rsidRPr="00896B38">
        <w:rPr>
          <w:spacing w:val="-3"/>
        </w:rPr>
        <w:t>i</w:t>
      </w:r>
      <w:r w:rsidRPr="00896B38">
        <w:rPr>
          <w:spacing w:val="1"/>
        </w:rPr>
        <w:t>e</w:t>
      </w:r>
      <w:r w:rsidRPr="00896B38">
        <w:rPr>
          <w:spacing w:val="-1"/>
        </w:rPr>
        <w:t>dz</w:t>
      </w:r>
      <w:r w:rsidRPr="00896B38">
        <w:rPr>
          <w:spacing w:val="1"/>
        </w:rPr>
        <w:t>ē</w:t>
      </w:r>
      <w:r w:rsidRPr="00896B38">
        <w:t>ja.</w:t>
      </w:r>
    </w:p>
    <w:p w:rsidR="004F75C8" w:rsidRPr="00896B38" w:rsidRDefault="004F75C8" w:rsidP="00D53C30">
      <w:pPr>
        <w:widowControl w:val="0"/>
        <w:numPr>
          <w:ilvl w:val="1"/>
          <w:numId w:val="9"/>
        </w:numPr>
        <w:tabs>
          <w:tab w:val="left" w:pos="284"/>
          <w:tab w:val="left" w:pos="567"/>
        </w:tabs>
        <w:autoSpaceDE w:val="0"/>
        <w:autoSpaceDN w:val="0"/>
        <w:adjustRightInd w:val="0"/>
        <w:spacing w:before="31"/>
        <w:ind w:right="-1"/>
        <w:jc w:val="both"/>
      </w:pPr>
      <w:r w:rsidRPr="00896B38">
        <w:t>Iz</w:t>
      </w:r>
      <w:r w:rsidRPr="00896B38">
        <w:rPr>
          <w:spacing w:val="-1"/>
        </w:rPr>
        <w:t>p</w:t>
      </w:r>
      <w:r w:rsidRPr="00896B38">
        <w:rPr>
          <w:spacing w:val="-3"/>
        </w:rPr>
        <w:t>i</w:t>
      </w:r>
      <w:r w:rsidRPr="00896B38">
        <w:t>l</w:t>
      </w:r>
      <w:r w:rsidRPr="00896B38">
        <w:rPr>
          <w:spacing w:val="-1"/>
        </w:rPr>
        <w:t>d</w:t>
      </w:r>
      <w:r w:rsidRPr="00896B38">
        <w:rPr>
          <w:spacing w:val="-3"/>
        </w:rPr>
        <w:t>ī</w:t>
      </w:r>
      <w:r w:rsidRPr="00896B38">
        <w:t>t</w:t>
      </w:r>
      <w:r w:rsidRPr="00896B38">
        <w:rPr>
          <w:spacing w:val="-3"/>
        </w:rPr>
        <w:t>ā</w:t>
      </w:r>
      <w:r w:rsidRPr="00896B38">
        <w:t>js</w:t>
      </w:r>
      <w:r w:rsidRPr="00896B38">
        <w:rPr>
          <w:spacing w:val="28"/>
        </w:rPr>
        <w:t xml:space="preserve"> </w:t>
      </w:r>
      <w:r w:rsidRPr="00896B38">
        <w:rPr>
          <w:spacing w:val="-3"/>
        </w:rPr>
        <w:t>n</w:t>
      </w:r>
      <w:r w:rsidRPr="00896B38">
        <w:rPr>
          <w:spacing w:val="1"/>
        </w:rPr>
        <w:t>o</w:t>
      </w:r>
      <w:r w:rsidRPr="00896B38">
        <w:rPr>
          <w:spacing w:val="-3"/>
        </w:rPr>
        <w:t>d</w:t>
      </w:r>
      <w:r w:rsidRPr="00896B38">
        <w:rPr>
          <w:spacing w:val="-2"/>
        </w:rPr>
        <w:t>r</w:t>
      </w:r>
      <w:r w:rsidRPr="00896B38">
        <w:rPr>
          <w:spacing w:val="1"/>
        </w:rPr>
        <w:t>o</w:t>
      </w:r>
      <w:r w:rsidRPr="00896B38">
        <w:rPr>
          <w:spacing w:val="-2"/>
        </w:rPr>
        <w:t>š</w:t>
      </w:r>
      <w:r w:rsidRPr="00896B38">
        <w:t>i</w:t>
      </w:r>
      <w:r w:rsidRPr="00896B38">
        <w:rPr>
          <w:spacing w:val="-1"/>
        </w:rPr>
        <w:t>n</w:t>
      </w:r>
      <w:r w:rsidRPr="00896B38">
        <w:rPr>
          <w:spacing w:val="-3"/>
        </w:rPr>
        <w:t>a</w:t>
      </w:r>
      <w:r w:rsidRPr="00896B38">
        <w:t>,</w:t>
      </w:r>
      <w:r w:rsidRPr="00896B38">
        <w:rPr>
          <w:spacing w:val="28"/>
        </w:rPr>
        <w:t xml:space="preserve"> </w:t>
      </w:r>
      <w:r w:rsidRPr="00896B38">
        <w:rPr>
          <w:spacing w:val="-2"/>
        </w:rPr>
        <w:t>k</w:t>
      </w:r>
      <w:r w:rsidRPr="00896B38">
        <w:t>a</w:t>
      </w:r>
      <w:r w:rsidRPr="00896B38">
        <w:rPr>
          <w:spacing w:val="28"/>
        </w:rPr>
        <w:t xml:space="preserve"> </w:t>
      </w:r>
      <w:r w:rsidRPr="00896B38">
        <w:rPr>
          <w:spacing w:val="-1"/>
        </w:rPr>
        <w:t>P</w:t>
      </w:r>
      <w:r w:rsidRPr="00896B38">
        <w:t>a</w:t>
      </w:r>
      <w:r w:rsidRPr="00896B38">
        <w:rPr>
          <w:spacing w:val="-2"/>
        </w:rPr>
        <w:t>k</w:t>
      </w:r>
      <w:r w:rsidRPr="00896B38">
        <w:t>al</w:t>
      </w:r>
      <w:r w:rsidRPr="00896B38">
        <w:rPr>
          <w:spacing w:val="-3"/>
        </w:rPr>
        <w:t>p</w:t>
      </w:r>
      <w:r w:rsidRPr="00896B38">
        <w:rPr>
          <w:spacing w:val="-1"/>
        </w:rPr>
        <w:t>o</w:t>
      </w:r>
      <w:r w:rsidRPr="00896B38">
        <w:t>j</w:t>
      </w:r>
      <w:r w:rsidRPr="00896B38">
        <w:rPr>
          <w:spacing w:val="-3"/>
        </w:rPr>
        <w:t>u</w:t>
      </w:r>
      <w:r w:rsidRPr="00896B38">
        <w:rPr>
          <w:spacing w:val="-1"/>
        </w:rPr>
        <w:t>mu</w:t>
      </w:r>
      <w:r w:rsidRPr="00896B38">
        <w:rPr>
          <w:spacing w:val="30"/>
        </w:rPr>
        <w:t xml:space="preserve"> </w:t>
      </w:r>
      <w:r w:rsidRPr="00896B38">
        <w:t>sa</w:t>
      </w:r>
      <w:r w:rsidRPr="00896B38">
        <w:rPr>
          <w:spacing w:val="-2"/>
        </w:rPr>
        <w:t>s</w:t>
      </w:r>
      <w:r w:rsidRPr="00896B38">
        <w:rPr>
          <w:spacing w:val="1"/>
        </w:rPr>
        <w:t>k</w:t>
      </w:r>
      <w:r w:rsidRPr="00896B38">
        <w:t>a</w:t>
      </w:r>
      <w:r w:rsidRPr="00896B38">
        <w:rPr>
          <w:spacing w:val="-1"/>
        </w:rPr>
        <w:t>ņ</w:t>
      </w:r>
      <w:r w:rsidRPr="00896B38">
        <w:t>ā</w:t>
      </w:r>
      <w:r w:rsidRPr="00896B38">
        <w:rPr>
          <w:spacing w:val="30"/>
        </w:rPr>
        <w:t xml:space="preserve"> </w:t>
      </w:r>
      <w:r w:rsidRPr="00896B38">
        <w:t>ar</w:t>
      </w:r>
      <w:r w:rsidRPr="00896B38">
        <w:rPr>
          <w:spacing w:val="31"/>
        </w:rPr>
        <w:t xml:space="preserve"> </w:t>
      </w:r>
      <w:r w:rsidRPr="00896B38">
        <w:rPr>
          <w:spacing w:val="-2"/>
        </w:rPr>
        <w:t>L</w:t>
      </w:r>
      <w:r w:rsidRPr="00896B38">
        <w:t>ī</w:t>
      </w:r>
      <w:r w:rsidRPr="00896B38">
        <w:rPr>
          <w:spacing w:val="-1"/>
        </w:rPr>
        <w:t>g</w:t>
      </w:r>
      <w:r w:rsidRPr="00896B38">
        <w:rPr>
          <w:spacing w:val="-3"/>
        </w:rPr>
        <w:t>u</w:t>
      </w:r>
      <w:r w:rsidRPr="00896B38">
        <w:rPr>
          <w:spacing w:val="-1"/>
        </w:rPr>
        <w:t>m</w:t>
      </w:r>
      <w:r w:rsidRPr="00896B38">
        <w:t>u</w:t>
      </w:r>
      <w:r w:rsidRPr="00896B38">
        <w:rPr>
          <w:spacing w:val="27"/>
        </w:rPr>
        <w:t xml:space="preserve"> </w:t>
      </w:r>
      <w:r w:rsidRPr="00896B38">
        <w:rPr>
          <w:spacing w:val="-1"/>
        </w:rPr>
        <w:t>v</w:t>
      </w:r>
      <w:r w:rsidRPr="00896B38">
        <w:rPr>
          <w:spacing w:val="1"/>
        </w:rPr>
        <w:t>e</w:t>
      </w:r>
      <w:r w:rsidRPr="00896B38">
        <w:rPr>
          <w:spacing w:val="-3"/>
        </w:rPr>
        <w:t>i</w:t>
      </w:r>
      <w:r w:rsidRPr="00896B38">
        <w:t>c</w:t>
      </w:r>
      <w:r w:rsidRPr="00896B38">
        <w:rPr>
          <w:spacing w:val="31"/>
        </w:rPr>
        <w:t xml:space="preserve"> </w:t>
      </w:r>
      <w:r w:rsidRPr="00896B38">
        <w:rPr>
          <w:spacing w:val="-3"/>
        </w:rPr>
        <w:t>atbilstoši</w:t>
      </w:r>
      <w:r w:rsidRPr="00896B38">
        <w:rPr>
          <w:spacing w:val="28"/>
        </w:rPr>
        <w:t xml:space="preserve"> </w:t>
      </w:r>
      <w:r w:rsidRPr="00896B38">
        <w:rPr>
          <w:spacing w:val="-2"/>
        </w:rPr>
        <w:t>k</w:t>
      </w:r>
      <w:r w:rsidRPr="00896B38">
        <w:rPr>
          <w:spacing w:val="-1"/>
        </w:rPr>
        <w:t>v</w:t>
      </w:r>
      <w:r w:rsidRPr="00896B38">
        <w:t>al</w:t>
      </w:r>
      <w:r w:rsidRPr="00896B38">
        <w:rPr>
          <w:spacing w:val="-3"/>
        </w:rPr>
        <w:t>i</w:t>
      </w:r>
      <w:r w:rsidRPr="00896B38">
        <w:t>f</w:t>
      </w:r>
      <w:r w:rsidRPr="00896B38">
        <w:rPr>
          <w:spacing w:val="-3"/>
        </w:rPr>
        <w:t>i</w:t>
      </w:r>
      <w:r w:rsidRPr="00896B38">
        <w:rPr>
          <w:spacing w:val="-2"/>
        </w:rPr>
        <w:t>c</w:t>
      </w:r>
      <w:r w:rsidRPr="00896B38">
        <w:rPr>
          <w:spacing w:val="1"/>
        </w:rPr>
        <w:t>ē</w:t>
      </w:r>
      <w:r w:rsidRPr="00896B38">
        <w:rPr>
          <w:spacing w:val="-2"/>
        </w:rPr>
        <w:t>t</w:t>
      </w:r>
      <w:r w:rsidRPr="00896B38">
        <w:t>i s</w:t>
      </w:r>
      <w:r w:rsidRPr="00896B38">
        <w:rPr>
          <w:spacing w:val="-3"/>
        </w:rPr>
        <w:t>p</w:t>
      </w:r>
      <w:r w:rsidRPr="00896B38">
        <w:rPr>
          <w:spacing w:val="1"/>
        </w:rPr>
        <w:t>e</w:t>
      </w:r>
      <w:r w:rsidRPr="00896B38">
        <w:rPr>
          <w:spacing w:val="-2"/>
        </w:rPr>
        <w:t>c</w:t>
      </w:r>
      <w:r w:rsidRPr="00896B38">
        <w:t>i</w:t>
      </w:r>
      <w:r w:rsidRPr="00896B38">
        <w:rPr>
          <w:spacing w:val="-3"/>
        </w:rPr>
        <w:t>ā</w:t>
      </w:r>
      <w:r w:rsidRPr="00896B38">
        <w:t>li</w:t>
      </w:r>
      <w:r w:rsidRPr="00896B38">
        <w:rPr>
          <w:spacing w:val="-2"/>
        </w:rPr>
        <w:t>st</w:t>
      </w:r>
      <w:r w:rsidRPr="00896B38">
        <w:t xml:space="preserve">i, </w:t>
      </w:r>
      <w:r w:rsidRPr="00896B38">
        <w:rPr>
          <w:spacing w:val="-1"/>
        </w:rPr>
        <w:t>u</w:t>
      </w:r>
      <w:r w:rsidRPr="00896B38">
        <w:t>n</w:t>
      </w:r>
      <w:r w:rsidRPr="00896B38">
        <w:rPr>
          <w:spacing w:val="4"/>
        </w:rPr>
        <w:t xml:space="preserve"> </w:t>
      </w:r>
      <w:r w:rsidRPr="00896B38">
        <w:t>s</w:t>
      </w:r>
      <w:r w:rsidRPr="00896B38">
        <w:rPr>
          <w:spacing w:val="-1"/>
        </w:rPr>
        <w:t>p</w:t>
      </w:r>
      <w:r w:rsidRPr="00896B38">
        <w:rPr>
          <w:spacing w:val="-2"/>
        </w:rPr>
        <w:t>e</w:t>
      </w:r>
      <w:r w:rsidRPr="00896B38">
        <w:t>ciālistu s</w:t>
      </w:r>
      <w:r w:rsidRPr="00896B38">
        <w:rPr>
          <w:spacing w:val="1"/>
        </w:rPr>
        <w:t>k</w:t>
      </w:r>
      <w:r w:rsidRPr="00896B38">
        <w:t>aits</w:t>
      </w:r>
      <w:r w:rsidRPr="00896B38">
        <w:rPr>
          <w:spacing w:val="3"/>
        </w:rPr>
        <w:t xml:space="preserve"> </w:t>
      </w:r>
      <w:r w:rsidRPr="00896B38">
        <w:t>ir</w:t>
      </w:r>
      <w:r w:rsidRPr="00896B38">
        <w:rPr>
          <w:spacing w:val="3"/>
        </w:rPr>
        <w:t xml:space="preserve"> </w:t>
      </w:r>
      <w:r w:rsidRPr="00896B38">
        <w:rPr>
          <w:spacing w:val="-1"/>
        </w:rPr>
        <w:t>p</w:t>
      </w:r>
      <w:r w:rsidRPr="00896B38">
        <w:t>i</w:t>
      </w:r>
      <w:r w:rsidRPr="00896B38">
        <w:rPr>
          <w:spacing w:val="1"/>
        </w:rPr>
        <w:t>e</w:t>
      </w:r>
      <w:r w:rsidRPr="00896B38">
        <w:t>ti</w:t>
      </w:r>
      <w:r w:rsidRPr="00896B38">
        <w:rPr>
          <w:spacing w:val="1"/>
        </w:rPr>
        <w:t>ek</w:t>
      </w:r>
      <w:r w:rsidRPr="00896B38">
        <w:rPr>
          <w:spacing w:val="-3"/>
        </w:rPr>
        <w:t>a</w:t>
      </w:r>
      <w:r w:rsidRPr="00896B38">
        <w:rPr>
          <w:spacing w:val="1"/>
        </w:rPr>
        <w:t>m</w:t>
      </w:r>
      <w:r w:rsidRPr="00896B38">
        <w:t>s,</w:t>
      </w:r>
      <w:r w:rsidRPr="00896B38">
        <w:rPr>
          <w:spacing w:val="3"/>
        </w:rPr>
        <w:t xml:space="preserve"> </w:t>
      </w:r>
      <w:r w:rsidRPr="00896B38">
        <w:t>lai</w:t>
      </w:r>
      <w:r w:rsidRPr="00896B38">
        <w:rPr>
          <w:spacing w:val="3"/>
        </w:rPr>
        <w:t xml:space="preserve"> </w:t>
      </w:r>
      <w:r w:rsidRPr="00896B38">
        <w:rPr>
          <w:spacing w:val="1"/>
        </w:rPr>
        <w:t>v</w:t>
      </w:r>
      <w:r w:rsidRPr="00896B38">
        <w:t xml:space="preserve">isi </w:t>
      </w:r>
      <w:r w:rsidRPr="00896B38">
        <w:rPr>
          <w:spacing w:val="-1"/>
        </w:rPr>
        <w:t>d</w:t>
      </w:r>
      <w:r w:rsidRPr="00896B38">
        <w:t>ar</w:t>
      </w:r>
      <w:r w:rsidRPr="00896B38">
        <w:rPr>
          <w:spacing w:val="-1"/>
        </w:rPr>
        <w:t>b</w:t>
      </w:r>
      <w:r w:rsidRPr="00896B38">
        <w:t>i</w:t>
      </w:r>
      <w:r w:rsidRPr="00896B38">
        <w:rPr>
          <w:spacing w:val="3"/>
        </w:rPr>
        <w:t xml:space="preserve"> </w:t>
      </w:r>
      <w:r w:rsidRPr="00896B38">
        <w:t>sas</w:t>
      </w:r>
      <w:r w:rsidRPr="00896B38">
        <w:rPr>
          <w:spacing w:val="1"/>
        </w:rPr>
        <w:t>k</w:t>
      </w:r>
      <w:r w:rsidRPr="00896B38">
        <w:t>a</w:t>
      </w:r>
      <w:r w:rsidRPr="00896B38">
        <w:rPr>
          <w:spacing w:val="-1"/>
        </w:rPr>
        <w:t>ņ</w:t>
      </w:r>
      <w:r w:rsidRPr="00896B38">
        <w:t>ā</w:t>
      </w:r>
      <w:r w:rsidRPr="00896B38">
        <w:rPr>
          <w:spacing w:val="3"/>
        </w:rPr>
        <w:t xml:space="preserve"> </w:t>
      </w:r>
      <w:r w:rsidRPr="00896B38">
        <w:t>ar</w:t>
      </w:r>
      <w:r w:rsidRPr="00896B38">
        <w:rPr>
          <w:spacing w:val="5"/>
        </w:rPr>
        <w:t xml:space="preserve"> </w:t>
      </w:r>
      <w:r w:rsidRPr="00896B38">
        <w:rPr>
          <w:spacing w:val="1"/>
        </w:rPr>
        <w:t>L</w:t>
      </w:r>
      <w:r w:rsidRPr="00896B38">
        <w:t>ī</w:t>
      </w:r>
      <w:r w:rsidRPr="00896B38">
        <w:rPr>
          <w:spacing w:val="-1"/>
        </w:rPr>
        <w:t>gu</w:t>
      </w:r>
      <w:r w:rsidRPr="00896B38">
        <w:rPr>
          <w:spacing w:val="1"/>
        </w:rPr>
        <w:t>m</w:t>
      </w:r>
      <w:r w:rsidRPr="00896B38">
        <w:t>u ti</w:t>
      </w:r>
      <w:r w:rsidRPr="00896B38">
        <w:rPr>
          <w:spacing w:val="1"/>
        </w:rPr>
        <w:t>k</w:t>
      </w:r>
      <w:r w:rsidRPr="00896B38">
        <w:t>tu</w:t>
      </w:r>
      <w:r w:rsidRPr="00896B38">
        <w:rPr>
          <w:spacing w:val="2"/>
        </w:rPr>
        <w:t xml:space="preserve"> </w:t>
      </w:r>
      <w:r w:rsidRPr="00896B38">
        <w:rPr>
          <w:spacing w:val="1"/>
        </w:rPr>
        <w:t>ve</w:t>
      </w:r>
      <w:r w:rsidRPr="00896B38">
        <w:t>i</w:t>
      </w:r>
      <w:r w:rsidRPr="00896B38">
        <w:rPr>
          <w:spacing w:val="1"/>
        </w:rPr>
        <w:t>k</w:t>
      </w:r>
      <w:r w:rsidRPr="00896B38">
        <w:t>ti</w:t>
      </w:r>
      <w:r w:rsidRPr="00896B38">
        <w:rPr>
          <w:spacing w:val="3"/>
        </w:rPr>
        <w:t xml:space="preserve"> </w:t>
      </w:r>
      <w:r w:rsidRPr="00896B38">
        <w:rPr>
          <w:spacing w:val="-3"/>
        </w:rPr>
        <w:t>n</w:t>
      </w:r>
      <w:r w:rsidRPr="00896B38">
        <w:rPr>
          <w:spacing w:val="1"/>
        </w:rPr>
        <w:t>o</w:t>
      </w:r>
      <w:r w:rsidRPr="00896B38">
        <w:t>t</w:t>
      </w:r>
      <w:r w:rsidRPr="00896B38">
        <w:rPr>
          <w:spacing w:val="1"/>
        </w:rPr>
        <w:t>e</w:t>
      </w:r>
      <w:r w:rsidRPr="00896B38">
        <w:rPr>
          <w:spacing w:val="-3"/>
        </w:rPr>
        <w:t>i</w:t>
      </w:r>
      <w:r w:rsidRPr="00896B38">
        <w:rPr>
          <w:spacing w:val="1"/>
        </w:rPr>
        <w:t>k</w:t>
      </w:r>
      <w:r w:rsidRPr="00896B38">
        <w:t>ta</w:t>
      </w:r>
      <w:r w:rsidRPr="00896B38">
        <w:rPr>
          <w:spacing w:val="-2"/>
        </w:rPr>
        <w:t>j</w:t>
      </w:r>
      <w:r w:rsidRPr="00896B38">
        <w:rPr>
          <w:spacing w:val="1"/>
        </w:rPr>
        <w:t>o</w:t>
      </w:r>
      <w:r w:rsidRPr="00896B38">
        <w:t>s</w:t>
      </w:r>
      <w:r w:rsidRPr="00896B38">
        <w:rPr>
          <w:spacing w:val="3"/>
        </w:rPr>
        <w:t xml:space="preserve"> </w:t>
      </w:r>
      <w:r w:rsidRPr="00896B38">
        <w:t>t</w:t>
      </w:r>
      <w:r w:rsidRPr="00896B38">
        <w:rPr>
          <w:spacing w:val="1"/>
        </w:rPr>
        <w:t>e</w:t>
      </w:r>
      <w:r w:rsidRPr="00896B38">
        <w:rPr>
          <w:spacing w:val="-2"/>
        </w:rPr>
        <w:t>r</w:t>
      </w:r>
      <w:r w:rsidRPr="00896B38">
        <w:rPr>
          <w:spacing w:val="1"/>
        </w:rPr>
        <w:t>m</w:t>
      </w:r>
      <w:r w:rsidRPr="00896B38">
        <w:t>i</w:t>
      </w:r>
      <w:r w:rsidRPr="00896B38">
        <w:rPr>
          <w:spacing w:val="-1"/>
        </w:rPr>
        <w:t>ņ</w:t>
      </w:r>
      <w:r w:rsidRPr="00896B38">
        <w:rPr>
          <w:spacing w:val="1"/>
        </w:rPr>
        <w:t>o</w:t>
      </w:r>
      <w:r w:rsidRPr="00896B38">
        <w:t xml:space="preserve">s, </w:t>
      </w:r>
      <w:r w:rsidRPr="00896B38">
        <w:rPr>
          <w:spacing w:val="-1"/>
        </w:rPr>
        <w:t>p</w:t>
      </w:r>
      <w:r w:rsidRPr="00896B38">
        <w:t>i</w:t>
      </w:r>
      <w:r w:rsidRPr="00896B38">
        <w:rPr>
          <w:spacing w:val="1"/>
        </w:rPr>
        <w:t>e</w:t>
      </w:r>
      <w:r w:rsidRPr="00896B38">
        <w:rPr>
          <w:spacing w:val="-1"/>
        </w:rPr>
        <w:t>n</w:t>
      </w:r>
      <w:r w:rsidRPr="00896B38">
        <w:t>ācī</w:t>
      </w:r>
      <w:r w:rsidRPr="00896B38">
        <w:rPr>
          <w:spacing w:val="-1"/>
        </w:rPr>
        <w:t>g</w:t>
      </w:r>
      <w:r w:rsidRPr="00896B38">
        <w:t>ā</w:t>
      </w:r>
      <w:r w:rsidRPr="00896B38">
        <w:rPr>
          <w:spacing w:val="1"/>
        </w:rPr>
        <w:t xml:space="preserve"> </w:t>
      </w:r>
      <w:r w:rsidRPr="00896B38">
        <w:t>a</w:t>
      </w:r>
      <w:r w:rsidRPr="00896B38">
        <w:rPr>
          <w:spacing w:val="-1"/>
        </w:rPr>
        <w:t>p</w:t>
      </w:r>
      <w:r w:rsidRPr="00896B38">
        <w:t>j</w:t>
      </w:r>
      <w:r w:rsidRPr="00896B38">
        <w:rPr>
          <w:spacing w:val="-1"/>
        </w:rPr>
        <w:t>o</w:t>
      </w:r>
      <w:r w:rsidRPr="00896B38">
        <w:rPr>
          <w:spacing w:val="1"/>
        </w:rPr>
        <w:t>m</w:t>
      </w:r>
      <w:r w:rsidRPr="00896B38">
        <w:t>ā</w:t>
      </w:r>
      <w:r w:rsidRPr="00896B38">
        <w:rPr>
          <w:spacing w:val="1"/>
        </w:rPr>
        <w:t xml:space="preserve"> </w:t>
      </w:r>
      <w:r w:rsidRPr="00896B38">
        <w:rPr>
          <w:spacing w:val="-1"/>
        </w:rPr>
        <w:t>u</w:t>
      </w:r>
      <w:r w:rsidRPr="00896B38">
        <w:t>n</w:t>
      </w:r>
      <w:r w:rsidRPr="00896B38">
        <w:rPr>
          <w:spacing w:val="1"/>
        </w:rPr>
        <w:t xml:space="preserve"> kv</w:t>
      </w:r>
      <w:r w:rsidRPr="00896B38">
        <w:t>alitā</w:t>
      </w:r>
      <w:r w:rsidRPr="00896B38">
        <w:rPr>
          <w:spacing w:val="-2"/>
        </w:rPr>
        <w:t>t</w:t>
      </w:r>
      <w:r w:rsidRPr="00896B38">
        <w:rPr>
          <w:spacing w:val="1"/>
        </w:rPr>
        <w:t>ē</w:t>
      </w:r>
      <w:r w:rsidRPr="00896B38">
        <w:t>.</w:t>
      </w:r>
    </w:p>
    <w:p w:rsidR="004F75C8" w:rsidRPr="00896B38" w:rsidRDefault="004F75C8" w:rsidP="00D53C30">
      <w:pPr>
        <w:widowControl w:val="0"/>
        <w:numPr>
          <w:ilvl w:val="1"/>
          <w:numId w:val="9"/>
        </w:numPr>
        <w:tabs>
          <w:tab w:val="left" w:pos="284"/>
          <w:tab w:val="left" w:pos="567"/>
        </w:tabs>
        <w:autoSpaceDE w:val="0"/>
        <w:autoSpaceDN w:val="0"/>
        <w:adjustRightInd w:val="0"/>
        <w:spacing w:after="120"/>
        <w:ind w:right="-1"/>
        <w:jc w:val="both"/>
      </w:pPr>
      <w:r w:rsidRPr="00896B38">
        <w:rPr>
          <w:spacing w:val="1"/>
        </w:rPr>
        <w:t>P</w:t>
      </w:r>
      <w:r w:rsidRPr="00896B38">
        <w:t>il</w:t>
      </w:r>
      <w:r w:rsidRPr="00896B38">
        <w:rPr>
          <w:spacing w:val="-1"/>
        </w:rPr>
        <w:t>d</w:t>
      </w:r>
      <w:r w:rsidRPr="00896B38">
        <w:rPr>
          <w:spacing w:val="1"/>
        </w:rPr>
        <w:t>o</w:t>
      </w:r>
      <w:r w:rsidRPr="00896B38">
        <w:t xml:space="preserve">t </w:t>
      </w:r>
      <w:r w:rsidRPr="00896B38">
        <w:rPr>
          <w:spacing w:val="1"/>
        </w:rPr>
        <w:t>L</w:t>
      </w:r>
      <w:r w:rsidRPr="00896B38">
        <w:t>ī</w:t>
      </w:r>
      <w:r w:rsidRPr="00896B38">
        <w:rPr>
          <w:spacing w:val="-1"/>
        </w:rPr>
        <w:t>gu</w:t>
      </w:r>
      <w:r w:rsidRPr="00896B38">
        <w:rPr>
          <w:spacing w:val="1"/>
        </w:rPr>
        <w:t>m</w:t>
      </w:r>
      <w:r w:rsidRPr="00896B38">
        <w:t xml:space="preserve">ā </w:t>
      </w:r>
      <w:r w:rsidRPr="00896B38">
        <w:rPr>
          <w:spacing w:val="-1"/>
        </w:rPr>
        <w:t>p</w:t>
      </w:r>
      <w:r w:rsidRPr="00896B38">
        <w:t>ar</w:t>
      </w:r>
      <w:r w:rsidRPr="00896B38">
        <w:rPr>
          <w:spacing w:val="1"/>
        </w:rPr>
        <w:t>e</w:t>
      </w:r>
      <w:r w:rsidRPr="00896B38">
        <w:rPr>
          <w:spacing w:val="-1"/>
        </w:rPr>
        <w:t>dz</w:t>
      </w:r>
      <w:r w:rsidRPr="00896B38">
        <w:rPr>
          <w:spacing w:val="1"/>
        </w:rPr>
        <w:t>ē</w:t>
      </w:r>
      <w:r w:rsidRPr="00896B38">
        <w:t>t</w:t>
      </w:r>
      <w:r w:rsidRPr="00896B38">
        <w:rPr>
          <w:spacing w:val="-3"/>
        </w:rPr>
        <w:t>ā</w:t>
      </w:r>
      <w:r w:rsidRPr="00896B38">
        <w:t>s saistī</w:t>
      </w:r>
      <w:r w:rsidRPr="00896B38">
        <w:rPr>
          <w:spacing w:val="-1"/>
        </w:rPr>
        <w:t>b</w:t>
      </w:r>
      <w:r w:rsidRPr="00896B38">
        <w:t xml:space="preserve">as, </w:t>
      </w:r>
      <w:r w:rsidRPr="00896B38">
        <w:rPr>
          <w:spacing w:val="1"/>
        </w:rPr>
        <w:t>Puses</w:t>
      </w:r>
      <w:r w:rsidRPr="00896B38">
        <w:rPr>
          <w:spacing w:val="2"/>
        </w:rPr>
        <w:t xml:space="preserve"> </w:t>
      </w:r>
      <w:r w:rsidRPr="00896B38">
        <w:t>a</w:t>
      </w:r>
      <w:r w:rsidRPr="00896B38">
        <w:rPr>
          <w:spacing w:val="-1"/>
        </w:rPr>
        <w:t>pņ</w:t>
      </w:r>
      <w:r w:rsidRPr="00896B38">
        <w:rPr>
          <w:spacing w:val="-2"/>
        </w:rPr>
        <w:t>e</w:t>
      </w:r>
      <w:r w:rsidRPr="00896B38">
        <w:rPr>
          <w:spacing w:val="1"/>
        </w:rPr>
        <w:t>m</w:t>
      </w:r>
      <w:r w:rsidRPr="00896B38">
        <w:t>as</w:t>
      </w:r>
      <w:r w:rsidRPr="00896B38">
        <w:rPr>
          <w:spacing w:val="4"/>
        </w:rPr>
        <w:t xml:space="preserve"> </w:t>
      </w:r>
      <w:r w:rsidRPr="00896B38">
        <w:t>s</w:t>
      </w:r>
      <w:r w:rsidRPr="00896B38">
        <w:rPr>
          <w:spacing w:val="-3"/>
        </w:rPr>
        <w:t>a</w:t>
      </w:r>
      <w:r w:rsidRPr="00896B38">
        <w:rPr>
          <w:spacing w:val="1"/>
        </w:rPr>
        <w:t>v</w:t>
      </w:r>
      <w:r w:rsidRPr="00896B38">
        <w:t>star</w:t>
      </w:r>
      <w:r w:rsidRPr="00896B38">
        <w:rPr>
          <w:spacing w:val="-3"/>
        </w:rPr>
        <w:t>p</w:t>
      </w:r>
      <w:r w:rsidRPr="00896B38">
        <w:rPr>
          <w:spacing w:val="1"/>
        </w:rPr>
        <w:t>ē</w:t>
      </w:r>
      <w:r w:rsidRPr="00896B38">
        <w:t>ji sa</w:t>
      </w:r>
      <w:r w:rsidRPr="00896B38">
        <w:rPr>
          <w:spacing w:val="-1"/>
        </w:rPr>
        <w:t>d</w:t>
      </w:r>
      <w:r w:rsidRPr="00896B38">
        <w:t>ar</w:t>
      </w:r>
      <w:r w:rsidRPr="00896B38">
        <w:rPr>
          <w:spacing w:val="-3"/>
        </w:rPr>
        <w:t>b</w:t>
      </w:r>
      <w:r w:rsidRPr="00896B38">
        <w:rPr>
          <w:spacing w:val="1"/>
        </w:rPr>
        <w:t>o</w:t>
      </w:r>
      <w:r w:rsidRPr="00896B38">
        <w:rPr>
          <w:spacing w:val="-2"/>
        </w:rPr>
        <w:t>t</w:t>
      </w:r>
      <w:r w:rsidRPr="00896B38">
        <w:t>i</w:t>
      </w:r>
      <w:r w:rsidRPr="00896B38">
        <w:rPr>
          <w:spacing w:val="1"/>
        </w:rPr>
        <w:t>e</w:t>
      </w:r>
      <w:r w:rsidRPr="00896B38">
        <w:t xml:space="preserve">s </w:t>
      </w:r>
      <w:r w:rsidRPr="00896B38">
        <w:rPr>
          <w:spacing w:val="-1"/>
        </w:rPr>
        <w:t>u</w:t>
      </w:r>
      <w:r w:rsidRPr="00896B38">
        <w:t xml:space="preserve">n </w:t>
      </w:r>
      <w:r w:rsidRPr="00896B38">
        <w:rPr>
          <w:spacing w:val="-1"/>
        </w:rPr>
        <w:t>n</w:t>
      </w:r>
      <w:r w:rsidRPr="00896B38">
        <w:rPr>
          <w:spacing w:val="1"/>
        </w:rPr>
        <w:t>o</w:t>
      </w:r>
      <w:r w:rsidRPr="00896B38">
        <w:rPr>
          <w:spacing w:val="-1"/>
        </w:rPr>
        <w:t>d</w:t>
      </w:r>
      <w:r w:rsidRPr="00896B38">
        <w:t>r</w:t>
      </w:r>
      <w:r w:rsidRPr="00896B38">
        <w:rPr>
          <w:spacing w:val="1"/>
        </w:rPr>
        <w:t>o</w:t>
      </w:r>
      <w:r w:rsidRPr="00896B38">
        <w:t>ši</w:t>
      </w:r>
      <w:r w:rsidRPr="00896B38">
        <w:rPr>
          <w:spacing w:val="-1"/>
        </w:rPr>
        <w:t>n</w:t>
      </w:r>
      <w:r w:rsidRPr="00896B38">
        <w:t>āt</w:t>
      </w:r>
      <w:r w:rsidRPr="00896B38">
        <w:rPr>
          <w:spacing w:val="2"/>
        </w:rPr>
        <w:t xml:space="preserve"> </w:t>
      </w:r>
      <w:r w:rsidRPr="00896B38">
        <w:t>s</w:t>
      </w:r>
      <w:r w:rsidRPr="00896B38">
        <w:rPr>
          <w:spacing w:val="-3"/>
        </w:rPr>
        <w:t>a</w:t>
      </w:r>
      <w:r w:rsidRPr="00896B38">
        <w:rPr>
          <w:spacing w:val="1"/>
        </w:rPr>
        <w:t>v</w:t>
      </w:r>
      <w:r w:rsidRPr="00896B38">
        <w:t>laicī</w:t>
      </w:r>
      <w:r w:rsidRPr="00896B38">
        <w:rPr>
          <w:spacing w:val="-1"/>
        </w:rPr>
        <w:t>g</w:t>
      </w:r>
      <w:r w:rsidRPr="00896B38">
        <w:t xml:space="preserve">u </w:t>
      </w:r>
      <w:r w:rsidRPr="00896B38">
        <w:rPr>
          <w:spacing w:val="-1"/>
        </w:rPr>
        <w:t>u</w:t>
      </w:r>
      <w:r w:rsidRPr="00896B38">
        <w:t xml:space="preserve">n </w:t>
      </w:r>
      <w:r w:rsidRPr="00896B38">
        <w:rPr>
          <w:spacing w:val="1"/>
        </w:rPr>
        <w:t>e</w:t>
      </w:r>
      <w:r w:rsidRPr="00896B38">
        <w:t>f</w:t>
      </w:r>
      <w:r w:rsidRPr="00896B38">
        <w:rPr>
          <w:spacing w:val="1"/>
        </w:rPr>
        <w:t>ek</w:t>
      </w:r>
      <w:r w:rsidRPr="00896B38">
        <w:t>t</w:t>
      </w:r>
      <w:r w:rsidRPr="00896B38">
        <w:rPr>
          <w:spacing w:val="-3"/>
        </w:rPr>
        <w:t>ī</w:t>
      </w:r>
      <w:r w:rsidRPr="00896B38">
        <w:rPr>
          <w:spacing w:val="1"/>
        </w:rPr>
        <w:t>v</w:t>
      </w:r>
      <w:r w:rsidRPr="00896B38">
        <w:t>u i</w:t>
      </w:r>
      <w:r w:rsidRPr="00896B38">
        <w:rPr>
          <w:spacing w:val="-1"/>
        </w:rPr>
        <w:t>n</w:t>
      </w:r>
      <w:r w:rsidRPr="00896B38">
        <w:t>f</w:t>
      </w:r>
      <w:r w:rsidRPr="00896B38">
        <w:rPr>
          <w:spacing w:val="1"/>
        </w:rPr>
        <w:t>o</w:t>
      </w:r>
      <w:r w:rsidRPr="00896B38">
        <w:t>r</w:t>
      </w:r>
      <w:r w:rsidRPr="00896B38">
        <w:rPr>
          <w:spacing w:val="1"/>
        </w:rPr>
        <w:t>m</w:t>
      </w:r>
      <w:r w:rsidRPr="00896B38">
        <w:rPr>
          <w:spacing w:val="-3"/>
        </w:rPr>
        <w:t>ā</w:t>
      </w:r>
      <w:r w:rsidRPr="00896B38">
        <w:t>cijas</w:t>
      </w:r>
      <w:r w:rsidRPr="00896B38">
        <w:rPr>
          <w:spacing w:val="1"/>
        </w:rPr>
        <w:t xml:space="preserve"> </w:t>
      </w:r>
      <w:r w:rsidRPr="00896B38">
        <w:t>a</w:t>
      </w:r>
      <w:r w:rsidRPr="00896B38">
        <w:rPr>
          <w:spacing w:val="-1"/>
        </w:rPr>
        <w:t>p</w:t>
      </w:r>
      <w:r w:rsidRPr="00896B38">
        <w:rPr>
          <w:spacing w:val="1"/>
        </w:rPr>
        <w:t>ma</w:t>
      </w:r>
      <w:r w:rsidRPr="00896B38">
        <w:rPr>
          <w:spacing w:val="-3"/>
        </w:rPr>
        <w:t>i</w:t>
      </w:r>
      <w:r w:rsidRPr="00896B38">
        <w:rPr>
          <w:spacing w:val="-1"/>
        </w:rPr>
        <w:t>ņu</w:t>
      </w:r>
      <w:r w:rsidRPr="00896B38">
        <w:t>,</w:t>
      </w:r>
      <w:r w:rsidRPr="00896B38">
        <w:rPr>
          <w:spacing w:val="1"/>
        </w:rPr>
        <w:t xml:space="preserve"> </w:t>
      </w:r>
      <w:r w:rsidRPr="00896B38">
        <w:t>lai</w:t>
      </w:r>
      <w:r w:rsidRPr="00896B38">
        <w:rPr>
          <w:spacing w:val="1"/>
        </w:rPr>
        <w:t xml:space="preserve"> </w:t>
      </w:r>
      <w:r w:rsidRPr="00896B38">
        <w:t>tā</w:t>
      </w:r>
      <w:r w:rsidRPr="00896B38">
        <w:rPr>
          <w:spacing w:val="-1"/>
        </w:rPr>
        <w:t>d</w:t>
      </w:r>
      <w:r w:rsidRPr="00896B38">
        <w:rPr>
          <w:spacing w:val="1"/>
        </w:rPr>
        <w:t>ē</w:t>
      </w:r>
      <w:r w:rsidRPr="00896B38">
        <w:t>jā</w:t>
      </w:r>
      <w:r w:rsidRPr="00896B38">
        <w:rPr>
          <w:spacing w:val="-1"/>
        </w:rPr>
        <w:t>d</w:t>
      </w:r>
      <w:r w:rsidRPr="00896B38">
        <w:t>i</w:t>
      </w:r>
      <w:r w:rsidRPr="00896B38">
        <w:rPr>
          <w:spacing w:val="1"/>
        </w:rPr>
        <w:t xml:space="preserve"> </w:t>
      </w:r>
      <w:r w:rsidRPr="00896B38">
        <w:t>s</w:t>
      </w:r>
      <w:r w:rsidRPr="00896B38">
        <w:rPr>
          <w:spacing w:val="1"/>
        </w:rPr>
        <w:t>ekm</w:t>
      </w:r>
      <w:r w:rsidRPr="00896B38">
        <w:rPr>
          <w:spacing w:val="-2"/>
        </w:rPr>
        <w:t>ē</w:t>
      </w:r>
      <w:r w:rsidRPr="00896B38">
        <w:t xml:space="preserve">tu </w:t>
      </w:r>
      <w:r w:rsidRPr="00896B38">
        <w:rPr>
          <w:spacing w:val="1"/>
        </w:rPr>
        <w:t>L</w:t>
      </w:r>
      <w:r w:rsidRPr="00896B38">
        <w:t>ī</w:t>
      </w:r>
      <w:r w:rsidRPr="00896B38">
        <w:rPr>
          <w:spacing w:val="-1"/>
        </w:rPr>
        <w:t>gu</w:t>
      </w:r>
      <w:r w:rsidRPr="00896B38">
        <w:rPr>
          <w:spacing w:val="1"/>
        </w:rPr>
        <w:t>m</w:t>
      </w:r>
      <w:r w:rsidRPr="00896B38">
        <w:t xml:space="preserve">ā </w:t>
      </w:r>
      <w:r w:rsidRPr="00896B38">
        <w:rPr>
          <w:spacing w:val="-1"/>
        </w:rPr>
        <w:t>p</w:t>
      </w:r>
      <w:r w:rsidRPr="00896B38">
        <w:t>ar</w:t>
      </w:r>
      <w:r w:rsidRPr="00896B38">
        <w:rPr>
          <w:spacing w:val="1"/>
        </w:rPr>
        <w:t>e</w:t>
      </w:r>
      <w:r w:rsidRPr="00896B38">
        <w:rPr>
          <w:spacing w:val="-1"/>
        </w:rPr>
        <w:t>dz</w:t>
      </w:r>
      <w:r w:rsidRPr="00896B38">
        <w:rPr>
          <w:spacing w:val="1"/>
        </w:rPr>
        <w:t>ē</w:t>
      </w:r>
      <w:r w:rsidRPr="00896B38">
        <w:t>to</w:t>
      </w:r>
      <w:r w:rsidRPr="00896B38">
        <w:rPr>
          <w:spacing w:val="-1"/>
        </w:rPr>
        <w:t xml:space="preserve"> </w:t>
      </w:r>
      <w:r w:rsidRPr="00896B38">
        <w:t>saistī</w:t>
      </w:r>
      <w:r w:rsidRPr="00896B38">
        <w:rPr>
          <w:spacing w:val="-1"/>
        </w:rPr>
        <w:t>b</w:t>
      </w:r>
      <w:r w:rsidRPr="00896B38">
        <w:t>u s</w:t>
      </w:r>
      <w:r w:rsidRPr="00896B38">
        <w:rPr>
          <w:spacing w:val="-3"/>
        </w:rPr>
        <w:t>a</w:t>
      </w:r>
      <w:r w:rsidRPr="00896B38">
        <w:rPr>
          <w:spacing w:val="1"/>
        </w:rPr>
        <w:t>v</w:t>
      </w:r>
      <w:r w:rsidRPr="00896B38">
        <w:t>laicī</w:t>
      </w:r>
      <w:r w:rsidRPr="00896B38">
        <w:rPr>
          <w:spacing w:val="-3"/>
        </w:rPr>
        <w:t>g</w:t>
      </w:r>
      <w:r w:rsidRPr="00896B38">
        <w:t xml:space="preserve">u </w:t>
      </w:r>
      <w:r w:rsidRPr="00896B38">
        <w:rPr>
          <w:spacing w:val="-1"/>
        </w:rPr>
        <w:t>u</w:t>
      </w:r>
      <w:r w:rsidRPr="00896B38">
        <w:t xml:space="preserve">n </w:t>
      </w:r>
      <w:r w:rsidRPr="00896B38">
        <w:rPr>
          <w:spacing w:val="1"/>
        </w:rPr>
        <w:t>kv</w:t>
      </w:r>
      <w:r w:rsidRPr="00896B38">
        <w:t>alit</w:t>
      </w:r>
      <w:r w:rsidRPr="00896B38">
        <w:rPr>
          <w:spacing w:val="-3"/>
        </w:rPr>
        <w:t>a</w:t>
      </w:r>
      <w:r w:rsidRPr="00896B38">
        <w:t>tī</w:t>
      </w:r>
      <w:r w:rsidRPr="00896B38">
        <w:rPr>
          <w:spacing w:val="1"/>
        </w:rPr>
        <w:t>v</w:t>
      </w:r>
      <w:r w:rsidRPr="00896B38">
        <w:t>u i</w:t>
      </w:r>
      <w:r w:rsidRPr="00896B38">
        <w:rPr>
          <w:spacing w:val="-1"/>
        </w:rPr>
        <w:t>zp</w:t>
      </w:r>
      <w:r w:rsidRPr="00896B38">
        <w:t>il</w:t>
      </w:r>
      <w:r w:rsidRPr="00896B38">
        <w:rPr>
          <w:spacing w:val="1"/>
        </w:rPr>
        <w:t>d</w:t>
      </w:r>
      <w:r w:rsidRPr="00896B38">
        <w:t>i.</w:t>
      </w:r>
    </w:p>
    <w:p w:rsidR="00B03264" w:rsidRPr="00B03264" w:rsidRDefault="004F75C8" w:rsidP="00B03264">
      <w:pPr>
        <w:widowControl w:val="0"/>
        <w:numPr>
          <w:ilvl w:val="0"/>
          <w:numId w:val="9"/>
        </w:numPr>
        <w:tabs>
          <w:tab w:val="left" w:pos="284"/>
          <w:tab w:val="left" w:pos="426"/>
        </w:tabs>
        <w:autoSpaceDE w:val="0"/>
        <w:autoSpaceDN w:val="0"/>
        <w:adjustRightInd w:val="0"/>
        <w:spacing w:after="120"/>
        <w:ind w:right="51"/>
        <w:jc w:val="center"/>
        <w:rPr>
          <w:b/>
        </w:rPr>
      </w:pPr>
      <w:r w:rsidRPr="00896B38">
        <w:rPr>
          <w:b/>
        </w:rPr>
        <w:lastRenderedPageBreak/>
        <w:t>LĪGUMA SUMMA UN NORĒĶINU KĀRTĪBA</w:t>
      </w:r>
    </w:p>
    <w:p w:rsidR="004F75C8" w:rsidRPr="00896B38" w:rsidRDefault="004F75C8" w:rsidP="00B03264">
      <w:pPr>
        <w:widowControl w:val="0"/>
        <w:numPr>
          <w:ilvl w:val="1"/>
          <w:numId w:val="9"/>
        </w:numPr>
        <w:tabs>
          <w:tab w:val="clear" w:pos="510"/>
          <w:tab w:val="left" w:pos="709"/>
        </w:tabs>
        <w:autoSpaceDE w:val="0"/>
        <w:autoSpaceDN w:val="0"/>
        <w:adjustRightInd w:val="0"/>
        <w:ind w:right="43"/>
        <w:jc w:val="both"/>
      </w:pPr>
      <w:r w:rsidRPr="00896B38">
        <w:t xml:space="preserve">Līguma kopējā </w:t>
      </w:r>
      <w:r w:rsidRPr="00542518">
        <w:t xml:space="preserve">summa ir </w:t>
      </w:r>
      <w:r w:rsidR="00A8353E" w:rsidRPr="00542518">
        <w:rPr>
          <w:bCs/>
        </w:rPr>
        <w:t>….</w:t>
      </w:r>
      <w:r w:rsidRPr="00542518">
        <w:t xml:space="preserve"> EUR</w:t>
      </w:r>
      <w:r w:rsidR="00542518">
        <w:t xml:space="preserve"> (______________</w:t>
      </w:r>
      <w:r w:rsidRPr="00896B38">
        <w:t>), neieskaitot</w:t>
      </w:r>
      <w:r w:rsidR="00E05E4B">
        <w:t xml:space="preserve"> pievienotās vērtības nodokli</w:t>
      </w:r>
      <w:r w:rsidRPr="00896B38">
        <w:t xml:space="preserve"> </w:t>
      </w:r>
      <w:r w:rsidR="00E05E4B">
        <w:t>(</w:t>
      </w:r>
      <w:r w:rsidRPr="00896B38">
        <w:t>PVN</w:t>
      </w:r>
      <w:r w:rsidR="00E05E4B">
        <w:t>).</w:t>
      </w:r>
      <w:r w:rsidRPr="00896B38">
        <w:t xml:space="preserve"> PVN maksā vienlaicīgi ar rēķina apmaksu atbilstoši Latvijas Republikas normatīvajos aktos noteiktajam.</w:t>
      </w:r>
    </w:p>
    <w:p w:rsidR="004F75C8" w:rsidRPr="00896B38" w:rsidRDefault="004F75C8" w:rsidP="00B03264">
      <w:pPr>
        <w:widowControl w:val="0"/>
        <w:numPr>
          <w:ilvl w:val="1"/>
          <w:numId w:val="9"/>
        </w:numPr>
        <w:tabs>
          <w:tab w:val="clear" w:pos="510"/>
          <w:tab w:val="left" w:pos="709"/>
        </w:tabs>
        <w:autoSpaceDE w:val="0"/>
        <w:autoSpaceDN w:val="0"/>
        <w:adjustRightInd w:val="0"/>
        <w:ind w:right="43"/>
        <w:jc w:val="both"/>
      </w:pPr>
      <w:r w:rsidRPr="00896B38">
        <w:rPr>
          <w:spacing w:val="1"/>
        </w:rPr>
        <w:t>P</w:t>
      </w:r>
      <w:r w:rsidRPr="00896B38">
        <w:t>as</w:t>
      </w:r>
      <w:r w:rsidRPr="00896B38">
        <w:rPr>
          <w:spacing w:val="-1"/>
        </w:rPr>
        <w:t>ū</w:t>
      </w:r>
      <w:r w:rsidRPr="00896B38">
        <w:t>tītā</w:t>
      </w:r>
      <w:r w:rsidRPr="00896B38">
        <w:rPr>
          <w:spacing w:val="-2"/>
        </w:rPr>
        <w:t>j</w:t>
      </w:r>
      <w:r w:rsidRPr="00896B38">
        <w:t>s</w:t>
      </w:r>
      <w:r w:rsidRPr="00896B38">
        <w:rPr>
          <w:spacing w:val="3"/>
        </w:rPr>
        <w:t xml:space="preserve"> </w:t>
      </w:r>
      <w:r w:rsidRPr="00896B38">
        <w:t xml:space="preserve">veic </w:t>
      </w:r>
      <w:r w:rsidRPr="00896B38">
        <w:rPr>
          <w:spacing w:val="1"/>
        </w:rPr>
        <w:t>mak</w:t>
      </w:r>
      <w:r w:rsidRPr="00896B38">
        <w:t>sāj</w:t>
      </w:r>
      <w:r w:rsidRPr="00896B38">
        <w:rPr>
          <w:spacing w:val="-3"/>
        </w:rPr>
        <w:t>u</w:t>
      </w:r>
      <w:r w:rsidRPr="00896B38">
        <w:rPr>
          <w:spacing w:val="1"/>
        </w:rPr>
        <w:t>m</w:t>
      </w:r>
      <w:r w:rsidRPr="00896B38">
        <w:rPr>
          <w:spacing w:val="-1"/>
        </w:rPr>
        <w:t>u</w:t>
      </w:r>
      <w:r w:rsidRPr="00896B38">
        <w:t>s par veikto Pakalpojumu,</w:t>
      </w:r>
      <w:r w:rsidRPr="00896B38">
        <w:rPr>
          <w:spacing w:val="3"/>
        </w:rPr>
        <w:t xml:space="preserve"> </w:t>
      </w:r>
      <w:r w:rsidRPr="00896B38">
        <w:rPr>
          <w:spacing w:val="-1"/>
        </w:rPr>
        <w:t>p</w:t>
      </w:r>
      <w:r w:rsidRPr="00896B38">
        <w:t>ār</w:t>
      </w:r>
      <w:r w:rsidRPr="00896B38">
        <w:rPr>
          <w:spacing w:val="-2"/>
        </w:rPr>
        <w:t>s</w:t>
      </w:r>
      <w:r w:rsidRPr="00896B38">
        <w:rPr>
          <w:spacing w:val="1"/>
        </w:rPr>
        <w:t>k</w:t>
      </w:r>
      <w:r w:rsidRPr="00896B38">
        <w:t>ai</w:t>
      </w:r>
      <w:r w:rsidRPr="00896B38">
        <w:rPr>
          <w:spacing w:val="-2"/>
        </w:rPr>
        <w:t>t</w:t>
      </w:r>
      <w:r w:rsidRPr="00896B38">
        <w:rPr>
          <w:spacing w:val="1"/>
        </w:rPr>
        <w:t>o</w:t>
      </w:r>
      <w:r w:rsidRPr="00896B38">
        <w:t>t</w:t>
      </w:r>
      <w:r w:rsidRPr="00896B38">
        <w:rPr>
          <w:spacing w:val="3"/>
        </w:rPr>
        <w:t xml:space="preserve"> </w:t>
      </w:r>
      <w:r w:rsidRPr="00896B38">
        <w:t>rēķinā norādīto s</w:t>
      </w:r>
      <w:r w:rsidRPr="00896B38">
        <w:rPr>
          <w:spacing w:val="-1"/>
        </w:rPr>
        <w:t>um</w:t>
      </w:r>
      <w:r w:rsidRPr="00896B38">
        <w:rPr>
          <w:spacing w:val="1"/>
        </w:rPr>
        <w:t>m</w:t>
      </w:r>
      <w:r w:rsidRPr="00896B38">
        <w:t>u</w:t>
      </w:r>
      <w:r w:rsidRPr="00896B38">
        <w:rPr>
          <w:spacing w:val="2"/>
        </w:rPr>
        <w:t xml:space="preserve"> </w:t>
      </w:r>
      <w:r w:rsidRPr="00896B38">
        <w:rPr>
          <w:spacing w:val="-1"/>
        </w:rPr>
        <w:t>u</w:t>
      </w:r>
      <w:r w:rsidRPr="00896B38">
        <w:t>z</w:t>
      </w:r>
      <w:r w:rsidRPr="00896B38">
        <w:rPr>
          <w:spacing w:val="2"/>
        </w:rPr>
        <w:t xml:space="preserve"> </w:t>
      </w:r>
      <w:r w:rsidRPr="00896B38">
        <w:t>I</w:t>
      </w:r>
      <w:r w:rsidRPr="00896B38">
        <w:rPr>
          <w:spacing w:val="-1"/>
        </w:rPr>
        <w:t>zp</w:t>
      </w:r>
      <w:r w:rsidRPr="00896B38">
        <w:t>il</w:t>
      </w:r>
      <w:r w:rsidRPr="00896B38">
        <w:rPr>
          <w:spacing w:val="-1"/>
        </w:rPr>
        <w:t>d</w:t>
      </w:r>
      <w:r w:rsidRPr="00896B38">
        <w:t>ītāja rēķinā</w:t>
      </w:r>
      <w:r w:rsidRPr="00896B38">
        <w:rPr>
          <w:spacing w:val="3"/>
        </w:rPr>
        <w:t xml:space="preserve"> </w:t>
      </w:r>
      <w:r w:rsidRPr="00896B38">
        <w:rPr>
          <w:spacing w:val="-1"/>
        </w:rPr>
        <w:t>n</w:t>
      </w:r>
      <w:r w:rsidRPr="00896B38">
        <w:rPr>
          <w:spacing w:val="1"/>
        </w:rPr>
        <w:t>o</w:t>
      </w:r>
      <w:r w:rsidRPr="00896B38">
        <w:t>rā</w:t>
      </w:r>
      <w:r w:rsidRPr="00896B38">
        <w:rPr>
          <w:spacing w:val="-1"/>
        </w:rPr>
        <w:t>d</w:t>
      </w:r>
      <w:r w:rsidRPr="00896B38">
        <w:t>īto</w:t>
      </w:r>
      <w:r w:rsidRPr="00896B38">
        <w:rPr>
          <w:spacing w:val="4"/>
        </w:rPr>
        <w:t xml:space="preserve"> </w:t>
      </w:r>
      <w:r w:rsidRPr="00896B38">
        <w:rPr>
          <w:spacing w:val="-1"/>
        </w:rPr>
        <w:t>b</w:t>
      </w:r>
      <w:r w:rsidRPr="00896B38">
        <w:t>a</w:t>
      </w:r>
      <w:r w:rsidRPr="00896B38">
        <w:rPr>
          <w:spacing w:val="-1"/>
        </w:rPr>
        <w:t>n</w:t>
      </w:r>
      <w:r w:rsidRPr="00896B38">
        <w:rPr>
          <w:spacing w:val="1"/>
        </w:rPr>
        <w:t>k</w:t>
      </w:r>
      <w:r w:rsidRPr="00896B38">
        <w:t>as</w:t>
      </w:r>
      <w:r w:rsidRPr="00896B38">
        <w:rPr>
          <w:spacing w:val="3"/>
        </w:rPr>
        <w:t xml:space="preserve"> </w:t>
      </w:r>
      <w:r w:rsidRPr="00896B38">
        <w:rPr>
          <w:spacing w:val="-2"/>
        </w:rPr>
        <w:t>k</w:t>
      </w:r>
      <w:r w:rsidRPr="00896B38">
        <w:rPr>
          <w:spacing w:val="1"/>
        </w:rPr>
        <w:t>o</w:t>
      </w:r>
      <w:r w:rsidRPr="00896B38">
        <w:rPr>
          <w:spacing w:val="-1"/>
        </w:rPr>
        <w:t>n</w:t>
      </w:r>
      <w:r w:rsidRPr="00896B38">
        <w:t>tu</w:t>
      </w:r>
      <w:r w:rsidRPr="00896B38">
        <w:rPr>
          <w:spacing w:val="2"/>
        </w:rPr>
        <w:t xml:space="preserve"> </w:t>
      </w:r>
      <w:r w:rsidRPr="00896B38">
        <w:rPr>
          <w:spacing w:val="1"/>
        </w:rPr>
        <w:t>k</w:t>
      </w:r>
      <w:r w:rsidRPr="00896B38">
        <w:rPr>
          <w:spacing w:val="-2"/>
        </w:rPr>
        <w:t>r</w:t>
      </w:r>
      <w:r w:rsidRPr="00896B38">
        <w:rPr>
          <w:spacing w:val="1"/>
        </w:rPr>
        <w:t>e</w:t>
      </w:r>
      <w:r w:rsidRPr="00896B38">
        <w:rPr>
          <w:spacing w:val="-1"/>
        </w:rPr>
        <w:t>d</w:t>
      </w:r>
      <w:r w:rsidRPr="00896B38">
        <w:t>ītiestā</w:t>
      </w:r>
      <w:r w:rsidRPr="00896B38">
        <w:rPr>
          <w:spacing w:val="-1"/>
        </w:rPr>
        <w:t>d</w:t>
      </w:r>
      <w:r w:rsidRPr="00896B38">
        <w:t xml:space="preserve">ē. </w:t>
      </w:r>
      <w:r w:rsidRPr="00896B38">
        <w:rPr>
          <w:spacing w:val="1"/>
        </w:rPr>
        <w:t>P</w:t>
      </w:r>
      <w:r w:rsidRPr="00896B38">
        <w:t>ar</w:t>
      </w:r>
      <w:r w:rsidRPr="00896B38">
        <w:rPr>
          <w:spacing w:val="3"/>
        </w:rPr>
        <w:t xml:space="preserve"> </w:t>
      </w:r>
      <w:r w:rsidRPr="00896B38">
        <w:t>s</w:t>
      </w:r>
      <w:r w:rsidRPr="00896B38">
        <w:rPr>
          <w:spacing w:val="-3"/>
        </w:rPr>
        <w:t>a</w:t>
      </w:r>
      <w:r w:rsidRPr="00896B38">
        <w:rPr>
          <w:spacing w:val="1"/>
        </w:rPr>
        <w:t>m</w:t>
      </w:r>
      <w:r w:rsidRPr="00896B38">
        <w:t>a</w:t>
      </w:r>
      <w:r w:rsidRPr="00896B38">
        <w:rPr>
          <w:spacing w:val="1"/>
        </w:rPr>
        <w:t>k</w:t>
      </w:r>
      <w:r w:rsidRPr="00896B38">
        <w:rPr>
          <w:spacing w:val="-2"/>
        </w:rPr>
        <w:t>s</w:t>
      </w:r>
      <w:r w:rsidRPr="00896B38">
        <w:rPr>
          <w:spacing w:val="-3"/>
        </w:rPr>
        <w:t>a</w:t>
      </w:r>
      <w:r w:rsidRPr="00896B38">
        <w:t>s</w:t>
      </w:r>
      <w:r w:rsidRPr="00896B38">
        <w:rPr>
          <w:spacing w:val="3"/>
        </w:rPr>
        <w:t xml:space="preserve"> </w:t>
      </w:r>
      <w:r w:rsidRPr="00896B38">
        <w:rPr>
          <w:spacing w:val="-1"/>
        </w:rPr>
        <w:t>d</w:t>
      </w:r>
      <w:r w:rsidRPr="00896B38">
        <w:t>i</w:t>
      </w:r>
      <w:r w:rsidRPr="00896B38">
        <w:rPr>
          <w:spacing w:val="1"/>
        </w:rPr>
        <w:t>e</w:t>
      </w:r>
      <w:r w:rsidRPr="00896B38">
        <w:rPr>
          <w:spacing w:val="-1"/>
        </w:rPr>
        <w:t>n</w:t>
      </w:r>
      <w:r w:rsidRPr="00896B38">
        <w:t>u at</w:t>
      </w:r>
      <w:r w:rsidRPr="00896B38">
        <w:rPr>
          <w:spacing w:val="-1"/>
        </w:rPr>
        <w:t>z</w:t>
      </w:r>
      <w:r w:rsidRPr="00896B38">
        <w:t>īsta</w:t>
      </w:r>
      <w:r w:rsidRPr="00896B38">
        <w:rPr>
          <w:spacing w:val="-1"/>
        </w:rPr>
        <w:t>m</w:t>
      </w:r>
      <w:r w:rsidRPr="00896B38">
        <w:t>a</w:t>
      </w:r>
      <w:r w:rsidRPr="00896B38">
        <w:rPr>
          <w:spacing w:val="1"/>
        </w:rPr>
        <w:t xml:space="preserve"> </w:t>
      </w:r>
      <w:r w:rsidRPr="00896B38">
        <w:rPr>
          <w:spacing w:val="-1"/>
        </w:rPr>
        <w:t>d</w:t>
      </w:r>
      <w:r w:rsidRPr="00896B38">
        <w:t>i</w:t>
      </w:r>
      <w:r w:rsidRPr="00896B38">
        <w:rPr>
          <w:spacing w:val="1"/>
        </w:rPr>
        <w:t>e</w:t>
      </w:r>
      <w:r w:rsidRPr="00896B38">
        <w:rPr>
          <w:spacing w:val="-1"/>
        </w:rPr>
        <w:t>n</w:t>
      </w:r>
      <w:r w:rsidRPr="00896B38">
        <w:t>a,</w:t>
      </w:r>
      <w:r w:rsidRPr="00896B38">
        <w:rPr>
          <w:spacing w:val="1"/>
        </w:rPr>
        <w:t xml:space="preserve"> k</w:t>
      </w:r>
      <w:r w:rsidRPr="00896B38">
        <w:t xml:space="preserve">ad </w:t>
      </w:r>
      <w:r w:rsidRPr="00896B38">
        <w:rPr>
          <w:spacing w:val="-1"/>
        </w:rPr>
        <w:t>Pasūtītājs veicis maksājumu uz Izpildītāja rēķinā norādīto bankas kontu</w:t>
      </w:r>
      <w:r w:rsidRPr="00896B38">
        <w:t>. Pasūtītājs samaksu veic 20 (divdesmit) dienu laikā pēc nodošanas-pieņemšanas akta abpusējas parakstīšanas un rēķina saņemšanas.</w:t>
      </w:r>
    </w:p>
    <w:p w:rsidR="004F75C8" w:rsidRPr="00896B38" w:rsidRDefault="00CC7048" w:rsidP="00B03264">
      <w:pPr>
        <w:widowControl w:val="0"/>
        <w:numPr>
          <w:ilvl w:val="1"/>
          <w:numId w:val="9"/>
        </w:numPr>
        <w:tabs>
          <w:tab w:val="clear" w:pos="510"/>
          <w:tab w:val="left" w:pos="709"/>
        </w:tabs>
        <w:autoSpaceDE w:val="0"/>
        <w:autoSpaceDN w:val="0"/>
        <w:adjustRightInd w:val="0"/>
        <w:ind w:right="43"/>
        <w:jc w:val="both"/>
      </w:pPr>
      <w:r>
        <w:t xml:space="preserve">Izpildītājs rēķinu </w:t>
      </w:r>
      <w:r w:rsidR="004F75C8" w:rsidRPr="00896B38">
        <w:t>iesniedz 2 (divu) darba dienu laikā no pieņemšanas-nodošanas akta abpusējas parakstīšanas dienas.</w:t>
      </w:r>
    </w:p>
    <w:p w:rsidR="004F75C8" w:rsidRPr="00896B38" w:rsidRDefault="004F75C8" w:rsidP="00B03264">
      <w:pPr>
        <w:widowControl w:val="0"/>
        <w:numPr>
          <w:ilvl w:val="1"/>
          <w:numId w:val="9"/>
        </w:numPr>
        <w:tabs>
          <w:tab w:val="clear" w:pos="510"/>
          <w:tab w:val="left" w:pos="709"/>
        </w:tabs>
        <w:autoSpaceDE w:val="0"/>
        <w:autoSpaceDN w:val="0"/>
        <w:adjustRightInd w:val="0"/>
        <w:ind w:right="43"/>
        <w:jc w:val="both"/>
      </w:pPr>
      <w:r w:rsidRPr="00896B38">
        <w:t>Puses</w:t>
      </w:r>
      <w:r w:rsidRPr="00896B38">
        <w:rPr>
          <w:spacing w:val="1"/>
        </w:rPr>
        <w:t xml:space="preserve"> vi</w:t>
      </w:r>
      <w:r w:rsidRPr="00896B38">
        <w:rPr>
          <w:spacing w:val="-1"/>
        </w:rPr>
        <w:t>e</w:t>
      </w:r>
      <w:r w:rsidRPr="00896B38">
        <w:rPr>
          <w:spacing w:val="1"/>
        </w:rPr>
        <w:t>n</w:t>
      </w:r>
      <w:r w:rsidRPr="00896B38">
        <w:rPr>
          <w:spacing w:val="-2"/>
        </w:rPr>
        <w:t>oj</w:t>
      </w:r>
      <w:r w:rsidRPr="00896B38">
        <w:t>as</w:t>
      </w:r>
      <w:r w:rsidRPr="00896B38">
        <w:rPr>
          <w:spacing w:val="33"/>
        </w:rPr>
        <w:t>,</w:t>
      </w:r>
      <w:r w:rsidRPr="00896B38">
        <w:rPr>
          <w:spacing w:val="1"/>
        </w:rPr>
        <w:t xml:space="preserve"> k</w:t>
      </w:r>
      <w:r w:rsidRPr="00896B38">
        <w:rPr>
          <w:spacing w:val="33"/>
        </w:rPr>
        <w:t>a</w:t>
      </w:r>
      <w:r w:rsidRPr="00896B38">
        <w:rPr>
          <w:spacing w:val="-1"/>
        </w:rPr>
        <w:t xml:space="preserve"> p</w:t>
      </w:r>
      <w:r w:rsidRPr="00896B38">
        <w:t>i</w:t>
      </w:r>
      <w:r w:rsidRPr="00896B38">
        <w:rPr>
          <w:spacing w:val="1"/>
        </w:rPr>
        <w:t>rm</w:t>
      </w:r>
      <w:r w:rsidRPr="00896B38">
        <w:rPr>
          <w:spacing w:val="30"/>
        </w:rPr>
        <w:t xml:space="preserve">s </w:t>
      </w:r>
      <w:r w:rsidRPr="00896B38">
        <w:rPr>
          <w:spacing w:val="-1"/>
        </w:rPr>
        <w:t>Izp</w:t>
      </w:r>
      <w:r w:rsidRPr="00896B38">
        <w:t>i</w:t>
      </w:r>
      <w:r w:rsidRPr="00896B38">
        <w:rPr>
          <w:spacing w:val="-1"/>
        </w:rPr>
        <w:t>ld</w:t>
      </w:r>
      <w:r w:rsidRPr="00896B38">
        <w:t>ītājam par veikto Pakalpojumu</w:t>
      </w:r>
      <w:r w:rsidRPr="00896B38">
        <w:rPr>
          <w:spacing w:val="-1"/>
        </w:rPr>
        <w:t xml:space="preserve"> p</w:t>
      </w:r>
      <w:r w:rsidRPr="00896B38">
        <w:rPr>
          <w:spacing w:val="1"/>
        </w:rPr>
        <w:t>i</w:t>
      </w:r>
      <w:r w:rsidRPr="00896B38">
        <w:rPr>
          <w:spacing w:val="-1"/>
        </w:rPr>
        <w:t>en</w:t>
      </w:r>
      <w:r w:rsidRPr="00896B38">
        <w:rPr>
          <w:spacing w:val="1"/>
        </w:rPr>
        <w:t>āko</w:t>
      </w:r>
      <w:r w:rsidRPr="00896B38">
        <w:rPr>
          <w:spacing w:val="-3"/>
        </w:rPr>
        <w:t>šā maksājuma veikšanas</w:t>
      </w:r>
      <w:r w:rsidRPr="00896B38">
        <w:rPr>
          <w:spacing w:val="1"/>
        </w:rPr>
        <w:t xml:space="preserve">, </w:t>
      </w:r>
      <w:r w:rsidRPr="00896B38">
        <w:rPr>
          <w:spacing w:val="-3"/>
        </w:rPr>
        <w:t>Pasūtītāja</w:t>
      </w:r>
      <w:r w:rsidRPr="00896B38">
        <w:rPr>
          <w:spacing w:val="2"/>
        </w:rPr>
        <w:t>m</w:t>
      </w:r>
      <w:r w:rsidRPr="00896B38">
        <w:rPr>
          <w:spacing w:val="-3"/>
        </w:rPr>
        <w:t xml:space="preserve"> i</w:t>
      </w:r>
      <w:r w:rsidRPr="00896B38">
        <w:rPr>
          <w:spacing w:val="2"/>
        </w:rPr>
        <w:t xml:space="preserve">r </w:t>
      </w:r>
      <w:r w:rsidRPr="00896B38">
        <w:rPr>
          <w:spacing w:val="-3"/>
        </w:rPr>
        <w:t>t</w:t>
      </w:r>
      <w:r w:rsidRPr="00896B38">
        <w:rPr>
          <w:spacing w:val="1"/>
        </w:rPr>
        <w:t>i</w:t>
      </w:r>
      <w:r w:rsidRPr="00896B38">
        <w:rPr>
          <w:spacing w:val="-2"/>
        </w:rPr>
        <w:t>es</w:t>
      </w:r>
      <w:r w:rsidRPr="00896B38">
        <w:rPr>
          <w:spacing w:val="-1"/>
        </w:rPr>
        <w:t>ī</w:t>
      </w:r>
      <w:r w:rsidRPr="00896B38">
        <w:rPr>
          <w:spacing w:val="-3"/>
        </w:rPr>
        <w:t>ba</w:t>
      </w:r>
      <w:r w:rsidRPr="00896B38">
        <w:rPr>
          <w:spacing w:val="1"/>
        </w:rPr>
        <w:t>s</w:t>
      </w:r>
      <w:r w:rsidRPr="00896B38">
        <w:rPr>
          <w:spacing w:val="-3"/>
        </w:rPr>
        <w:t xml:space="preserve"> n</w:t>
      </w:r>
      <w:r w:rsidRPr="00896B38">
        <w:rPr>
          <w:spacing w:val="2"/>
        </w:rPr>
        <w:t xml:space="preserve">o </w:t>
      </w:r>
      <w:r w:rsidRPr="00896B38">
        <w:rPr>
          <w:spacing w:val="-3"/>
        </w:rPr>
        <w:t>šī</w:t>
      </w:r>
      <w:r w:rsidRPr="00896B38">
        <w:rPr>
          <w:spacing w:val="1"/>
        </w:rPr>
        <w:t xml:space="preserve"> </w:t>
      </w:r>
      <w:r w:rsidRPr="00896B38">
        <w:rPr>
          <w:spacing w:val="-3"/>
        </w:rPr>
        <w:t>m</w:t>
      </w:r>
      <w:r w:rsidRPr="00896B38">
        <w:rPr>
          <w:spacing w:val="-2"/>
        </w:rPr>
        <w:t>ak</w:t>
      </w:r>
      <w:r w:rsidRPr="00896B38">
        <w:rPr>
          <w:spacing w:val="-3"/>
        </w:rPr>
        <w:t>s</w:t>
      </w:r>
      <w:r w:rsidRPr="00896B38">
        <w:rPr>
          <w:spacing w:val="-2"/>
        </w:rPr>
        <w:t>ā</w:t>
      </w:r>
      <w:r w:rsidRPr="00896B38">
        <w:rPr>
          <w:spacing w:val="-1"/>
        </w:rPr>
        <w:t>ju</w:t>
      </w:r>
      <w:r w:rsidRPr="00896B38">
        <w:rPr>
          <w:spacing w:val="-3"/>
        </w:rPr>
        <w:t xml:space="preserve">ma </w:t>
      </w:r>
      <w:r w:rsidRPr="00896B38">
        <w:rPr>
          <w:spacing w:val="-2"/>
        </w:rPr>
        <w:t>ie</w:t>
      </w:r>
      <w:r w:rsidRPr="00896B38">
        <w:rPr>
          <w:spacing w:val="-3"/>
        </w:rPr>
        <w:t>tu</w:t>
      </w:r>
      <w:r w:rsidRPr="00896B38">
        <w:rPr>
          <w:spacing w:val="-2"/>
        </w:rPr>
        <w:t>rē</w:t>
      </w:r>
      <w:r w:rsidRPr="00896B38">
        <w:rPr>
          <w:spacing w:val="3"/>
        </w:rPr>
        <w:t xml:space="preserve">t </w:t>
      </w:r>
      <w:r w:rsidRPr="00896B38">
        <w:rPr>
          <w:spacing w:val="-3"/>
        </w:rPr>
        <w:t>I</w:t>
      </w:r>
      <w:r w:rsidRPr="00896B38">
        <w:rPr>
          <w:spacing w:val="-1"/>
        </w:rPr>
        <w:t>z</w:t>
      </w:r>
      <w:r w:rsidRPr="00896B38">
        <w:rPr>
          <w:spacing w:val="-3"/>
        </w:rPr>
        <w:t>pi</w:t>
      </w:r>
      <w:r w:rsidRPr="00896B38">
        <w:rPr>
          <w:spacing w:val="-1"/>
        </w:rPr>
        <w:t>l</w:t>
      </w:r>
      <w:r w:rsidRPr="00896B38">
        <w:rPr>
          <w:spacing w:val="-3"/>
        </w:rPr>
        <w:t>dītāja</w:t>
      </w:r>
      <w:r w:rsidRPr="00896B38">
        <w:rPr>
          <w:spacing w:val="1"/>
        </w:rPr>
        <w:t xml:space="preserve">m </w:t>
      </w:r>
      <w:r w:rsidRPr="00896B38">
        <w:rPr>
          <w:spacing w:val="-3"/>
        </w:rPr>
        <w:t>ap</w:t>
      </w:r>
      <w:r w:rsidRPr="00896B38">
        <w:rPr>
          <w:spacing w:val="-2"/>
        </w:rPr>
        <w:t>rēķ</w:t>
      </w:r>
      <w:r w:rsidRPr="00896B38">
        <w:rPr>
          <w:spacing w:val="-3"/>
        </w:rPr>
        <w:t>in</w:t>
      </w:r>
      <w:r w:rsidRPr="00896B38">
        <w:rPr>
          <w:spacing w:val="-2"/>
        </w:rPr>
        <w:t>ā</w:t>
      </w:r>
      <w:r w:rsidRPr="00896B38">
        <w:rPr>
          <w:spacing w:val="-1"/>
        </w:rPr>
        <w:t>to</w:t>
      </w:r>
      <w:r w:rsidRPr="00896B38">
        <w:rPr>
          <w:spacing w:val="3"/>
        </w:rPr>
        <w:t xml:space="preserve"> </w:t>
      </w:r>
      <w:r w:rsidRPr="00896B38">
        <w:rPr>
          <w:spacing w:val="-3"/>
        </w:rPr>
        <w:t>l</w:t>
      </w:r>
      <w:r w:rsidRPr="00896B38">
        <w:rPr>
          <w:spacing w:val="-1"/>
        </w:rPr>
        <w:t>ī</w:t>
      </w:r>
      <w:r w:rsidRPr="00896B38">
        <w:rPr>
          <w:spacing w:val="-3"/>
        </w:rPr>
        <w:t>g</w:t>
      </w:r>
      <w:r w:rsidRPr="00896B38">
        <w:rPr>
          <w:spacing w:val="-1"/>
        </w:rPr>
        <w:t>u</w:t>
      </w:r>
      <w:r w:rsidRPr="00896B38">
        <w:rPr>
          <w:spacing w:val="-2"/>
        </w:rPr>
        <w:t>m</w:t>
      </w:r>
      <w:r w:rsidRPr="00896B38">
        <w:rPr>
          <w:spacing w:val="1"/>
        </w:rPr>
        <w:t>s</w:t>
      </w:r>
      <w:r w:rsidRPr="00896B38">
        <w:rPr>
          <w:spacing w:val="-1"/>
        </w:rPr>
        <w:t>o</w:t>
      </w:r>
      <w:r w:rsidRPr="00896B38">
        <w:rPr>
          <w:spacing w:val="-3"/>
        </w:rPr>
        <w:t>du</w:t>
      </w:r>
      <w:r w:rsidRPr="00896B38">
        <w:t xml:space="preserve">, iepriekš </w:t>
      </w:r>
      <w:r w:rsidRPr="00896B38">
        <w:rPr>
          <w:spacing w:val="-1"/>
        </w:rPr>
        <w:t>I</w:t>
      </w:r>
      <w:r w:rsidRPr="00896B38">
        <w:rPr>
          <w:spacing w:val="-3"/>
        </w:rPr>
        <w:t>zp</w:t>
      </w:r>
      <w:r w:rsidRPr="00896B38">
        <w:t>i</w:t>
      </w:r>
      <w:r w:rsidRPr="00896B38">
        <w:rPr>
          <w:spacing w:val="-3"/>
        </w:rPr>
        <w:t>ld</w:t>
      </w:r>
      <w:r w:rsidRPr="00896B38">
        <w:rPr>
          <w:spacing w:val="-2"/>
        </w:rPr>
        <w:t>ītājam nosūto</w:t>
      </w:r>
      <w:r w:rsidRPr="00896B38">
        <w:rPr>
          <w:spacing w:val="4"/>
        </w:rPr>
        <w:t>t</w:t>
      </w:r>
      <w:r w:rsidRPr="00896B38">
        <w:rPr>
          <w:spacing w:val="-3"/>
        </w:rPr>
        <w:t xml:space="preserve"> </w:t>
      </w:r>
      <w:r w:rsidRPr="00896B38">
        <w:rPr>
          <w:spacing w:val="-2"/>
        </w:rPr>
        <w:t>at</w:t>
      </w:r>
      <w:r w:rsidRPr="00896B38">
        <w:rPr>
          <w:spacing w:val="-3"/>
        </w:rPr>
        <w:t>t</w:t>
      </w:r>
      <w:r w:rsidRPr="00896B38">
        <w:rPr>
          <w:spacing w:val="-2"/>
        </w:rPr>
        <w:t>ie</w:t>
      </w:r>
      <w:r w:rsidRPr="00896B38">
        <w:t>c</w:t>
      </w:r>
      <w:r w:rsidRPr="00896B38">
        <w:rPr>
          <w:spacing w:val="-3"/>
        </w:rPr>
        <w:t>īg</w:t>
      </w:r>
      <w:r w:rsidRPr="00896B38">
        <w:rPr>
          <w:spacing w:val="2"/>
        </w:rPr>
        <w:t xml:space="preserve">u </w:t>
      </w:r>
      <w:r w:rsidRPr="00896B38">
        <w:rPr>
          <w:spacing w:val="-3"/>
        </w:rPr>
        <w:t>r</w:t>
      </w:r>
      <w:r w:rsidRPr="00896B38">
        <w:rPr>
          <w:spacing w:val="-2"/>
        </w:rPr>
        <w:t>aks</w:t>
      </w:r>
      <w:r w:rsidRPr="00896B38">
        <w:rPr>
          <w:spacing w:val="-1"/>
        </w:rPr>
        <w:t>t</w:t>
      </w:r>
      <w:r w:rsidRPr="00896B38">
        <w:rPr>
          <w:spacing w:val="1"/>
        </w:rPr>
        <w:t>ve</w:t>
      </w:r>
      <w:r w:rsidRPr="00896B38">
        <w:rPr>
          <w:spacing w:val="-3"/>
        </w:rPr>
        <w:t>id</w:t>
      </w:r>
      <w:r w:rsidRPr="00896B38">
        <w:t>a</w:t>
      </w:r>
      <w:r w:rsidRPr="00896B38">
        <w:rPr>
          <w:spacing w:val="-1"/>
        </w:rPr>
        <w:t xml:space="preserve"> pa</w:t>
      </w:r>
      <w:r w:rsidRPr="00896B38">
        <w:rPr>
          <w:spacing w:val="-3"/>
        </w:rPr>
        <w:t>zi</w:t>
      </w:r>
      <w:r w:rsidRPr="00896B38">
        <w:rPr>
          <w:spacing w:val="1"/>
        </w:rPr>
        <w:t>ņo</w:t>
      </w:r>
      <w:r w:rsidRPr="00896B38">
        <w:rPr>
          <w:spacing w:val="-3"/>
        </w:rPr>
        <w:t>j</w:t>
      </w:r>
      <w:r w:rsidRPr="00896B38">
        <w:rPr>
          <w:spacing w:val="-1"/>
        </w:rPr>
        <w:t>umu</w:t>
      </w:r>
      <w:r w:rsidRPr="00896B38">
        <w:rPr>
          <w:spacing w:val="-4"/>
        </w:rPr>
        <w:t>,</w:t>
      </w:r>
      <w:r w:rsidRPr="00896B38">
        <w:rPr>
          <w:spacing w:val="1"/>
        </w:rPr>
        <w:t xml:space="preserve"> </w:t>
      </w:r>
      <w:r w:rsidRPr="00896B38">
        <w:rPr>
          <w:spacing w:val="-3"/>
        </w:rPr>
        <w:t>ku</w:t>
      </w:r>
      <w:r w:rsidRPr="00896B38">
        <w:t>r</w:t>
      </w:r>
      <w:r w:rsidRPr="00896B38">
        <w:rPr>
          <w:spacing w:val="-2"/>
        </w:rPr>
        <w:t>ā</w:t>
      </w:r>
      <w:r w:rsidRPr="00896B38">
        <w:rPr>
          <w:spacing w:val="-3"/>
        </w:rPr>
        <w:t xml:space="preserve"> </w:t>
      </w:r>
      <w:r w:rsidRPr="00896B38">
        <w:rPr>
          <w:spacing w:val="-1"/>
        </w:rPr>
        <w:t>no</w:t>
      </w:r>
      <w:r w:rsidRPr="00896B38">
        <w:t>r</w:t>
      </w:r>
      <w:r w:rsidRPr="00896B38">
        <w:rPr>
          <w:spacing w:val="-3"/>
        </w:rPr>
        <w:t>ād</w:t>
      </w:r>
      <w:r w:rsidRPr="00896B38">
        <w:rPr>
          <w:spacing w:val="-2"/>
        </w:rPr>
        <w:t>īt</w:t>
      </w:r>
      <w:r w:rsidRPr="00896B38">
        <w:rPr>
          <w:spacing w:val="-4"/>
        </w:rPr>
        <w:t xml:space="preserve">s </w:t>
      </w:r>
      <w:r w:rsidRPr="00896B38">
        <w:rPr>
          <w:spacing w:val="-1"/>
        </w:rPr>
        <w:t>a</w:t>
      </w:r>
      <w:r w:rsidRPr="00896B38">
        <w:rPr>
          <w:spacing w:val="-2"/>
        </w:rPr>
        <w:t>pr</w:t>
      </w:r>
      <w:r w:rsidRPr="00896B38">
        <w:rPr>
          <w:spacing w:val="1"/>
        </w:rPr>
        <w:t>ēķ</w:t>
      </w:r>
      <w:r w:rsidRPr="00896B38">
        <w:rPr>
          <w:spacing w:val="-3"/>
        </w:rPr>
        <w:t>inā</w:t>
      </w:r>
      <w:r w:rsidRPr="00896B38">
        <w:t>t</w:t>
      </w:r>
      <w:r w:rsidRPr="00896B38">
        <w:rPr>
          <w:spacing w:val="-2"/>
        </w:rPr>
        <w:t>ā</w:t>
      </w:r>
      <w:r w:rsidRPr="00896B38">
        <w:rPr>
          <w:spacing w:val="-1"/>
        </w:rPr>
        <w:t xml:space="preserve"> u</w:t>
      </w:r>
      <w:r w:rsidRPr="00896B38">
        <w:rPr>
          <w:spacing w:val="-3"/>
        </w:rPr>
        <w:t xml:space="preserve">n </w:t>
      </w:r>
      <w:r w:rsidRPr="00896B38">
        <w:rPr>
          <w:spacing w:val="-2"/>
        </w:rPr>
        <w:t>ie</w:t>
      </w:r>
      <w:r w:rsidRPr="00896B38">
        <w:rPr>
          <w:spacing w:val="-3"/>
        </w:rPr>
        <w:t>tu</w:t>
      </w:r>
      <w:r w:rsidRPr="00896B38">
        <w:rPr>
          <w:spacing w:val="-2"/>
        </w:rPr>
        <w:t xml:space="preserve">ramā </w:t>
      </w:r>
      <w:r w:rsidRPr="00896B38">
        <w:rPr>
          <w:spacing w:val="1"/>
        </w:rPr>
        <w:t>l</w:t>
      </w:r>
      <w:r w:rsidRPr="00896B38">
        <w:rPr>
          <w:spacing w:val="-3"/>
        </w:rPr>
        <w:t>īg</w:t>
      </w:r>
      <w:r w:rsidRPr="00896B38">
        <w:rPr>
          <w:spacing w:val="-1"/>
        </w:rPr>
        <w:t>u</w:t>
      </w:r>
      <w:r w:rsidRPr="00896B38">
        <w:rPr>
          <w:spacing w:val="-2"/>
        </w:rPr>
        <w:t>m</w:t>
      </w:r>
      <w:r w:rsidRPr="00896B38">
        <w:rPr>
          <w:spacing w:val="1"/>
        </w:rPr>
        <w:t>s</w:t>
      </w:r>
      <w:r w:rsidRPr="00896B38">
        <w:rPr>
          <w:spacing w:val="-3"/>
        </w:rPr>
        <w:t>od</w:t>
      </w:r>
      <w:r w:rsidRPr="00896B38">
        <w:rPr>
          <w:spacing w:val="-2"/>
        </w:rPr>
        <w:t>a</w:t>
      </w:r>
      <w:r w:rsidRPr="00896B38">
        <w:rPr>
          <w:spacing w:val="-1"/>
        </w:rPr>
        <w:t xml:space="preserve"> </w:t>
      </w:r>
      <w:r w:rsidRPr="00896B38">
        <w:rPr>
          <w:spacing w:val="-3"/>
        </w:rPr>
        <w:t>p</w:t>
      </w:r>
      <w:r w:rsidRPr="00896B38">
        <w:rPr>
          <w:spacing w:val="-1"/>
        </w:rPr>
        <w:t>am</w:t>
      </w:r>
      <w:r w:rsidRPr="00896B38">
        <w:rPr>
          <w:spacing w:val="-2"/>
        </w:rPr>
        <w:t>a</w:t>
      </w:r>
      <w:r w:rsidRPr="00896B38">
        <w:rPr>
          <w:spacing w:val="-1"/>
        </w:rPr>
        <w:t>to</w:t>
      </w:r>
      <w:r w:rsidRPr="00896B38">
        <w:rPr>
          <w:spacing w:val="-3"/>
        </w:rPr>
        <w:t>j</w:t>
      </w:r>
      <w:r w:rsidRPr="00896B38">
        <w:rPr>
          <w:spacing w:val="-1"/>
        </w:rPr>
        <w:t>um</w:t>
      </w:r>
      <w:r w:rsidRPr="00896B38">
        <w:rPr>
          <w:spacing w:val="-2"/>
        </w:rPr>
        <w:t>s</w:t>
      </w:r>
      <w:r w:rsidRPr="00896B38">
        <w:rPr>
          <w:spacing w:val="-1"/>
        </w:rPr>
        <w:t xml:space="preserve"> u</w:t>
      </w:r>
      <w:r w:rsidRPr="00896B38">
        <w:rPr>
          <w:spacing w:val="-3"/>
        </w:rPr>
        <w:t>n a</w:t>
      </w:r>
      <w:r w:rsidRPr="00896B38">
        <w:rPr>
          <w:spacing w:val="-1"/>
        </w:rPr>
        <w:t>p</w:t>
      </w:r>
      <w:r w:rsidRPr="00896B38">
        <w:rPr>
          <w:spacing w:val="1"/>
        </w:rPr>
        <w:t>m</w:t>
      </w:r>
      <w:r w:rsidRPr="00896B38">
        <w:rPr>
          <w:spacing w:val="-2"/>
        </w:rPr>
        <w:t>ēr</w:t>
      </w:r>
      <w:r w:rsidRPr="00896B38">
        <w:t>s.</w:t>
      </w:r>
    </w:p>
    <w:p w:rsidR="004F75C8" w:rsidRPr="00896B38" w:rsidRDefault="004F75C8" w:rsidP="00B03264">
      <w:pPr>
        <w:widowControl w:val="0"/>
        <w:tabs>
          <w:tab w:val="left" w:pos="709"/>
        </w:tabs>
        <w:autoSpaceDE w:val="0"/>
        <w:autoSpaceDN w:val="0"/>
        <w:adjustRightInd w:val="0"/>
        <w:ind w:left="510" w:right="43"/>
        <w:jc w:val="both"/>
      </w:pPr>
    </w:p>
    <w:p w:rsidR="00B03264" w:rsidRPr="00B03264" w:rsidRDefault="004F75C8" w:rsidP="00B03264">
      <w:pPr>
        <w:widowControl w:val="0"/>
        <w:numPr>
          <w:ilvl w:val="0"/>
          <w:numId w:val="9"/>
        </w:numPr>
        <w:tabs>
          <w:tab w:val="clear" w:pos="510"/>
          <w:tab w:val="left" w:pos="709"/>
        </w:tabs>
        <w:autoSpaceDE w:val="0"/>
        <w:autoSpaceDN w:val="0"/>
        <w:adjustRightInd w:val="0"/>
        <w:spacing w:after="120"/>
        <w:ind w:right="57"/>
        <w:jc w:val="center"/>
        <w:rPr>
          <w:b/>
        </w:rPr>
      </w:pPr>
      <w:r w:rsidRPr="00896B38">
        <w:rPr>
          <w:b/>
        </w:rPr>
        <w:t>LĪGUMA IZPILDES TERMIŅŠ</w:t>
      </w:r>
    </w:p>
    <w:p w:rsidR="004F75C8" w:rsidRPr="00195E62" w:rsidRDefault="00B94F0E" w:rsidP="00B03264">
      <w:pPr>
        <w:widowControl w:val="0"/>
        <w:numPr>
          <w:ilvl w:val="1"/>
          <w:numId w:val="9"/>
        </w:numPr>
        <w:tabs>
          <w:tab w:val="clear" w:pos="510"/>
          <w:tab w:val="left" w:pos="709"/>
          <w:tab w:val="left" w:pos="851"/>
        </w:tabs>
        <w:autoSpaceDE w:val="0"/>
        <w:autoSpaceDN w:val="0"/>
        <w:adjustRightInd w:val="0"/>
        <w:ind w:right="57"/>
        <w:jc w:val="both"/>
      </w:pPr>
      <w:r w:rsidRPr="00195E62">
        <w:t>Izpildītājs apņemas 10 (</w:t>
      </w:r>
      <w:r w:rsidR="00B97469" w:rsidRPr="00195E62">
        <w:t>d</w:t>
      </w:r>
      <w:r w:rsidRPr="00195E62">
        <w:t xml:space="preserve">esmit) darba dienu laikā pēc </w:t>
      </w:r>
      <w:r w:rsidR="007208BE" w:rsidRPr="00195E62">
        <w:t>L</w:t>
      </w:r>
      <w:r w:rsidRPr="00195E62">
        <w:t xml:space="preserve">īguma noslēgšanas Pasūtītājam iesniegt detalizēti izstrādātu kampaņas koncepciju, laika grafiku, mediju plānu, izpildāmo darba apjomu un visas saistītās izmaksas, kas atbilst </w:t>
      </w:r>
      <w:r w:rsidR="00A073D9" w:rsidRPr="00195E62">
        <w:t>Izpildītāj</w:t>
      </w:r>
      <w:r w:rsidRPr="00195E62">
        <w:t xml:space="preserve">a </w:t>
      </w:r>
      <w:r w:rsidR="00F67C41" w:rsidRPr="00195E62">
        <w:t xml:space="preserve">iesniegtajam piedāvājumam (t.sk. </w:t>
      </w:r>
      <w:r w:rsidRPr="00195E62">
        <w:t>finanšu piedāvājumam, mediju plānam un laika grafikam</w:t>
      </w:r>
      <w:r w:rsidR="00F67C41" w:rsidRPr="00195E62">
        <w:t>)</w:t>
      </w:r>
      <w:r w:rsidRPr="00195E62">
        <w:t xml:space="preserve">. </w:t>
      </w:r>
      <w:r w:rsidR="00BC6E94" w:rsidRPr="00195E62">
        <w:t xml:space="preserve">Šajā punktā minētie </w:t>
      </w:r>
      <w:r w:rsidRPr="00195E62">
        <w:t xml:space="preserve">detalizētie pielikumi ir neatņemama </w:t>
      </w:r>
      <w:r w:rsidR="007208BE" w:rsidRPr="00195E62">
        <w:t>L</w:t>
      </w:r>
      <w:r w:rsidRPr="00195E62">
        <w:t>īguma sastāvdaļa.</w:t>
      </w:r>
    </w:p>
    <w:p w:rsidR="004F75C8" w:rsidRPr="00195E62" w:rsidRDefault="004F75C8" w:rsidP="00B03264">
      <w:pPr>
        <w:widowControl w:val="0"/>
        <w:numPr>
          <w:ilvl w:val="1"/>
          <w:numId w:val="9"/>
        </w:numPr>
        <w:tabs>
          <w:tab w:val="clear" w:pos="510"/>
          <w:tab w:val="left" w:pos="709"/>
          <w:tab w:val="left" w:pos="851"/>
        </w:tabs>
        <w:autoSpaceDE w:val="0"/>
        <w:autoSpaceDN w:val="0"/>
        <w:adjustRightInd w:val="0"/>
        <w:ind w:right="57"/>
        <w:jc w:val="both"/>
      </w:pPr>
      <w:r w:rsidRPr="00195E62">
        <w:t>Izpildītā</w:t>
      </w:r>
      <w:r w:rsidR="00F417F4" w:rsidRPr="00195E62">
        <w:t>js</w:t>
      </w:r>
      <w:r w:rsidR="00AD6A69" w:rsidRPr="00195E62">
        <w:t xml:space="preserve"> </w:t>
      </w:r>
      <w:r w:rsidR="00F417F4" w:rsidRPr="00195E62">
        <w:t>veic</w:t>
      </w:r>
      <w:r w:rsidR="00403E38" w:rsidRPr="00195E62">
        <w:t xml:space="preserve"> Pakalpoj</w:t>
      </w:r>
      <w:r w:rsidR="00F417F4" w:rsidRPr="00195E62">
        <w:t>umu</w:t>
      </w:r>
      <w:r w:rsidRPr="00195E62">
        <w:t xml:space="preserve"> </w:t>
      </w:r>
      <w:r w:rsidR="00AD6A69" w:rsidRPr="00195E62">
        <w:t>atbilstoši Līguma 5.3.apakšpunktā noteiktajam un</w:t>
      </w:r>
      <w:r w:rsidR="0057617E" w:rsidRPr="00195E62">
        <w:t xml:space="preserve"> saskaņā</w:t>
      </w:r>
      <w:r w:rsidRPr="00195E62">
        <w:t xml:space="preserve"> ar laika grafiku</w:t>
      </w:r>
      <w:r w:rsidR="00195E62" w:rsidRPr="00195E62">
        <w:t xml:space="preserve"> un mediju plānu</w:t>
      </w:r>
      <w:r w:rsidRPr="00195E62">
        <w:t xml:space="preserve">, kas </w:t>
      </w:r>
      <w:r w:rsidR="00C81734" w:rsidRPr="00195E62">
        <w:t>saskaņot</w:t>
      </w:r>
      <w:r w:rsidR="00195E62" w:rsidRPr="00195E62">
        <w:t>i</w:t>
      </w:r>
      <w:r w:rsidR="00C81734" w:rsidRPr="00195E62">
        <w:t xml:space="preserve"> </w:t>
      </w:r>
      <w:r w:rsidRPr="00195E62">
        <w:t>ar Pasūtītāju.</w:t>
      </w:r>
      <w:r w:rsidR="00B61874" w:rsidRPr="00195E62">
        <w:t xml:space="preserve"> </w:t>
      </w:r>
    </w:p>
    <w:p w:rsidR="004F75C8" w:rsidRPr="00195E62" w:rsidRDefault="004F75C8" w:rsidP="00B03264">
      <w:pPr>
        <w:widowControl w:val="0"/>
        <w:numPr>
          <w:ilvl w:val="1"/>
          <w:numId w:val="9"/>
        </w:numPr>
        <w:tabs>
          <w:tab w:val="clear" w:pos="510"/>
          <w:tab w:val="left" w:pos="709"/>
          <w:tab w:val="left" w:pos="851"/>
        </w:tabs>
        <w:autoSpaceDE w:val="0"/>
        <w:autoSpaceDN w:val="0"/>
        <w:adjustRightInd w:val="0"/>
        <w:ind w:right="57"/>
        <w:jc w:val="both"/>
      </w:pPr>
      <w:r w:rsidRPr="00195E62">
        <w:t>Pasūtītājs ir tiesīgs grozīt Laika grafiku</w:t>
      </w:r>
      <w:r w:rsidR="00403E38" w:rsidRPr="00195E62">
        <w:t xml:space="preserve"> (atbilstoši mainīgajiem apstākļiem, t.sk. trešo personu ietekmē)</w:t>
      </w:r>
      <w:r w:rsidRPr="00195E62">
        <w:t>, par to elektroniski paziņojot Izpildītājam vismaz vienu dienu pirms noteiktās aktivitātes izpildes termiņa</w:t>
      </w:r>
      <w:r w:rsidR="000C0BC7" w:rsidRPr="00195E62">
        <w:t>,</w:t>
      </w:r>
      <w:r w:rsidRPr="00195E62">
        <w:t xml:space="preserve"> izņemot Līguma 4.4.apakšpunktā minētajā gadījumā. Papildus elektroniskajam paziņojumam Pasūtītājs nekavējoties, bet ne vēlāk kā 3 (trīs) darba dienu laikā sagatavo un nosūta rakstveida paziņojumu.</w:t>
      </w:r>
    </w:p>
    <w:p w:rsidR="004F75C8" w:rsidRPr="00195E62" w:rsidRDefault="004F75C8" w:rsidP="00B03264">
      <w:pPr>
        <w:widowControl w:val="0"/>
        <w:numPr>
          <w:ilvl w:val="1"/>
          <w:numId w:val="9"/>
        </w:numPr>
        <w:tabs>
          <w:tab w:val="clear" w:pos="510"/>
          <w:tab w:val="left" w:pos="709"/>
          <w:tab w:val="left" w:pos="851"/>
        </w:tabs>
        <w:autoSpaceDE w:val="0"/>
        <w:autoSpaceDN w:val="0"/>
        <w:adjustRightInd w:val="0"/>
        <w:ind w:right="57"/>
        <w:jc w:val="both"/>
      </w:pPr>
      <w:r w:rsidRPr="00195E62">
        <w:t>Pasūtītājam attiecībā uz izmaiņām Laika grafikā TV klipiem ir pienākums ievērot 5 (piecas) darba dienas pirms reklāmas raidīšanas līdz plkst. 12:00.</w:t>
      </w:r>
    </w:p>
    <w:p w:rsidR="004F75C8" w:rsidRPr="00195E62" w:rsidRDefault="004F75C8" w:rsidP="00B03264">
      <w:pPr>
        <w:widowControl w:val="0"/>
        <w:numPr>
          <w:ilvl w:val="1"/>
          <w:numId w:val="9"/>
        </w:numPr>
        <w:tabs>
          <w:tab w:val="clear" w:pos="510"/>
          <w:tab w:val="left" w:pos="709"/>
          <w:tab w:val="left" w:pos="851"/>
        </w:tabs>
        <w:autoSpaceDE w:val="0"/>
        <w:autoSpaceDN w:val="0"/>
        <w:adjustRightInd w:val="0"/>
        <w:ind w:right="57"/>
        <w:jc w:val="both"/>
      </w:pPr>
      <w:r w:rsidRPr="00195E62">
        <w:t xml:space="preserve">Izpildītājs apņemas izpildīt Līgumā noteikto Pakalpojumu viena gada laikā kopš Līguma noslēgšanas </w:t>
      </w:r>
      <w:r w:rsidR="00E05E4B" w:rsidRPr="00195E62">
        <w:t>dienas</w:t>
      </w:r>
      <w:r w:rsidRPr="00195E62">
        <w:t xml:space="preserve"> un saskaņā ar Laika grafiku. </w:t>
      </w:r>
    </w:p>
    <w:p w:rsidR="004F75C8" w:rsidRPr="00896B38" w:rsidRDefault="004F75C8" w:rsidP="00B03264">
      <w:pPr>
        <w:tabs>
          <w:tab w:val="left" w:pos="709"/>
        </w:tabs>
        <w:ind w:left="510" w:right="57"/>
        <w:jc w:val="both"/>
      </w:pPr>
    </w:p>
    <w:p w:rsidR="00B03264" w:rsidRPr="00B03264" w:rsidRDefault="004F75C8" w:rsidP="00B03264">
      <w:pPr>
        <w:widowControl w:val="0"/>
        <w:numPr>
          <w:ilvl w:val="0"/>
          <w:numId w:val="9"/>
        </w:numPr>
        <w:tabs>
          <w:tab w:val="clear" w:pos="510"/>
          <w:tab w:val="left" w:pos="540"/>
          <w:tab w:val="left" w:pos="709"/>
        </w:tabs>
        <w:autoSpaceDE w:val="0"/>
        <w:autoSpaceDN w:val="0"/>
        <w:adjustRightInd w:val="0"/>
        <w:spacing w:after="120"/>
        <w:ind w:right="49"/>
        <w:jc w:val="center"/>
        <w:rPr>
          <w:b/>
        </w:rPr>
      </w:pPr>
      <w:r w:rsidRPr="00896B38">
        <w:rPr>
          <w:b/>
        </w:rPr>
        <w:t>P</w:t>
      </w:r>
      <w:r w:rsidRPr="00896B38">
        <w:rPr>
          <w:b/>
          <w:spacing w:val="1"/>
        </w:rPr>
        <w:t>A</w:t>
      </w:r>
      <w:r w:rsidRPr="00896B38">
        <w:rPr>
          <w:b/>
          <w:spacing w:val="-1"/>
        </w:rPr>
        <w:t>K</w:t>
      </w:r>
      <w:r w:rsidRPr="00896B38">
        <w:rPr>
          <w:b/>
          <w:spacing w:val="1"/>
        </w:rPr>
        <w:t>A</w:t>
      </w:r>
      <w:r w:rsidRPr="00896B38">
        <w:rPr>
          <w:b/>
        </w:rPr>
        <w:t>LPO</w:t>
      </w:r>
      <w:r w:rsidRPr="00896B38">
        <w:rPr>
          <w:b/>
          <w:spacing w:val="-1"/>
        </w:rPr>
        <w:t>J</w:t>
      </w:r>
      <w:r w:rsidRPr="00896B38">
        <w:rPr>
          <w:b/>
        </w:rPr>
        <w:t>U</w:t>
      </w:r>
      <w:r w:rsidRPr="00896B38">
        <w:rPr>
          <w:b/>
          <w:spacing w:val="-1"/>
        </w:rPr>
        <w:t>M</w:t>
      </w:r>
      <w:r w:rsidR="00601F99">
        <w:rPr>
          <w:b/>
        </w:rPr>
        <w:t>A</w:t>
      </w:r>
      <w:r w:rsidRPr="00896B38">
        <w:rPr>
          <w:b/>
          <w:spacing w:val="38"/>
        </w:rPr>
        <w:t xml:space="preserve"> </w:t>
      </w:r>
      <w:r w:rsidRPr="00896B38">
        <w:rPr>
          <w:b/>
          <w:spacing w:val="1"/>
        </w:rPr>
        <w:t>N</w:t>
      </w:r>
      <w:r w:rsidRPr="00896B38">
        <w:rPr>
          <w:b/>
        </w:rPr>
        <w:t>ODO</w:t>
      </w:r>
      <w:r w:rsidRPr="00896B38">
        <w:rPr>
          <w:b/>
          <w:spacing w:val="-1"/>
        </w:rPr>
        <w:t>Š</w:t>
      </w:r>
      <w:r w:rsidRPr="00896B38">
        <w:rPr>
          <w:b/>
          <w:spacing w:val="-2"/>
        </w:rPr>
        <w:t>A</w:t>
      </w:r>
      <w:r w:rsidRPr="00896B38">
        <w:rPr>
          <w:b/>
          <w:spacing w:val="-1"/>
        </w:rPr>
        <w:t>N</w:t>
      </w:r>
      <w:r w:rsidRPr="00896B38">
        <w:rPr>
          <w:b/>
          <w:spacing w:val="1"/>
        </w:rPr>
        <w:t>A</w:t>
      </w:r>
      <w:r w:rsidRPr="00896B38">
        <w:rPr>
          <w:b/>
        </w:rPr>
        <w:t>S</w:t>
      </w:r>
      <w:r w:rsidRPr="00896B38">
        <w:rPr>
          <w:b/>
          <w:spacing w:val="33"/>
        </w:rPr>
        <w:t xml:space="preserve"> </w:t>
      </w:r>
      <w:r w:rsidRPr="00896B38">
        <w:rPr>
          <w:b/>
        </w:rPr>
        <w:t>UN</w:t>
      </w:r>
      <w:r w:rsidRPr="00896B38">
        <w:rPr>
          <w:b/>
          <w:spacing w:val="5"/>
        </w:rPr>
        <w:t xml:space="preserve"> </w:t>
      </w:r>
      <w:r w:rsidRPr="00896B38">
        <w:rPr>
          <w:b/>
        </w:rPr>
        <w:t>P</w:t>
      </w:r>
      <w:r w:rsidRPr="00896B38">
        <w:rPr>
          <w:b/>
          <w:spacing w:val="1"/>
        </w:rPr>
        <w:t>I</w:t>
      </w:r>
      <w:r w:rsidRPr="00896B38">
        <w:rPr>
          <w:b/>
          <w:spacing w:val="-2"/>
        </w:rPr>
        <w:t>E</w:t>
      </w:r>
      <w:r w:rsidRPr="00896B38">
        <w:rPr>
          <w:b/>
          <w:spacing w:val="1"/>
        </w:rPr>
        <w:t>Ņ</w:t>
      </w:r>
      <w:r w:rsidRPr="00896B38">
        <w:rPr>
          <w:b/>
        </w:rPr>
        <w:t>E</w:t>
      </w:r>
      <w:r w:rsidRPr="00896B38">
        <w:rPr>
          <w:b/>
          <w:spacing w:val="-1"/>
        </w:rPr>
        <w:t>MŠ</w:t>
      </w:r>
      <w:r w:rsidRPr="00896B38">
        <w:rPr>
          <w:b/>
          <w:spacing w:val="-2"/>
        </w:rPr>
        <w:t>A</w:t>
      </w:r>
      <w:r w:rsidRPr="00896B38">
        <w:rPr>
          <w:b/>
          <w:spacing w:val="1"/>
        </w:rPr>
        <w:t>NA</w:t>
      </w:r>
      <w:r w:rsidRPr="00896B38">
        <w:rPr>
          <w:b/>
        </w:rPr>
        <w:t>S</w:t>
      </w:r>
      <w:r w:rsidRPr="00896B38">
        <w:rPr>
          <w:b/>
          <w:spacing w:val="35"/>
        </w:rPr>
        <w:t xml:space="preserve"> </w:t>
      </w:r>
      <w:r w:rsidRPr="00896B38">
        <w:rPr>
          <w:b/>
          <w:spacing w:val="-3"/>
          <w:w w:val="105"/>
        </w:rPr>
        <w:t>K</w:t>
      </w:r>
      <w:r w:rsidRPr="00896B38">
        <w:rPr>
          <w:b/>
          <w:spacing w:val="1"/>
          <w:w w:val="105"/>
        </w:rPr>
        <w:t>Ā</w:t>
      </w:r>
      <w:r w:rsidRPr="00896B38">
        <w:rPr>
          <w:b/>
          <w:spacing w:val="-2"/>
          <w:w w:val="104"/>
        </w:rPr>
        <w:t>R</w:t>
      </w:r>
      <w:r w:rsidRPr="00896B38">
        <w:rPr>
          <w:b/>
          <w:spacing w:val="1"/>
          <w:w w:val="101"/>
        </w:rPr>
        <w:t>T</w:t>
      </w:r>
      <w:r w:rsidRPr="00896B38">
        <w:rPr>
          <w:b/>
          <w:spacing w:val="-1"/>
          <w:w w:val="106"/>
        </w:rPr>
        <w:t>Ī</w:t>
      </w:r>
      <w:r w:rsidRPr="00896B38">
        <w:rPr>
          <w:b/>
          <w:spacing w:val="1"/>
          <w:w w:val="103"/>
        </w:rPr>
        <w:t>B</w:t>
      </w:r>
      <w:r w:rsidRPr="00896B38">
        <w:rPr>
          <w:b/>
          <w:w w:val="105"/>
        </w:rPr>
        <w:t>A</w:t>
      </w:r>
    </w:p>
    <w:p w:rsidR="004F75C8" w:rsidRPr="00195E62" w:rsidRDefault="004F75C8" w:rsidP="00B03264">
      <w:pPr>
        <w:widowControl w:val="0"/>
        <w:numPr>
          <w:ilvl w:val="1"/>
          <w:numId w:val="9"/>
        </w:numPr>
        <w:tabs>
          <w:tab w:val="clear" w:pos="510"/>
          <w:tab w:val="left" w:pos="540"/>
          <w:tab w:val="left" w:pos="709"/>
        </w:tabs>
        <w:autoSpaceDE w:val="0"/>
        <w:autoSpaceDN w:val="0"/>
        <w:adjustRightInd w:val="0"/>
        <w:ind w:right="52"/>
        <w:jc w:val="both"/>
      </w:pPr>
      <w:r w:rsidRPr="00195E62">
        <w:t>Ci</w:t>
      </w:r>
      <w:r w:rsidRPr="00195E62">
        <w:rPr>
          <w:spacing w:val="1"/>
        </w:rPr>
        <w:t>k</w:t>
      </w:r>
      <w:r w:rsidRPr="00195E62">
        <w:t>tāl</w:t>
      </w:r>
      <w:r w:rsidRPr="00195E62">
        <w:rPr>
          <w:spacing w:val="1"/>
        </w:rPr>
        <w:t xml:space="preserve"> </w:t>
      </w:r>
      <w:r w:rsidRPr="00195E62">
        <w:t>tas</w:t>
      </w:r>
      <w:r w:rsidRPr="00195E62">
        <w:rPr>
          <w:spacing w:val="1"/>
        </w:rPr>
        <w:t xml:space="preserve"> </w:t>
      </w:r>
      <w:r w:rsidRPr="00195E62">
        <w:t>ir</w:t>
      </w:r>
      <w:r w:rsidRPr="00195E62">
        <w:rPr>
          <w:spacing w:val="1"/>
        </w:rPr>
        <w:t xml:space="preserve"> </w:t>
      </w:r>
      <w:r w:rsidRPr="00195E62">
        <w:t>i</w:t>
      </w:r>
      <w:r w:rsidRPr="00195E62">
        <w:rPr>
          <w:spacing w:val="1"/>
        </w:rPr>
        <w:t>e</w:t>
      </w:r>
      <w:r w:rsidRPr="00195E62">
        <w:rPr>
          <w:spacing w:val="-2"/>
        </w:rPr>
        <w:t>s</w:t>
      </w:r>
      <w:r w:rsidRPr="00195E62">
        <w:rPr>
          <w:spacing w:val="-1"/>
        </w:rPr>
        <w:t>p</w:t>
      </w:r>
      <w:r w:rsidRPr="00195E62">
        <w:rPr>
          <w:spacing w:val="1"/>
        </w:rPr>
        <w:t>ē</w:t>
      </w:r>
      <w:r w:rsidRPr="00195E62">
        <w:t>ja</w:t>
      </w:r>
      <w:r w:rsidRPr="00195E62">
        <w:rPr>
          <w:spacing w:val="1"/>
        </w:rPr>
        <w:t>m</w:t>
      </w:r>
      <w:r w:rsidRPr="00195E62">
        <w:t xml:space="preserve">s </w:t>
      </w:r>
      <w:r w:rsidRPr="00195E62">
        <w:rPr>
          <w:spacing w:val="-1"/>
        </w:rPr>
        <w:t>u</w:t>
      </w:r>
      <w:r w:rsidRPr="00195E62">
        <w:t>n at</w:t>
      </w:r>
      <w:r w:rsidRPr="00195E62">
        <w:rPr>
          <w:spacing w:val="-1"/>
        </w:rPr>
        <w:t>b</w:t>
      </w:r>
      <w:r w:rsidRPr="00195E62">
        <w:t xml:space="preserve">ilst </w:t>
      </w:r>
      <w:r w:rsidRPr="00195E62">
        <w:rPr>
          <w:spacing w:val="1"/>
        </w:rPr>
        <w:t>P</w:t>
      </w:r>
      <w:r w:rsidRPr="00195E62">
        <w:t>as</w:t>
      </w:r>
      <w:r w:rsidRPr="00195E62">
        <w:rPr>
          <w:spacing w:val="-1"/>
        </w:rPr>
        <w:t>ū</w:t>
      </w:r>
      <w:r w:rsidRPr="00195E62">
        <w:t>tītāja i</w:t>
      </w:r>
      <w:r w:rsidRPr="00195E62">
        <w:rPr>
          <w:spacing w:val="-1"/>
        </w:rPr>
        <w:t>n</w:t>
      </w:r>
      <w:r w:rsidRPr="00195E62">
        <w:rPr>
          <w:spacing w:val="-2"/>
        </w:rPr>
        <w:t>t</w:t>
      </w:r>
      <w:r w:rsidRPr="00195E62">
        <w:rPr>
          <w:spacing w:val="1"/>
        </w:rPr>
        <w:t>e</w:t>
      </w:r>
      <w:r w:rsidRPr="00195E62">
        <w:rPr>
          <w:spacing w:val="-2"/>
        </w:rPr>
        <w:t>r</w:t>
      </w:r>
      <w:r w:rsidRPr="00195E62">
        <w:rPr>
          <w:spacing w:val="1"/>
        </w:rPr>
        <w:t>e</w:t>
      </w:r>
      <w:r w:rsidRPr="00195E62">
        <w:t>s</w:t>
      </w:r>
      <w:r w:rsidRPr="00195E62">
        <w:rPr>
          <w:spacing w:val="-2"/>
        </w:rPr>
        <w:t>ē</w:t>
      </w:r>
      <w:r w:rsidRPr="00195E62">
        <w:t xml:space="preserve">m </w:t>
      </w:r>
      <w:r w:rsidRPr="00195E62">
        <w:rPr>
          <w:spacing w:val="-1"/>
        </w:rPr>
        <w:t>u</w:t>
      </w:r>
      <w:r w:rsidRPr="00195E62">
        <w:t xml:space="preserve">n </w:t>
      </w:r>
      <w:r w:rsidRPr="00195E62">
        <w:rPr>
          <w:spacing w:val="1"/>
        </w:rPr>
        <w:t>v</w:t>
      </w:r>
      <w:r w:rsidRPr="00195E62">
        <w:t>aja</w:t>
      </w:r>
      <w:r w:rsidRPr="00195E62">
        <w:rPr>
          <w:spacing w:val="-1"/>
        </w:rPr>
        <w:t>dz</w:t>
      </w:r>
      <w:r w:rsidRPr="00195E62">
        <w:t>ī</w:t>
      </w:r>
      <w:r w:rsidRPr="00195E62">
        <w:rPr>
          <w:spacing w:val="-1"/>
        </w:rPr>
        <w:t>b</w:t>
      </w:r>
      <w:r w:rsidRPr="00195E62">
        <w:t>ā</w:t>
      </w:r>
      <w:r w:rsidRPr="00195E62">
        <w:rPr>
          <w:spacing w:val="1"/>
        </w:rPr>
        <w:t>m</w:t>
      </w:r>
      <w:r w:rsidRPr="00195E62">
        <w:t xml:space="preserve">, </w:t>
      </w:r>
      <w:r w:rsidRPr="00195E62">
        <w:rPr>
          <w:spacing w:val="1"/>
        </w:rPr>
        <w:t>P</w:t>
      </w:r>
      <w:r w:rsidRPr="00195E62">
        <w:t>a</w:t>
      </w:r>
      <w:r w:rsidRPr="00195E62">
        <w:rPr>
          <w:spacing w:val="-2"/>
        </w:rPr>
        <w:t>s</w:t>
      </w:r>
      <w:r w:rsidRPr="00195E62">
        <w:t>ūtītājs a</w:t>
      </w:r>
      <w:r w:rsidRPr="00195E62">
        <w:rPr>
          <w:spacing w:val="-1"/>
        </w:rPr>
        <w:t>pņ</w:t>
      </w:r>
      <w:r w:rsidRPr="00195E62">
        <w:rPr>
          <w:spacing w:val="1"/>
        </w:rPr>
        <w:t>em</w:t>
      </w:r>
      <w:r w:rsidRPr="00195E62">
        <w:rPr>
          <w:spacing w:val="-3"/>
        </w:rPr>
        <w:t>a</w:t>
      </w:r>
      <w:r w:rsidRPr="00195E62">
        <w:t>s, rī</w:t>
      </w:r>
      <w:r w:rsidRPr="00195E62">
        <w:rPr>
          <w:spacing w:val="1"/>
        </w:rPr>
        <w:t>k</w:t>
      </w:r>
      <w:r w:rsidRPr="00195E62">
        <w:rPr>
          <w:spacing w:val="-1"/>
        </w:rPr>
        <w:t>o</w:t>
      </w:r>
      <w:r w:rsidRPr="00195E62">
        <w:t>j</w:t>
      </w:r>
      <w:r w:rsidRPr="00195E62">
        <w:rPr>
          <w:spacing w:val="-1"/>
        </w:rPr>
        <w:t>o</w:t>
      </w:r>
      <w:r w:rsidRPr="00195E62">
        <w:t>ti</w:t>
      </w:r>
      <w:r w:rsidRPr="00195E62">
        <w:rPr>
          <w:spacing w:val="-2"/>
        </w:rPr>
        <w:t>e</w:t>
      </w:r>
      <w:r w:rsidRPr="00195E62">
        <w:t>s la</w:t>
      </w:r>
      <w:r w:rsidRPr="00195E62">
        <w:rPr>
          <w:spacing w:val="-1"/>
        </w:rPr>
        <w:t>b</w:t>
      </w:r>
      <w:r w:rsidRPr="00195E62">
        <w:t>ā ticī</w:t>
      </w:r>
      <w:r w:rsidRPr="00195E62">
        <w:rPr>
          <w:spacing w:val="-1"/>
        </w:rPr>
        <w:t>b</w:t>
      </w:r>
      <w:r w:rsidRPr="00195E62">
        <w:t>ā,</w:t>
      </w:r>
      <w:r w:rsidR="00EC3110" w:rsidRPr="00195E62">
        <w:rPr>
          <w:spacing w:val="3"/>
        </w:rPr>
        <w:t xml:space="preserve"> ievērojot profesionālās ētikas principus un </w:t>
      </w:r>
      <w:r w:rsidRPr="00195E62">
        <w:t>sa</w:t>
      </w:r>
      <w:r w:rsidRPr="00195E62">
        <w:rPr>
          <w:spacing w:val="-1"/>
        </w:rPr>
        <w:t>d</w:t>
      </w:r>
      <w:r w:rsidRPr="00195E62">
        <w:t>ar</w:t>
      </w:r>
      <w:r w:rsidRPr="00195E62">
        <w:rPr>
          <w:spacing w:val="-1"/>
        </w:rPr>
        <w:t>b</w:t>
      </w:r>
      <w:r w:rsidRPr="00195E62">
        <w:rPr>
          <w:spacing w:val="1"/>
        </w:rPr>
        <w:t>o</w:t>
      </w:r>
      <w:r w:rsidR="00140D23" w:rsidRPr="00195E62">
        <w:rPr>
          <w:spacing w:val="1"/>
        </w:rPr>
        <w:t>jo</w:t>
      </w:r>
      <w:r w:rsidRPr="00195E62">
        <w:t>t</w:t>
      </w:r>
      <w:r w:rsidRPr="00195E62">
        <w:rPr>
          <w:spacing w:val="-3"/>
        </w:rPr>
        <w:t>i</w:t>
      </w:r>
      <w:r w:rsidRPr="00195E62">
        <w:rPr>
          <w:spacing w:val="1"/>
        </w:rPr>
        <w:t>e</w:t>
      </w:r>
      <w:r w:rsidRPr="00195E62">
        <w:t>s</w:t>
      </w:r>
      <w:r w:rsidRPr="00195E62">
        <w:rPr>
          <w:spacing w:val="3"/>
        </w:rPr>
        <w:t xml:space="preserve"> </w:t>
      </w:r>
      <w:r w:rsidRPr="00195E62">
        <w:t>ar</w:t>
      </w:r>
      <w:r w:rsidRPr="00195E62">
        <w:rPr>
          <w:spacing w:val="3"/>
        </w:rPr>
        <w:t xml:space="preserve"> </w:t>
      </w:r>
      <w:r w:rsidRPr="00195E62">
        <w:t>I</w:t>
      </w:r>
      <w:r w:rsidRPr="00195E62">
        <w:rPr>
          <w:spacing w:val="-1"/>
        </w:rPr>
        <w:t>zp</w:t>
      </w:r>
      <w:r w:rsidRPr="00195E62">
        <w:t>il</w:t>
      </w:r>
      <w:r w:rsidRPr="00195E62">
        <w:rPr>
          <w:spacing w:val="-1"/>
        </w:rPr>
        <w:t>d</w:t>
      </w:r>
      <w:r w:rsidRPr="00195E62">
        <w:t>ītāj</w:t>
      </w:r>
      <w:r w:rsidRPr="00195E62">
        <w:rPr>
          <w:spacing w:val="-1"/>
        </w:rPr>
        <w:t>u</w:t>
      </w:r>
      <w:r w:rsidRPr="00195E62">
        <w:t>,</w:t>
      </w:r>
      <w:r w:rsidRPr="00195E62">
        <w:rPr>
          <w:spacing w:val="3"/>
        </w:rPr>
        <w:t xml:space="preserve"> </w:t>
      </w:r>
      <w:r w:rsidRPr="00195E62">
        <w:t>lai</w:t>
      </w:r>
      <w:r w:rsidRPr="00195E62">
        <w:rPr>
          <w:spacing w:val="2"/>
        </w:rPr>
        <w:t xml:space="preserve"> </w:t>
      </w:r>
      <w:r w:rsidRPr="00195E62">
        <w:rPr>
          <w:spacing w:val="-1"/>
        </w:rPr>
        <w:t>n</w:t>
      </w:r>
      <w:r w:rsidRPr="00195E62">
        <w:rPr>
          <w:spacing w:val="1"/>
        </w:rPr>
        <w:t>ovē</w:t>
      </w:r>
      <w:r w:rsidRPr="00195E62">
        <w:t>r</w:t>
      </w:r>
      <w:r w:rsidRPr="00195E62">
        <w:rPr>
          <w:spacing w:val="-2"/>
        </w:rPr>
        <w:t>s</w:t>
      </w:r>
      <w:r w:rsidRPr="00195E62">
        <w:t>tu</w:t>
      </w:r>
      <w:r w:rsidR="002749A2" w:rsidRPr="00195E62">
        <w:t xml:space="preserve"> iespējamo</w:t>
      </w:r>
      <w:r w:rsidR="00140D23" w:rsidRPr="00195E62">
        <w:t>s</w:t>
      </w:r>
      <w:r w:rsidR="002749A2" w:rsidRPr="00195E62">
        <w:t xml:space="preserve"> interešu konfliktu</w:t>
      </w:r>
      <w:r w:rsidR="00140D23" w:rsidRPr="00195E62">
        <w:t>s</w:t>
      </w:r>
      <w:r w:rsidRPr="00195E62">
        <w:rPr>
          <w:spacing w:val="2"/>
        </w:rPr>
        <w:t xml:space="preserve"> </w:t>
      </w:r>
      <w:r w:rsidR="005F64C1" w:rsidRPr="00195E62">
        <w:rPr>
          <w:spacing w:val="1"/>
        </w:rPr>
        <w:t>un</w:t>
      </w:r>
      <w:r w:rsidRPr="00195E62">
        <w:rPr>
          <w:spacing w:val="3"/>
        </w:rPr>
        <w:t xml:space="preserve"> </w:t>
      </w:r>
      <w:r w:rsidRPr="00195E62">
        <w:t>citā</w:t>
      </w:r>
      <w:r w:rsidRPr="00195E62">
        <w:rPr>
          <w:spacing w:val="-1"/>
        </w:rPr>
        <w:t>d</w:t>
      </w:r>
      <w:r w:rsidRPr="00195E62">
        <w:t xml:space="preserve">i </w:t>
      </w:r>
      <w:r w:rsidRPr="00195E62">
        <w:rPr>
          <w:spacing w:val="1"/>
        </w:rPr>
        <w:t>v</w:t>
      </w:r>
      <w:r w:rsidRPr="00195E62">
        <w:rPr>
          <w:spacing w:val="-2"/>
        </w:rPr>
        <w:t>e</w:t>
      </w:r>
      <w:r w:rsidRPr="00195E62">
        <w:t>ici</w:t>
      </w:r>
      <w:r w:rsidRPr="00195E62">
        <w:rPr>
          <w:spacing w:val="-1"/>
        </w:rPr>
        <w:t>n</w:t>
      </w:r>
      <w:r w:rsidRPr="00195E62">
        <w:t xml:space="preserve">ātu </w:t>
      </w:r>
      <w:r w:rsidRPr="00195E62">
        <w:rPr>
          <w:spacing w:val="1"/>
        </w:rPr>
        <w:t>L</w:t>
      </w:r>
      <w:r w:rsidRPr="00195E62">
        <w:t>ī</w:t>
      </w:r>
      <w:r w:rsidRPr="00195E62">
        <w:rPr>
          <w:spacing w:val="-1"/>
        </w:rPr>
        <w:t>gu</w:t>
      </w:r>
      <w:r w:rsidRPr="00195E62">
        <w:rPr>
          <w:spacing w:val="1"/>
        </w:rPr>
        <w:t>m</w:t>
      </w:r>
      <w:r w:rsidRPr="00195E62">
        <w:t>ā</w:t>
      </w:r>
      <w:r w:rsidRPr="00195E62">
        <w:rPr>
          <w:spacing w:val="1"/>
        </w:rPr>
        <w:t xml:space="preserve"> </w:t>
      </w:r>
      <w:r w:rsidRPr="00195E62">
        <w:rPr>
          <w:spacing w:val="-1"/>
        </w:rPr>
        <w:t>p</w:t>
      </w:r>
      <w:r w:rsidRPr="00195E62">
        <w:t>a</w:t>
      </w:r>
      <w:r w:rsidRPr="00195E62">
        <w:rPr>
          <w:spacing w:val="-2"/>
        </w:rPr>
        <w:t>r</w:t>
      </w:r>
      <w:r w:rsidRPr="00195E62">
        <w:rPr>
          <w:spacing w:val="1"/>
        </w:rPr>
        <w:t>e</w:t>
      </w:r>
      <w:r w:rsidRPr="00195E62">
        <w:rPr>
          <w:spacing w:val="-1"/>
        </w:rPr>
        <w:t>dz</w:t>
      </w:r>
      <w:r w:rsidRPr="00195E62">
        <w:rPr>
          <w:spacing w:val="1"/>
        </w:rPr>
        <w:t>ē</w:t>
      </w:r>
      <w:r w:rsidRPr="00195E62">
        <w:rPr>
          <w:spacing w:val="-2"/>
        </w:rPr>
        <w:t>t</w:t>
      </w:r>
      <w:r w:rsidRPr="00195E62">
        <w:t>o</w:t>
      </w:r>
      <w:r w:rsidRPr="00195E62">
        <w:rPr>
          <w:spacing w:val="2"/>
        </w:rPr>
        <w:t xml:space="preserve"> </w:t>
      </w:r>
      <w:r w:rsidRPr="00195E62">
        <w:t>I</w:t>
      </w:r>
      <w:r w:rsidRPr="00195E62">
        <w:rPr>
          <w:spacing w:val="-1"/>
        </w:rPr>
        <w:t>zp</w:t>
      </w:r>
      <w:r w:rsidRPr="00195E62">
        <w:t>il</w:t>
      </w:r>
      <w:r w:rsidRPr="00195E62">
        <w:rPr>
          <w:spacing w:val="-1"/>
        </w:rPr>
        <w:t>d</w:t>
      </w:r>
      <w:r w:rsidRPr="00195E62">
        <w:t>ītā</w:t>
      </w:r>
      <w:r w:rsidRPr="00195E62">
        <w:rPr>
          <w:spacing w:val="-2"/>
        </w:rPr>
        <w:t>j</w:t>
      </w:r>
      <w:r w:rsidRPr="00195E62">
        <w:t>a</w:t>
      </w:r>
      <w:r w:rsidRPr="00195E62">
        <w:rPr>
          <w:spacing w:val="1"/>
        </w:rPr>
        <w:t xml:space="preserve"> </w:t>
      </w:r>
      <w:r w:rsidRPr="00195E62">
        <w:t>saistī</w:t>
      </w:r>
      <w:r w:rsidRPr="00195E62">
        <w:rPr>
          <w:spacing w:val="-1"/>
        </w:rPr>
        <w:t>b</w:t>
      </w:r>
      <w:r w:rsidRPr="00195E62">
        <w:t>u i</w:t>
      </w:r>
      <w:r w:rsidRPr="00195E62">
        <w:rPr>
          <w:spacing w:val="-1"/>
        </w:rPr>
        <w:t>zp</w:t>
      </w:r>
      <w:r w:rsidRPr="00195E62">
        <w:t>il</w:t>
      </w:r>
      <w:r w:rsidRPr="00195E62">
        <w:rPr>
          <w:spacing w:val="-1"/>
        </w:rPr>
        <w:t>d</w:t>
      </w:r>
      <w:r w:rsidRPr="00195E62">
        <w:t>i.</w:t>
      </w:r>
    </w:p>
    <w:p w:rsidR="004F75C8" w:rsidRPr="00195E62" w:rsidRDefault="004F75C8" w:rsidP="00B03264">
      <w:pPr>
        <w:widowControl w:val="0"/>
        <w:numPr>
          <w:ilvl w:val="1"/>
          <w:numId w:val="9"/>
        </w:numPr>
        <w:tabs>
          <w:tab w:val="clear" w:pos="510"/>
          <w:tab w:val="left" w:pos="540"/>
          <w:tab w:val="left" w:pos="709"/>
        </w:tabs>
        <w:autoSpaceDE w:val="0"/>
        <w:autoSpaceDN w:val="0"/>
        <w:adjustRightInd w:val="0"/>
        <w:ind w:right="52"/>
        <w:jc w:val="both"/>
      </w:pPr>
      <w:r w:rsidRPr="00195E62">
        <w:t xml:space="preserve">Pasūtītājam ir tiesības prasīt, lai Izpildītājs ne vairāk kā 3 (trīs) reizes būtiski pārstrādā (uzlabo) iesniegto Pakalpojumu. </w:t>
      </w:r>
    </w:p>
    <w:p w:rsidR="00C962C4" w:rsidRPr="00195E62" w:rsidRDefault="004F75C8" w:rsidP="00B03264">
      <w:pPr>
        <w:widowControl w:val="0"/>
        <w:numPr>
          <w:ilvl w:val="1"/>
          <w:numId w:val="9"/>
        </w:numPr>
        <w:tabs>
          <w:tab w:val="clear" w:pos="510"/>
          <w:tab w:val="left" w:pos="540"/>
          <w:tab w:val="left" w:pos="709"/>
        </w:tabs>
        <w:autoSpaceDE w:val="0"/>
        <w:autoSpaceDN w:val="0"/>
        <w:adjustRightInd w:val="0"/>
        <w:ind w:right="52"/>
        <w:jc w:val="both"/>
      </w:pPr>
      <w:r w:rsidRPr="00195E62">
        <w:rPr>
          <w:spacing w:val="1"/>
        </w:rPr>
        <w:t>P</w:t>
      </w:r>
      <w:r w:rsidRPr="00195E62">
        <w:t>a</w:t>
      </w:r>
      <w:r w:rsidRPr="00195E62">
        <w:rPr>
          <w:spacing w:val="1"/>
        </w:rPr>
        <w:t>k</w:t>
      </w:r>
      <w:r w:rsidRPr="00195E62">
        <w:t>al</w:t>
      </w:r>
      <w:r w:rsidRPr="00195E62">
        <w:rPr>
          <w:spacing w:val="-3"/>
        </w:rPr>
        <w:t>p</w:t>
      </w:r>
      <w:r w:rsidRPr="00195E62">
        <w:rPr>
          <w:spacing w:val="1"/>
        </w:rPr>
        <w:t>o</w:t>
      </w:r>
      <w:r w:rsidRPr="00195E62">
        <w:t>j</w:t>
      </w:r>
      <w:r w:rsidRPr="00195E62">
        <w:rPr>
          <w:spacing w:val="-1"/>
        </w:rPr>
        <w:t>u</w:t>
      </w:r>
      <w:r w:rsidRPr="00195E62">
        <w:rPr>
          <w:spacing w:val="1"/>
        </w:rPr>
        <w:t>m</w:t>
      </w:r>
      <w:r w:rsidRPr="00195E62">
        <w:t xml:space="preserve">u </w:t>
      </w:r>
      <w:r w:rsidRPr="00195E62">
        <w:rPr>
          <w:spacing w:val="-1"/>
        </w:rPr>
        <w:t>p</w:t>
      </w:r>
      <w:r w:rsidRPr="00195E62">
        <w:t>i</w:t>
      </w:r>
      <w:r w:rsidRPr="00195E62">
        <w:rPr>
          <w:spacing w:val="1"/>
        </w:rPr>
        <w:t>e</w:t>
      </w:r>
      <w:r w:rsidRPr="00195E62">
        <w:rPr>
          <w:spacing w:val="-1"/>
        </w:rPr>
        <w:t>ņ</w:t>
      </w:r>
      <w:r w:rsidRPr="00195E62">
        <w:rPr>
          <w:spacing w:val="-2"/>
        </w:rPr>
        <w:t>e</w:t>
      </w:r>
      <w:r w:rsidRPr="00195E62">
        <w:rPr>
          <w:spacing w:val="1"/>
        </w:rPr>
        <w:t>m</w:t>
      </w:r>
      <w:r w:rsidR="000131B9" w:rsidRPr="00195E62">
        <w:rPr>
          <w:spacing w:val="1"/>
        </w:rPr>
        <w:t xml:space="preserve"> un apmaksā</w:t>
      </w:r>
      <w:r w:rsidRPr="00195E62">
        <w:t xml:space="preserve"> </w:t>
      </w:r>
      <w:r w:rsidRPr="00195E62">
        <w:rPr>
          <w:spacing w:val="-1"/>
        </w:rPr>
        <w:t>p</w:t>
      </w:r>
      <w:r w:rsidRPr="00195E62">
        <w:t xml:space="preserve">a </w:t>
      </w:r>
      <w:r w:rsidRPr="00195E62">
        <w:rPr>
          <w:spacing w:val="-1"/>
        </w:rPr>
        <w:t>d</w:t>
      </w:r>
      <w:r w:rsidRPr="00195E62">
        <w:t>aļā</w:t>
      </w:r>
      <w:r w:rsidRPr="00195E62">
        <w:rPr>
          <w:spacing w:val="-1"/>
        </w:rPr>
        <w:t>m</w:t>
      </w:r>
      <w:r w:rsidR="005F64C1" w:rsidRPr="00195E62">
        <w:rPr>
          <w:spacing w:val="-1"/>
        </w:rPr>
        <w:t xml:space="preserve"> (turpmāk – N</w:t>
      </w:r>
      <w:r w:rsidR="00575494" w:rsidRPr="00195E62">
        <w:rPr>
          <w:spacing w:val="-1"/>
        </w:rPr>
        <w:t>odevumi)</w:t>
      </w:r>
      <w:r w:rsidR="00060709" w:rsidRPr="00195E62">
        <w:rPr>
          <w:spacing w:val="-1"/>
        </w:rPr>
        <w:t>:</w:t>
      </w:r>
    </w:p>
    <w:p w:rsidR="00542518" w:rsidRPr="00195E62" w:rsidRDefault="00C962C4" w:rsidP="00B03264">
      <w:pPr>
        <w:pStyle w:val="ListParagraph"/>
        <w:widowControl w:val="0"/>
        <w:numPr>
          <w:ilvl w:val="2"/>
          <w:numId w:val="9"/>
        </w:numPr>
        <w:tabs>
          <w:tab w:val="clear" w:pos="720"/>
          <w:tab w:val="left" w:pos="540"/>
          <w:tab w:val="left" w:pos="709"/>
        </w:tabs>
        <w:autoSpaceDE w:val="0"/>
        <w:autoSpaceDN w:val="0"/>
        <w:adjustRightInd w:val="0"/>
        <w:ind w:left="510" w:right="52" w:firstLine="57"/>
        <w:jc w:val="both"/>
        <w:rPr>
          <w:spacing w:val="-1"/>
        </w:rPr>
      </w:pPr>
      <w:r w:rsidRPr="00195E62">
        <w:rPr>
          <w:spacing w:val="-1"/>
        </w:rPr>
        <w:t>.</w:t>
      </w:r>
      <w:r w:rsidR="00BD5B32" w:rsidRPr="00195E62">
        <w:rPr>
          <w:spacing w:val="-1"/>
        </w:rPr>
        <w:t>………</w:t>
      </w:r>
      <w:r w:rsidRPr="00195E62">
        <w:rPr>
          <w:spacing w:val="-1"/>
        </w:rPr>
        <w:t>;</w:t>
      </w:r>
    </w:p>
    <w:p w:rsidR="00C962C4" w:rsidRPr="00195E62" w:rsidRDefault="00C962C4" w:rsidP="00B03264">
      <w:pPr>
        <w:pStyle w:val="ListParagraph"/>
        <w:widowControl w:val="0"/>
        <w:numPr>
          <w:ilvl w:val="2"/>
          <w:numId w:val="9"/>
        </w:numPr>
        <w:tabs>
          <w:tab w:val="clear" w:pos="720"/>
          <w:tab w:val="left" w:pos="540"/>
          <w:tab w:val="left" w:pos="709"/>
        </w:tabs>
        <w:autoSpaceDE w:val="0"/>
        <w:autoSpaceDN w:val="0"/>
        <w:adjustRightInd w:val="0"/>
        <w:ind w:left="510" w:right="52" w:firstLine="57"/>
        <w:jc w:val="both"/>
        <w:rPr>
          <w:spacing w:val="-1"/>
        </w:rPr>
      </w:pPr>
      <w:r w:rsidRPr="00195E62">
        <w:rPr>
          <w:spacing w:val="-1"/>
        </w:rPr>
        <w:t>……….; utt</w:t>
      </w:r>
    </w:p>
    <w:p w:rsidR="004F75C8" w:rsidRPr="00BE5F3A" w:rsidRDefault="004F75C8" w:rsidP="00B03264">
      <w:pPr>
        <w:pStyle w:val="ListParagraph"/>
        <w:widowControl w:val="0"/>
        <w:numPr>
          <w:ilvl w:val="1"/>
          <w:numId w:val="9"/>
        </w:numPr>
        <w:tabs>
          <w:tab w:val="clear" w:pos="510"/>
          <w:tab w:val="left" w:pos="540"/>
          <w:tab w:val="left" w:pos="709"/>
        </w:tabs>
        <w:autoSpaceDE w:val="0"/>
        <w:autoSpaceDN w:val="0"/>
        <w:adjustRightInd w:val="0"/>
        <w:ind w:right="52"/>
        <w:jc w:val="both"/>
      </w:pPr>
      <w:r w:rsidRPr="00BE5F3A">
        <w:rPr>
          <w:spacing w:val="1"/>
        </w:rPr>
        <w:t>Pus</w:t>
      </w:r>
      <w:r w:rsidR="00C962C4" w:rsidRPr="00BE5F3A">
        <w:rPr>
          <w:spacing w:val="1"/>
        </w:rPr>
        <w:t>es</w:t>
      </w:r>
      <w:r w:rsidRPr="00BE5F3A">
        <w:t xml:space="preserve"> r</w:t>
      </w:r>
      <w:r w:rsidRPr="00BE5F3A">
        <w:rPr>
          <w:spacing w:val="-3"/>
        </w:rPr>
        <w:t>a</w:t>
      </w:r>
      <w:r w:rsidRPr="00BE5F3A">
        <w:rPr>
          <w:spacing w:val="1"/>
        </w:rPr>
        <w:t>k</w:t>
      </w:r>
      <w:r w:rsidRPr="00BE5F3A">
        <w:t>s</w:t>
      </w:r>
      <w:r w:rsidRPr="00BE5F3A">
        <w:rPr>
          <w:spacing w:val="1"/>
        </w:rPr>
        <w:t>t</w:t>
      </w:r>
      <w:r w:rsidRPr="00BE5F3A">
        <w:rPr>
          <w:spacing w:val="-1"/>
        </w:rPr>
        <w:t>v</w:t>
      </w:r>
      <w:r w:rsidRPr="00BE5F3A">
        <w:rPr>
          <w:spacing w:val="1"/>
        </w:rPr>
        <w:t>e</w:t>
      </w:r>
      <w:r w:rsidRPr="00BE5F3A">
        <w:t>i</w:t>
      </w:r>
      <w:r w:rsidRPr="00BE5F3A">
        <w:rPr>
          <w:spacing w:val="-1"/>
        </w:rPr>
        <w:t>d</w:t>
      </w:r>
      <w:r w:rsidRPr="00BE5F3A">
        <w:t>ā sa</w:t>
      </w:r>
      <w:r w:rsidRPr="00BE5F3A">
        <w:rPr>
          <w:spacing w:val="-2"/>
        </w:rPr>
        <w:t>s</w:t>
      </w:r>
      <w:r w:rsidRPr="00BE5F3A">
        <w:t>tā</w:t>
      </w:r>
      <w:r w:rsidRPr="00BE5F3A">
        <w:rPr>
          <w:spacing w:val="-1"/>
        </w:rPr>
        <w:t>d</w:t>
      </w:r>
      <w:r w:rsidR="00C962C4" w:rsidRPr="00BE5F3A">
        <w:rPr>
          <w:spacing w:val="-1"/>
        </w:rPr>
        <w:t>a</w:t>
      </w:r>
      <w:r w:rsidRPr="00BE5F3A">
        <w:t xml:space="preserve"> </w:t>
      </w:r>
      <w:r w:rsidRPr="00BE5F3A">
        <w:rPr>
          <w:spacing w:val="-1"/>
        </w:rPr>
        <w:t>u</w:t>
      </w:r>
      <w:r w:rsidRPr="00BE5F3A">
        <w:t xml:space="preserve">n </w:t>
      </w:r>
      <w:r w:rsidRPr="00BE5F3A">
        <w:rPr>
          <w:spacing w:val="-1"/>
        </w:rPr>
        <w:t>p</w:t>
      </w:r>
      <w:r w:rsidRPr="00BE5F3A">
        <w:t>a</w:t>
      </w:r>
      <w:r w:rsidRPr="00BE5F3A">
        <w:rPr>
          <w:spacing w:val="-2"/>
        </w:rPr>
        <w:t>r</w:t>
      </w:r>
      <w:r w:rsidRPr="00BE5F3A">
        <w:t>a</w:t>
      </w:r>
      <w:r w:rsidRPr="00BE5F3A">
        <w:rPr>
          <w:spacing w:val="1"/>
        </w:rPr>
        <w:t>k</w:t>
      </w:r>
      <w:r w:rsidRPr="00BE5F3A">
        <w:t>s</w:t>
      </w:r>
      <w:r w:rsidRPr="00BE5F3A">
        <w:rPr>
          <w:spacing w:val="-2"/>
        </w:rPr>
        <w:t>t</w:t>
      </w:r>
      <w:r w:rsidR="00C962C4" w:rsidRPr="00BE5F3A">
        <w:rPr>
          <w:spacing w:val="-2"/>
        </w:rPr>
        <w:t>a</w:t>
      </w:r>
      <w:r w:rsidRPr="00BE5F3A">
        <w:t xml:space="preserve"> </w:t>
      </w:r>
      <w:r w:rsidRPr="00BE5F3A">
        <w:rPr>
          <w:spacing w:val="-3"/>
        </w:rPr>
        <w:t>n</w:t>
      </w:r>
      <w:r w:rsidRPr="00BE5F3A">
        <w:rPr>
          <w:spacing w:val="1"/>
        </w:rPr>
        <w:t>o</w:t>
      </w:r>
      <w:r w:rsidRPr="00BE5F3A">
        <w:rPr>
          <w:spacing w:val="-1"/>
        </w:rPr>
        <w:t>d</w:t>
      </w:r>
      <w:r w:rsidRPr="00BE5F3A">
        <w:rPr>
          <w:spacing w:val="1"/>
        </w:rPr>
        <w:t>o</w:t>
      </w:r>
      <w:r w:rsidRPr="00BE5F3A">
        <w:t>ša</w:t>
      </w:r>
      <w:r w:rsidRPr="00BE5F3A">
        <w:rPr>
          <w:spacing w:val="-1"/>
        </w:rPr>
        <w:t>n</w:t>
      </w:r>
      <w:r w:rsidRPr="00BE5F3A">
        <w:t>as</w:t>
      </w:r>
      <w:r w:rsidRPr="00BE5F3A">
        <w:rPr>
          <w:spacing w:val="-2"/>
        </w:rPr>
        <w:t>-</w:t>
      </w:r>
      <w:r w:rsidRPr="00BE5F3A">
        <w:rPr>
          <w:spacing w:val="-1"/>
        </w:rPr>
        <w:t>p</w:t>
      </w:r>
      <w:r w:rsidRPr="00BE5F3A">
        <w:t>i</w:t>
      </w:r>
      <w:r w:rsidRPr="00BE5F3A">
        <w:rPr>
          <w:spacing w:val="-2"/>
        </w:rPr>
        <w:t>e</w:t>
      </w:r>
      <w:r w:rsidRPr="00BE5F3A">
        <w:rPr>
          <w:spacing w:val="-1"/>
        </w:rPr>
        <w:t>ņ</w:t>
      </w:r>
      <w:r w:rsidRPr="00BE5F3A">
        <w:rPr>
          <w:spacing w:val="1"/>
        </w:rPr>
        <w:t>em</w:t>
      </w:r>
      <w:r w:rsidRPr="00BE5F3A">
        <w:t>ša</w:t>
      </w:r>
      <w:r w:rsidRPr="00BE5F3A">
        <w:rPr>
          <w:spacing w:val="-1"/>
        </w:rPr>
        <w:t>n</w:t>
      </w:r>
      <w:r w:rsidRPr="00BE5F3A">
        <w:t>as</w:t>
      </w:r>
      <w:r w:rsidRPr="00BE5F3A">
        <w:rPr>
          <w:spacing w:val="-2"/>
        </w:rPr>
        <w:t xml:space="preserve"> </w:t>
      </w:r>
      <w:r w:rsidRPr="00BE5F3A">
        <w:t>a</w:t>
      </w:r>
      <w:r w:rsidRPr="00BE5F3A">
        <w:rPr>
          <w:spacing w:val="1"/>
        </w:rPr>
        <w:t>k</w:t>
      </w:r>
      <w:r w:rsidRPr="00BE5F3A">
        <w:t>t</w:t>
      </w:r>
      <w:r w:rsidRPr="00BE5F3A">
        <w:rPr>
          <w:spacing w:val="-1"/>
        </w:rPr>
        <w:t>u</w:t>
      </w:r>
      <w:r w:rsidRPr="00BE5F3A">
        <w:t xml:space="preserve"> par padarītajiem darbiem</w:t>
      </w:r>
      <w:r w:rsidR="005F64C1">
        <w:t xml:space="preserve"> un iesniegtajiem N</w:t>
      </w:r>
      <w:r w:rsidR="00542518" w:rsidRPr="00BE5F3A">
        <w:t>odevumiem</w:t>
      </w:r>
      <w:r w:rsidRPr="00BE5F3A">
        <w:t xml:space="preserve"> līdz </w:t>
      </w:r>
      <w:r w:rsidR="00542518" w:rsidRPr="00BE5F3A">
        <w:t>________</w:t>
      </w:r>
      <w:r w:rsidR="001F7CA4" w:rsidRPr="00BE5F3A">
        <w:t xml:space="preserve"> </w:t>
      </w:r>
      <w:r w:rsidRPr="00BE5F3A">
        <w:t xml:space="preserve">mēneša </w:t>
      </w:r>
      <w:r w:rsidR="00542518" w:rsidRPr="00BE5F3A">
        <w:t>________</w:t>
      </w:r>
      <w:r w:rsidRPr="00BE5F3A">
        <w:t>datumam.</w:t>
      </w:r>
    </w:p>
    <w:p w:rsidR="004F75C8" w:rsidRPr="00896B38" w:rsidRDefault="004F75C8" w:rsidP="00B03264">
      <w:pPr>
        <w:widowControl w:val="0"/>
        <w:numPr>
          <w:ilvl w:val="1"/>
          <w:numId w:val="9"/>
        </w:numPr>
        <w:tabs>
          <w:tab w:val="clear" w:pos="510"/>
          <w:tab w:val="left" w:pos="540"/>
          <w:tab w:val="left" w:pos="709"/>
        </w:tabs>
        <w:autoSpaceDE w:val="0"/>
        <w:autoSpaceDN w:val="0"/>
        <w:adjustRightInd w:val="0"/>
        <w:ind w:right="51"/>
        <w:jc w:val="both"/>
      </w:pPr>
      <w:r w:rsidRPr="00BE5F3A">
        <w:t>Pasūtītājs ne vēlāk kā 5 (piecu) darba dienu laikā pēc nodošanas-pieņemšanas akta saņemšanas dienas, paraksta to vai iesniedz Izpildītājam pretenziju, kurā norāda konstatētos trūkumus. Puses vienojas, ka gadījumā, ja Pasūtītājs 5 (piecu) darba dienu laikā pēc nodošanas-pieņemšanas akta saņemšanas dienas</w:t>
      </w:r>
      <w:r w:rsidRPr="00896B38">
        <w:t xml:space="preserve"> nav aktu parakstījis vai iesniedzis Izpildītājam attiecīgu pretenziju, tad nodošanas-pieņemšanas akts uzskatāms </w:t>
      </w:r>
      <w:r w:rsidRPr="00896B38">
        <w:lastRenderedPageBreak/>
        <w:t xml:space="preserve">par saskaņotu 6. (sestajā) darba dienā pēc dienas, kad nodošanas-pieņemšanas aktu Izpildītājs iesniedzis Pasūtītājam. </w:t>
      </w:r>
    </w:p>
    <w:p w:rsidR="004F75C8" w:rsidRPr="00896B38" w:rsidRDefault="004F75C8" w:rsidP="00B03264">
      <w:pPr>
        <w:widowControl w:val="0"/>
        <w:numPr>
          <w:ilvl w:val="1"/>
          <w:numId w:val="9"/>
        </w:numPr>
        <w:tabs>
          <w:tab w:val="clear" w:pos="510"/>
          <w:tab w:val="left" w:pos="540"/>
          <w:tab w:val="left" w:pos="709"/>
        </w:tabs>
        <w:autoSpaceDE w:val="0"/>
        <w:autoSpaceDN w:val="0"/>
        <w:adjustRightInd w:val="0"/>
        <w:ind w:right="51"/>
        <w:jc w:val="both"/>
      </w:pPr>
      <w:r w:rsidRPr="00896B38">
        <w:rPr>
          <w:spacing w:val="1"/>
        </w:rPr>
        <w:t>P</w:t>
      </w:r>
      <w:r w:rsidRPr="00896B38">
        <w:t>a</w:t>
      </w:r>
      <w:r w:rsidRPr="00896B38">
        <w:rPr>
          <w:spacing w:val="1"/>
        </w:rPr>
        <w:t>k</w:t>
      </w:r>
      <w:r w:rsidRPr="00896B38">
        <w:t>al</w:t>
      </w:r>
      <w:r w:rsidRPr="00896B38">
        <w:rPr>
          <w:spacing w:val="-3"/>
        </w:rPr>
        <w:t>p</w:t>
      </w:r>
      <w:r w:rsidRPr="00896B38">
        <w:rPr>
          <w:spacing w:val="1"/>
        </w:rPr>
        <w:t>o</w:t>
      </w:r>
      <w:r w:rsidRPr="00896B38">
        <w:t>j</w:t>
      </w:r>
      <w:r w:rsidRPr="00896B38">
        <w:rPr>
          <w:spacing w:val="-1"/>
        </w:rPr>
        <w:t>u</w:t>
      </w:r>
      <w:r w:rsidRPr="00896B38">
        <w:rPr>
          <w:spacing w:val="1"/>
        </w:rPr>
        <w:t>m</w:t>
      </w:r>
      <w:r w:rsidRPr="00896B38">
        <w:t xml:space="preserve">i </w:t>
      </w:r>
      <w:r w:rsidRPr="00896B38">
        <w:rPr>
          <w:spacing w:val="1"/>
        </w:rPr>
        <w:t>v</w:t>
      </w:r>
      <w:r w:rsidRPr="00896B38">
        <w:t xml:space="preserve">ai </w:t>
      </w:r>
      <w:r w:rsidRPr="00896B38">
        <w:rPr>
          <w:spacing w:val="1"/>
        </w:rPr>
        <w:t>k</w:t>
      </w:r>
      <w:r w:rsidRPr="00896B38">
        <w:t>ā</w:t>
      </w:r>
      <w:r w:rsidRPr="00896B38">
        <w:rPr>
          <w:spacing w:val="-1"/>
        </w:rPr>
        <w:t>d</w:t>
      </w:r>
      <w:r w:rsidRPr="00896B38">
        <w:t xml:space="preserve">a </w:t>
      </w:r>
      <w:r w:rsidRPr="00896B38">
        <w:rPr>
          <w:spacing w:val="-2"/>
        </w:rPr>
        <w:t>t</w:t>
      </w:r>
      <w:r w:rsidRPr="00896B38">
        <w:t>o ats</w:t>
      </w:r>
      <w:r w:rsidRPr="00896B38">
        <w:rPr>
          <w:spacing w:val="1"/>
        </w:rPr>
        <w:t>ev</w:t>
      </w:r>
      <w:r w:rsidRPr="00896B38">
        <w:rPr>
          <w:spacing w:val="-3"/>
        </w:rPr>
        <w:t>i</w:t>
      </w:r>
      <w:r w:rsidRPr="00896B38">
        <w:t>š</w:t>
      </w:r>
      <w:r w:rsidRPr="00896B38">
        <w:rPr>
          <w:spacing w:val="1"/>
        </w:rPr>
        <w:t>ķ</w:t>
      </w:r>
      <w:r w:rsidRPr="00896B38">
        <w:t xml:space="preserve">a </w:t>
      </w:r>
      <w:r w:rsidRPr="00896B38">
        <w:rPr>
          <w:spacing w:val="-1"/>
        </w:rPr>
        <w:t>d</w:t>
      </w:r>
      <w:r w:rsidRPr="00896B38">
        <w:t>aļa</w:t>
      </w:r>
      <w:r w:rsidR="005F64C1">
        <w:t xml:space="preserve"> (N</w:t>
      </w:r>
      <w:r w:rsidR="00CC7048">
        <w:t>odevums)</w:t>
      </w:r>
      <w:r w:rsidRPr="00896B38">
        <w:t xml:space="preserve"> ir </w:t>
      </w:r>
      <w:r w:rsidRPr="00896B38">
        <w:rPr>
          <w:spacing w:val="-1"/>
        </w:rPr>
        <w:t>uz</w:t>
      </w:r>
      <w:r w:rsidRPr="00896B38">
        <w:t>s</w:t>
      </w:r>
      <w:r w:rsidRPr="00896B38">
        <w:rPr>
          <w:spacing w:val="1"/>
        </w:rPr>
        <w:t>k</w:t>
      </w:r>
      <w:r w:rsidRPr="00896B38">
        <w:t>a</w:t>
      </w:r>
      <w:r w:rsidRPr="00896B38">
        <w:rPr>
          <w:spacing w:val="-2"/>
        </w:rPr>
        <w:t>t</w:t>
      </w:r>
      <w:r w:rsidRPr="00896B38">
        <w:t>ā</w:t>
      </w:r>
      <w:r w:rsidRPr="00896B38">
        <w:rPr>
          <w:spacing w:val="1"/>
        </w:rPr>
        <w:t>m</w:t>
      </w:r>
      <w:r w:rsidRPr="00896B38">
        <w:t xml:space="preserve">a </w:t>
      </w:r>
      <w:r w:rsidRPr="00896B38">
        <w:rPr>
          <w:spacing w:val="-1"/>
        </w:rPr>
        <w:t>p</w:t>
      </w:r>
      <w:r w:rsidRPr="00896B38">
        <w:t xml:space="preserve">ar </w:t>
      </w:r>
      <w:r w:rsidRPr="00896B38">
        <w:rPr>
          <w:spacing w:val="-1"/>
        </w:rPr>
        <w:t>p</w:t>
      </w:r>
      <w:r w:rsidRPr="00896B38">
        <w:t>i</w:t>
      </w:r>
      <w:r w:rsidRPr="00896B38">
        <w:rPr>
          <w:spacing w:val="1"/>
        </w:rPr>
        <w:t>e</w:t>
      </w:r>
      <w:r w:rsidRPr="00896B38">
        <w:rPr>
          <w:spacing w:val="-1"/>
        </w:rPr>
        <w:t>ņ</w:t>
      </w:r>
      <w:r w:rsidRPr="00896B38">
        <w:rPr>
          <w:spacing w:val="-2"/>
        </w:rPr>
        <w:t>e</w:t>
      </w:r>
      <w:r w:rsidRPr="00896B38">
        <w:rPr>
          <w:spacing w:val="1"/>
        </w:rPr>
        <w:t>m</w:t>
      </w:r>
      <w:r w:rsidRPr="00896B38">
        <w:t xml:space="preserve">tu ar </w:t>
      </w:r>
      <w:r w:rsidRPr="00896B38">
        <w:rPr>
          <w:spacing w:val="-1"/>
        </w:rPr>
        <w:t>n</w:t>
      </w:r>
      <w:r w:rsidRPr="00896B38">
        <w:rPr>
          <w:spacing w:val="1"/>
        </w:rPr>
        <w:t>o</w:t>
      </w:r>
      <w:r w:rsidRPr="00896B38">
        <w:rPr>
          <w:spacing w:val="-1"/>
        </w:rPr>
        <w:t>d</w:t>
      </w:r>
      <w:r w:rsidRPr="00896B38">
        <w:rPr>
          <w:spacing w:val="1"/>
        </w:rPr>
        <w:t>o</w:t>
      </w:r>
      <w:r w:rsidRPr="00896B38">
        <w:t>ša</w:t>
      </w:r>
      <w:r w:rsidRPr="00896B38">
        <w:rPr>
          <w:spacing w:val="-1"/>
        </w:rPr>
        <w:t>n</w:t>
      </w:r>
      <w:r w:rsidRPr="00896B38">
        <w:t>as-</w:t>
      </w:r>
      <w:r w:rsidRPr="00896B38">
        <w:rPr>
          <w:spacing w:val="-1"/>
        </w:rPr>
        <w:t>p</w:t>
      </w:r>
      <w:r w:rsidRPr="00896B38">
        <w:t>i</w:t>
      </w:r>
      <w:r w:rsidRPr="00896B38">
        <w:rPr>
          <w:spacing w:val="1"/>
        </w:rPr>
        <w:t>e</w:t>
      </w:r>
      <w:r w:rsidRPr="00896B38">
        <w:rPr>
          <w:spacing w:val="-3"/>
        </w:rPr>
        <w:t>ņ</w:t>
      </w:r>
      <w:r w:rsidRPr="00896B38">
        <w:rPr>
          <w:spacing w:val="1"/>
        </w:rPr>
        <w:t>e</w:t>
      </w:r>
      <w:r w:rsidRPr="00896B38">
        <w:rPr>
          <w:spacing w:val="-1"/>
        </w:rPr>
        <w:t>m</w:t>
      </w:r>
      <w:r w:rsidRPr="00896B38">
        <w:t>ša</w:t>
      </w:r>
      <w:r w:rsidRPr="00896B38">
        <w:rPr>
          <w:spacing w:val="-1"/>
        </w:rPr>
        <w:t>n</w:t>
      </w:r>
      <w:r w:rsidRPr="00896B38">
        <w:t>as</w:t>
      </w:r>
      <w:r w:rsidRPr="00896B38">
        <w:rPr>
          <w:spacing w:val="3"/>
        </w:rPr>
        <w:t xml:space="preserve"> </w:t>
      </w:r>
      <w:r w:rsidRPr="00896B38">
        <w:rPr>
          <w:spacing w:val="-3"/>
        </w:rPr>
        <w:t>a</w:t>
      </w:r>
      <w:r w:rsidRPr="00896B38">
        <w:rPr>
          <w:spacing w:val="1"/>
        </w:rPr>
        <w:t>k</w:t>
      </w:r>
      <w:r w:rsidRPr="00896B38">
        <w:t>ta</w:t>
      </w:r>
      <w:r w:rsidRPr="00896B38">
        <w:rPr>
          <w:spacing w:val="2"/>
        </w:rPr>
        <w:t xml:space="preserve"> </w:t>
      </w:r>
      <w:r w:rsidRPr="00896B38">
        <w:rPr>
          <w:spacing w:val="-1"/>
        </w:rPr>
        <w:t>p</w:t>
      </w:r>
      <w:r w:rsidRPr="00896B38">
        <w:t>ara</w:t>
      </w:r>
      <w:r w:rsidRPr="00896B38">
        <w:rPr>
          <w:spacing w:val="1"/>
        </w:rPr>
        <w:t>k</w:t>
      </w:r>
      <w:r w:rsidRPr="00896B38">
        <w:t>st</w:t>
      </w:r>
      <w:r w:rsidRPr="00896B38">
        <w:rPr>
          <w:spacing w:val="-3"/>
        </w:rPr>
        <w:t>ī</w:t>
      </w:r>
      <w:r w:rsidRPr="00896B38">
        <w:t>ša</w:t>
      </w:r>
      <w:r w:rsidRPr="00896B38">
        <w:rPr>
          <w:spacing w:val="-1"/>
        </w:rPr>
        <w:t>n</w:t>
      </w:r>
      <w:r w:rsidRPr="00896B38">
        <w:t>as</w:t>
      </w:r>
      <w:r w:rsidRPr="00896B38">
        <w:rPr>
          <w:spacing w:val="3"/>
        </w:rPr>
        <w:t xml:space="preserve"> </w:t>
      </w:r>
      <w:r w:rsidRPr="00896B38">
        <w:t>dienu vai dienu, kad nodošanas-pieņemšanas akts saskaņots atbilstoši Līguma noteikumiem.</w:t>
      </w:r>
      <w:r w:rsidRPr="00896B38">
        <w:rPr>
          <w:spacing w:val="2"/>
        </w:rPr>
        <w:t xml:space="preserve"> </w:t>
      </w:r>
      <w:r w:rsidRPr="00896B38">
        <w:t>Vi</w:t>
      </w:r>
      <w:r w:rsidRPr="00896B38">
        <w:rPr>
          <w:spacing w:val="2"/>
        </w:rPr>
        <w:t>e</w:t>
      </w:r>
      <w:r w:rsidRPr="00896B38">
        <w:rPr>
          <w:spacing w:val="-1"/>
        </w:rPr>
        <w:t>n</w:t>
      </w:r>
      <w:r w:rsidRPr="00896B38">
        <w:t>lai</w:t>
      </w:r>
      <w:r w:rsidRPr="00896B38">
        <w:rPr>
          <w:spacing w:val="1"/>
        </w:rPr>
        <w:t>k</w:t>
      </w:r>
      <w:r w:rsidRPr="00896B38">
        <w:rPr>
          <w:spacing w:val="-1"/>
        </w:rPr>
        <w:t>u</w:t>
      </w:r>
      <w:r w:rsidRPr="00896B38">
        <w:t>s</w:t>
      </w:r>
      <w:r w:rsidRPr="00896B38">
        <w:rPr>
          <w:spacing w:val="3"/>
        </w:rPr>
        <w:t xml:space="preserve"> </w:t>
      </w:r>
      <w:r w:rsidRPr="00896B38">
        <w:rPr>
          <w:spacing w:val="1"/>
        </w:rPr>
        <w:t>Puses</w:t>
      </w:r>
      <w:r w:rsidRPr="00896B38">
        <w:t xml:space="preserve"> </w:t>
      </w:r>
      <w:r w:rsidRPr="00896B38">
        <w:rPr>
          <w:spacing w:val="1"/>
        </w:rPr>
        <w:t>v</w:t>
      </w:r>
      <w:r w:rsidRPr="00896B38">
        <w:t>i</w:t>
      </w:r>
      <w:r w:rsidRPr="00896B38">
        <w:rPr>
          <w:spacing w:val="1"/>
        </w:rPr>
        <w:t>e</w:t>
      </w:r>
      <w:r w:rsidRPr="00896B38">
        <w:rPr>
          <w:spacing w:val="-1"/>
        </w:rPr>
        <w:t>n</w:t>
      </w:r>
      <w:r w:rsidRPr="00896B38">
        <w:rPr>
          <w:spacing w:val="1"/>
        </w:rPr>
        <w:t>o</w:t>
      </w:r>
      <w:r w:rsidRPr="00896B38">
        <w:rPr>
          <w:spacing w:val="-2"/>
        </w:rPr>
        <w:t>j</w:t>
      </w:r>
      <w:r w:rsidRPr="00896B38">
        <w:t>as,</w:t>
      </w:r>
      <w:r w:rsidRPr="00896B38">
        <w:rPr>
          <w:spacing w:val="3"/>
        </w:rPr>
        <w:t xml:space="preserve"> </w:t>
      </w:r>
      <w:r w:rsidRPr="00896B38">
        <w:rPr>
          <w:spacing w:val="-2"/>
        </w:rPr>
        <w:t>k</w:t>
      </w:r>
      <w:r w:rsidRPr="00896B38">
        <w:t>a</w:t>
      </w:r>
      <w:r w:rsidRPr="00896B38">
        <w:rPr>
          <w:spacing w:val="2"/>
        </w:rPr>
        <w:t xml:space="preserve"> </w:t>
      </w:r>
      <w:r w:rsidRPr="00896B38">
        <w:rPr>
          <w:spacing w:val="-1"/>
        </w:rPr>
        <w:t>n</w:t>
      </w:r>
      <w:r w:rsidRPr="00896B38">
        <w:rPr>
          <w:spacing w:val="1"/>
        </w:rPr>
        <w:t>o</w:t>
      </w:r>
      <w:r w:rsidRPr="00896B38">
        <w:rPr>
          <w:spacing w:val="-1"/>
        </w:rPr>
        <w:t>d</w:t>
      </w:r>
      <w:r w:rsidRPr="00896B38">
        <w:rPr>
          <w:spacing w:val="1"/>
        </w:rPr>
        <w:t>o</w:t>
      </w:r>
      <w:r w:rsidRPr="00896B38">
        <w:t>ša</w:t>
      </w:r>
      <w:r w:rsidRPr="00896B38">
        <w:rPr>
          <w:spacing w:val="-1"/>
        </w:rPr>
        <w:t>n</w:t>
      </w:r>
      <w:r w:rsidRPr="00896B38">
        <w:t>as-</w:t>
      </w:r>
      <w:r w:rsidRPr="00896B38">
        <w:rPr>
          <w:spacing w:val="-1"/>
        </w:rPr>
        <w:t>p</w:t>
      </w:r>
      <w:r w:rsidRPr="00896B38">
        <w:t>i</w:t>
      </w:r>
      <w:r w:rsidRPr="00896B38">
        <w:rPr>
          <w:spacing w:val="1"/>
        </w:rPr>
        <w:t>e</w:t>
      </w:r>
      <w:r w:rsidRPr="00896B38">
        <w:rPr>
          <w:spacing w:val="-3"/>
        </w:rPr>
        <w:t>ņ</w:t>
      </w:r>
      <w:r w:rsidRPr="00896B38">
        <w:rPr>
          <w:spacing w:val="1"/>
        </w:rPr>
        <w:t>e</w:t>
      </w:r>
      <w:r w:rsidRPr="00896B38">
        <w:rPr>
          <w:spacing w:val="-1"/>
        </w:rPr>
        <w:t>m</w:t>
      </w:r>
      <w:r w:rsidRPr="00896B38">
        <w:t>ša</w:t>
      </w:r>
      <w:r w:rsidRPr="00896B38">
        <w:rPr>
          <w:spacing w:val="-1"/>
        </w:rPr>
        <w:t>n</w:t>
      </w:r>
      <w:r w:rsidRPr="00896B38">
        <w:t>as a</w:t>
      </w:r>
      <w:r w:rsidRPr="00896B38">
        <w:rPr>
          <w:spacing w:val="1"/>
        </w:rPr>
        <w:t>k</w:t>
      </w:r>
      <w:r w:rsidRPr="00896B38">
        <w:t>ta</w:t>
      </w:r>
      <w:r w:rsidRPr="00896B38">
        <w:rPr>
          <w:spacing w:val="2"/>
        </w:rPr>
        <w:t xml:space="preserve"> </w:t>
      </w:r>
      <w:r w:rsidRPr="00896B38">
        <w:rPr>
          <w:spacing w:val="-1"/>
        </w:rPr>
        <w:t>p</w:t>
      </w:r>
      <w:r w:rsidRPr="00896B38">
        <w:t>ara</w:t>
      </w:r>
      <w:r w:rsidRPr="00896B38">
        <w:rPr>
          <w:spacing w:val="1"/>
        </w:rPr>
        <w:t>k</w:t>
      </w:r>
      <w:r w:rsidRPr="00896B38">
        <w:t>st</w:t>
      </w:r>
      <w:r w:rsidRPr="00896B38">
        <w:rPr>
          <w:spacing w:val="-3"/>
        </w:rPr>
        <w:t>ī</w:t>
      </w:r>
      <w:r w:rsidRPr="00896B38">
        <w:t>ša</w:t>
      </w:r>
      <w:r w:rsidRPr="00896B38">
        <w:rPr>
          <w:spacing w:val="-1"/>
        </w:rPr>
        <w:t>n</w:t>
      </w:r>
      <w:r w:rsidRPr="00896B38">
        <w:t>a vai saskaņošana</w:t>
      </w:r>
      <w:r w:rsidRPr="00896B38">
        <w:rPr>
          <w:spacing w:val="2"/>
        </w:rPr>
        <w:t xml:space="preserve"> </w:t>
      </w:r>
      <w:r w:rsidRPr="00896B38">
        <w:rPr>
          <w:spacing w:val="-1"/>
        </w:rPr>
        <w:t>n</w:t>
      </w:r>
      <w:r w:rsidRPr="00896B38">
        <w:rPr>
          <w:spacing w:val="1"/>
        </w:rPr>
        <w:t>e</w:t>
      </w:r>
      <w:r w:rsidRPr="00896B38">
        <w:t>i</w:t>
      </w:r>
      <w:r w:rsidRPr="00896B38">
        <w:rPr>
          <w:spacing w:val="1"/>
        </w:rPr>
        <w:t>e</w:t>
      </w:r>
      <w:r w:rsidRPr="00896B38">
        <w:rPr>
          <w:spacing w:val="-2"/>
        </w:rPr>
        <w:t>r</w:t>
      </w:r>
      <w:r w:rsidRPr="00896B38">
        <w:rPr>
          <w:spacing w:val="-1"/>
        </w:rPr>
        <w:t>ob</w:t>
      </w:r>
      <w:r w:rsidRPr="00896B38">
        <w:rPr>
          <w:spacing w:val="1"/>
        </w:rPr>
        <w:t>e</w:t>
      </w:r>
      <w:r w:rsidRPr="00896B38">
        <w:rPr>
          <w:spacing w:val="-1"/>
        </w:rPr>
        <w:t>ž</w:t>
      </w:r>
      <w:r w:rsidRPr="00896B38">
        <w:t>o</w:t>
      </w:r>
      <w:r w:rsidRPr="00896B38">
        <w:rPr>
          <w:spacing w:val="4"/>
        </w:rPr>
        <w:t xml:space="preserve"> </w:t>
      </w:r>
      <w:r w:rsidRPr="00896B38">
        <w:rPr>
          <w:spacing w:val="1"/>
        </w:rPr>
        <w:t>P</w:t>
      </w:r>
      <w:r w:rsidRPr="00896B38">
        <w:t>as</w:t>
      </w:r>
      <w:r w:rsidRPr="00896B38">
        <w:rPr>
          <w:spacing w:val="-3"/>
        </w:rPr>
        <w:t>ū</w:t>
      </w:r>
      <w:r w:rsidRPr="00896B38">
        <w:t>tītāja</w:t>
      </w:r>
      <w:r w:rsidRPr="00896B38">
        <w:rPr>
          <w:spacing w:val="2"/>
        </w:rPr>
        <w:t xml:space="preserve"> </w:t>
      </w:r>
      <w:r w:rsidRPr="00896B38">
        <w:t>t</w:t>
      </w:r>
      <w:r w:rsidRPr="00896B38">
        <w:rPr>
          <w:spacing w:val="-3"/>
        </w:rPr>
        <w:t>i</w:t>
      </w:r>
      <w:r w:rsidRPr="00896B38">
        <w:rPr>
          <w:spacing w:val="1"/>
        </w:rPr>
        <w:t>e</w:t>
      </w:r>
      <w:r w:rsidRPr="00896B38">
        <w:t>sī</w:t>
      </w:r>
      <w:r w:rsidRPr="00896B38">
        <w:rPr>
          <w:spacing w:val="-1"/>
        </w:rPr>
        <w:t>b</w:t>
      </w:r>
      <w:r w:rsidRPr="00896B38">
        <w:t xml:space="preserve">as </w:t>
      </w:r>
      <w:r w:rsidRPr="00896B38">
        <w:rPr>
          <w:spacing w:val="-1"/>
        </w:rPr>
        <w:t>uzd</w:t>
      </w:r>
      <w:r w:rsidRPr="00896B38">
        <w:rPr>
          <w:spacing w:val="1"/>
        </w:rPr>
        <w:t>o</w:t>
      </w:r>
      <w:r w:rsidRPr="00896B38">
        <w:t>t I</w:t>
      </w:r>
      <w:r w:rsidRPr="00896B38">
        <w:rPr>
          <w:spacing w:val="-1"/>
        </w:rPr>
        <w:t>zp</w:t>
      </w:r>
      <w:r w:rsidRPr="00896B38">
        <w:t>il</w:t>
      </w:r>
      <w:r w:rsidRPr="00896B38">
        <w:rPr>
          <w:spacing w:val="-1"/>
        </w:rPr>
        <w:t>d</w:t>
      </w:r>
      <w:r w:rsidRPr="00896B38">
        <w:t xml:space="preserve">ītājam </w:t>
      </w:r>
      <w:r w:rsidRPr="00896B38">
        <w:rPr>
          <w:spacing w:val="-1"/>
        </w:rPr>
        <w:t>no</w:t>
      </w:r>
      <w:r w:rsidRPr="00896B38">
        <w:rPr>
          <w:spacing w:val="1"/>
        </w:rPr>
        <w:t>vē</w:t>
      </w:r>
      <w:r w:rsidRPr="00896B38">
        <w:t>r</w:t>
      </w:r>
      <w:r w:rsidRPr="00896B38">
        <w:rPr>
          <w:spacing w:val="-2"/>
        </w:rPr>
        <w:t>s</w:t>
      </w:r>
      <w:r w:rsidRPr="00896B38">
        <w:t xml:space="preserve">t </w:t>
      </w:r>
      <w:r w:rsidRPr="00896B38">
        <w:rPr>
          <w:spacing w:val="1"/>
        </w:rPr>
        <w:t>P</w:t>
      </w:r>
      <w:r w:rsidRPr="00896B38">
        <w:rPr>
          <w:spacing w:val="-3"/>
        </w:rPr>
        <w:t>a</w:t>
      </w:r>
      <w:r w:rsidRPr="00896B38">
        <w:rPr>
          <w:spacing w:val="1"/>
        </w:rPr>
        <w:t>k</w:t>
      </w:r>
      <w:r w:rsidRPr="00896B38">
        <w:t>al</w:t>
      </w:r>
      <w:r w:rsidRPr="00896B38">
        <w:rPr>
          <w:spacing w:val="-1"/>
        </w:rPr>
        <w:t>p</w:t>
      </w:r>
      <w:r w:rsidRPr="00896B38">
        <w:rPr>
          <w:spacing w:val="1"/>
        </w:rPr>
        <w:t>o</w:t>
      </w:r>
      <w:r w:rsidRPr="00896B38">
        <w:t>j</w:t>
      </w:r>
      <w:r w:rsidRPr="00896B38">
        <w:rPr>
          <w:spacing w:val="-3"/>
        </w:rPr>
        <w:t>u</w:t>
      </w:r>
      <w:r w:rsidRPr="00896B38">
        <w:rPr>
          <w:spacing w:val="1"/>
        </w:rPr>
        <w:t>m</w:t>
      </w:r>
      <w:r w:rsidRPr="00896B38">
        <w:t xml:space="preserve">a </w:t>
      </w:r>
      <w:r w:rsidRPr="00896B38">
        <w:rPr>
          <w:spacing w:val="1"/>
        </w:rPr>
        <w:t>v</w:t>
      </w:r>
      <w:r w:rsidR="005F64C1">
        <w:t>ai iesnieg</w:t>
      </w:r>
      <w:r w:rsidRPr="00896B38">
        <w:t xml:space="preserve">to </w:t>
      </w:r>
      <w:r w:rsidR="005F64C1">
        <w:rPr>
          <w:spacing w:val="-3"/>
        </w:rPr>
        <w:t>N</w:t>
      </w:r>
      <w:r w:rsidRPr="00896B38">
        <w:rPr>
          <w:spacing w:val="1"/>
        </w:rPr>
        <w:t>o</w:t>
      </w:r>
      <w:r w:rsidRPr="00896B38">
        <w:rPr>
          <w:spacing w:val="-3"/>
        </w:rPr>
        <w:t>d</w:t>
      </w:r>
      <w:r w:rsidRPr="00896B38">
        <w:rPr>
          <w:spacing w:val="1"/>
        </w:rPr>
        <w:t>ev</w:t>
      </w:r>
      <w:r w:rsidRPr="00896B38">
        <w:rPr>
          <w:spacing w:val="-3"/>
        </w:rPr>
        <w:t>u</w:t>
      </w:r>
      <w:r w:rsidRPr="00896B38">
        <w:rPr>
          <w:spacing w:val="1"/>
        </w:rPr>
        <w:t>m</w:t>
      </w:r>
      <w:r w:rsidRPr="00896B38">
        <w:t>u tr</w:t>
      </w:r>
      <w:r w:rsidRPr="00896B38">
        <w:rPr>
          <w:spacing w:val="-1"/>
        </w:rPr>
        <w:t>ū</w:t>
      </w:r>
      <w:r w:rsidRPr="00896B38">
        <w:rPr>
          <w:spacing w:val="1"/>
        </w:rPr>
        <w:t>k</w:t>
      </w:r>
      <w:r w:rsidRPr="00896B38">
        <w:rPr>
          <w:spacing w:val="-1"/>
        </w:rPr>
        <w:t>u</w:t>
      </w:r>
      <w:r w:rsidRPr="00896B38">
        <w:rPr>
          <w:spacing w:val="1"/>
        </w:rPr>
        <w:t>m</w:t>
      </w:r>
      <w:r w:rsidRPr="00896B38">
        <w:rPr>
          <w:spacing w:val="-1"/>
        </w:rPr>
        <w:t>u</w:t>
      </w:r>
      <w:r w:rsidRPr="00896B38">
        <w:t>s.</w:t>
      </w:r>
    </w:p>
    <w:p w:rsidR="004F75C8" w:rsidRPr="00E1344D" w:rsidRDefault="004F75C8" w:rsidP="00B03264">
      <w:pPr>
        <w:widowControl w:val="0"/>
        <w:numPr>
          <w:ilvl w:val="1"/>
          <w:numId w:val="9"/>
        </w:numPr>
        <w:tabs>
          <w:tab w:val="clear" w:pos="510"/>
          <w:tab w:val="left" w:pos="-284"/>
          <w:tab w:val="left" w:pos="709"/>
        </w:tabs>
        <w:autoSpaceDE w:val="0"/>
        <w:autoSpaceDN w:val="0"/>
        <w:adjustRightInd w:val="0"/>
        <w:spacing w:after="120"/>
        <w:ind w:right="51"/>
        <w:contextualSpacing/>
        <w:jc w:val="both"/>
      </w:pPr>
      <w:r w:rsidRPr="00896B38">
        <w:t xml:space="preserve">Pušu </w:t>
      </w:r>
      <w:r w:rsidRPr="00896B38">
        <w:rPr>
          <w:spacing w:val="-1"/>
        </w:rPr>
        <w:t>parakstīts nodošanas-pieņemšanas akts un, pamatojoties uz to, Izpildītāja sagatavots</w:t>
      </w:r>
      <w:r w:rsidR="005F64C1">
        <w:rPr>
          <w:spacing w:val="-1"/>
        </w:rPr>
        <w:t xml:space="preserve"> un iesniegts</w:t>
      </w:r>
      <w:r w:rsidRPr="00896B38">
        <w:rPr>
          <w:spacing w:val="-1"/>
        </w:rPr>
        <w:t xml:space="preserve"> rēķins ir nepieciešamais priekšnoteikums attiecīgās maksājuma daļa</w:t>
      </w:r>
      <w:r w:rsidR="005F64C1">
        <w:rPr>
          <w:spacing w:val="-1"/>
        </w:rPr>
        <w:t>s samaksai Izpildītājam par snieg</w:t>
      </w:r>
      <w:r w:rsidRPr="00896B38">
        <w:rPr>
          <w:spacing w:val="-1"/>
        </w:rPr>
        <w:t>tajiem Pakalpojumiem.</w:t>
      </w:r>
    </w:p>
    <w:p w:rsidR="00E1344D" w:rsidRPr="00896B38" w:rsidRDefault="00E1344D" w:rsidP="00B03264">
      <w:pPr>
        <w:widowControl w:val="0"/>
        <w:numPr>
          <w:ilvl w:val="1"/>
          <w:numId w:val="9"/>
        </w:numPr>
        <w:tabs>
          <w:tab w:val="clear" w:pos="510"/>
          <w:tab w:val="left" w:pos="-284"/>
          <w:tab w:val="left" w:pos="709"/>
        </w:tabs>
        <w:autoSpaceDE w:val="0"/>
        <w:autoSpaceDN w:val="0"/>
        <w:adjustRightInd w:val="0"/>
        <w:spacing w:after="120"/>
        <w:ind w:right="51"/>
        <w:contextualSpacing/>
        <w:jc w:val="both"/>
      </w:pPr>
      <w:r w:rsidRPr="00896B38">
        <w:t>I</w:t>
      </w:r>
      <w:r w:rsidRPr="00896B38">
        <w:rPr>
          <w:spacing w:val="-1"/>
        </w:rPr>
        <w:t>zp</w:t>
      </w:r>
      <w:r w:rsidRPr="00896B38">
        <w:t>il</w:t>
      </w:r>
      <w:r w:rsidRPr="00896B38">
        <w:rPr>
          <w:spacing w:val="-1"/>
        </w:rPr>
        <w:t>d</w:t>
      </w:r>
      <w:r w:rsidRPr="00896B38">
        <w:t>īt</w:t>
      </w:r>
      <w:r w:rsidRPr="00896B38">
        <w:rPr>
          <w:spacing w:val="-3"/>
        </w:rPr>
        <w:t>ā</w:t>
      </w:r>
      <w:r w:rsidRPr="00896B38">
        <w:t>jam</w:t>
      </w:r>
      <w:r w:rsidRPr="00896B38">
        <w:rPr>
          <w:spacing w:val="3"/>
        </w:rPr>
        <w:t xml:space="preserve"> </w:t>
      </w:r>
      <w:r w:rsidRPr="00896B38">
        <w:t xml:space="preserve">ir </w:t>
      </w:r>
      <w:r w:rsidRPr="00896B38">
        <w:rPr>
          <w:spacing w:val="-1"/>
        </w:rPr>
        <w:t>p</w:t>
      </w:r>
      <w:r w:rsidRPr="00896B38">
        <w:t>i</w:t>
      </w:r>
      <w:r w:rsidRPr="00896B38">
        <w:rPr>
          <w:spacing w:val="1"/>
        </w:rPr>
        <w:t>e</w:t>
      </w:r>
      <w:r w:rsidRPr="00896B38">
        <w:rPr>
          <w:spacing w:val="-1"/>
        </w:rPr>
        <w:t>n</w:t>
      </w:r>
      <w:r w:rsidRPr="00896B38">
        <w:t>ā</w:t>
      </w:r>
      <w:r w:rsidRPr="00896B38">
        <w:rPr>
          <w:spacing w:val="1"/>
        </w:rPr>
        <w:t>k</w:t>
      </w:r>
      <w:r w:rsidRPr="00896B38">
        <w:rPr>
          <w:spacing w:val="-1"/>
        </w:rPr>
        <w:t>u</w:t>
      </w:r>
      <w:r w:rsidRPr="00896B38">
        <w:rPr>
          <w:spacing w:val="1"/>
        </w:rPr>
        <w:t>m</w:t>
      </w:r>
      <w:r w:rsidRPr="00896B38">
        <w:t>s</w:t>
      </w:r>
      <w:r w:rsidRPr="00896B38">
        <w:rPr>
          <w:spacing w:val="1"/>
        </w:rPr>
        <w:t xml:space="preserve"> </w:t>
      </w:r>
      <w:r w:rsidRPr="00896B38">
        <w:rPr>
          <w:spacing w:val="-1"/>
        </w:rPr>
        <w:t>n</w:t>
      </w:r>
      <w:r w:rsidRPr="00896B38">
        <w:rPr>
          <w:spacing w:val="-2"/>
        </w:rPr>
        <w:t>e</w:t>
      </w:r>
      <w:r w:rsidRPr="00896B38">
        <w:rPr>
          <w:spacing w:val="1"/>
        </w:rPr>
        <w:t>k</w:t>
      </w:r>
      <w:r w:rsidRPr="00896B38">
        <w:t>a</w:t>
      </w:r>
      <w:r w:rsidRPr="00896B38">
        <w:rPr>
          <w:spacing w:val="-1"/>
        </w:rPr>
        <w:t>v</w:t>
      </w:r>
      <w:r w:rsidRPr="00896B38">
        <w:rPr>
          <w:spacing w:val="1"/>
        </w:rPr>
        <w:t>ē</w:t>
      </w:r>
      <w:r w:rsidRPr="00896B38">
        <w:t>j</w:t>
      </w:r>
      <w:r w:rsidRPr="00896B38">
        <w:rPr>
          <w:spacing w:val="-1"/>
        </w:rPr>
        <w:t>o</w:t>
      </w:r>
      <w:r w:rsidRPr="00896B38">
        <w:t>ti</w:t>
      </w:r>
      <w:r w:rsidRPr="00896B38">
        <w:rPr>
          <w:spacing w:val="1"/>
        </w:rPr>
        <w:t>e</w:t>
      </w:r>
      <w:r w:rsidRPr="00896B38">
        <w:t>s,</w:t>
      </w:r>
      <w:r w:rsidRPr="00896B38">
        <w:rPr>
          <w:spacing w:val="1"/>
        </w:rPr>
        <w:t xml:space="preserve"> </w:t>
      </w:r>
      <w:r w:rsidRPr="00896B38">
        <w:rPr>
          <w:spacing w:val="-3"/>
        </w:rPr>
        <w:t>b</w:t>
      </w:r>
      <w:r w:rsidRPr="00896B38">
        <w:rPr>
          <w:spacing w:val="1"/>
        </w:rPr>
        <w:t>e</w:t>
      </w:r>
      <w:r w:rsidRPr="00896B38">
        <w:t>t</w:t>
      </w:r>
      <w:r w:rsidRPr="00896B38">
        <w:rPr>
          <w:spacing w:val="1"/>
        </w:rPr>
        <w:t xml:space="preserve"> </w:t>
      </w:r>
      <w:r w:rsidRPr="00896B38">
        <w:rPr>
          <w:spacing w:val="-1"/>
        </w:rPr>
        <w:t>n</w:t>
      </w:r>
      <w:r w:rsidRPr="00896B38">
        <w:t>e</w:t>
      </w:r>
      <w:r w:rsidRPr="00896B38">
        <w:rPr>
          <w:spacing w:val="1"/>
        </w:rPr>
        <w:t xml:space="preserve"> vē</w:t>
      </w:r>
      <w:r w:rsidRPr="00896B38">
        <w:rPr>
          <w:spacing w:val="-3"/>
        </w:rPr>
        <w:t>l</w:t>
      </w:r>
      <w:r w:rsidRPr="00896B38">
        <w:t>āk</w:t>
      </w:r>
      <w:r w:rsidRPr="00896B38">
        <w:rPr>
          <w:spacing w:val="1"/>
        </w:rPr>
        <w:t xml:space="preserve"> k</w:t>
      </w:r>
      <w:r w:rsidRPr="00896B38">
        <w:t>ā 5 (piecu)</w:t>
      </w:r>
      <w:r w:rsidRPr="00896B38">
        <w:rPr>
          <w:spacing w:val="1"/>
        </w:rPr>
        <w:t xml:space="preserve"> </w:t>
      </w:r>
      <w:r w:rsidRPr="00896B38">
        <w:rPr>
          <w:spacing w:val="-1"/>
        </w:rPr>
        <w:t>d</w:t>
      </w:r>
      <w:r w:rsidRPr="00896B38">
        <w:t>a</w:t>
      </w:r>
      <w:r w:rsidRPr="00896B38">
        <w:rPr>
          <w:spacing w:val="-2"/>
        </w:rPr>
        <w:t>r</w:t>
      </w:r>
      <w:r w:rsidRPr="00896B38">
        <w:rPr>
          <w:spacing w:val="-1"/>
        </w:rPr>
        <w:t>b</w:t>
      </w:r>
      <w:r w:rsidRPr="00896B38">
        <w:t xml:space="preserve">a </w:t>
      </w:r>
      <w:r w:rsidRPr="00896B38">
        <w:rPr>
          <w:spacing w:val="-1"/>
        </w:rPr>
        <w:t>d</w:t>
      </w:r>
      <w:r w:rsidRPr="00896B38">
        <w:t>i</w:t>
      </w:r>
      <w:r w:rsidRPr="00896B38">
        <w:rPr>
          <w:spacing w:val="1"/>
        </w:rPr>
        <w:t>e</w:t>
      </w:r>
      <w:r w:rsidRPr="00896B38">
        <w:rPr>
          <w:spacing w:val="-1"/>
        </w:rPr>
        <w:t>n</w:t>
      </w:r>
      <w:r w:rsidRPr="00896B38">
        <w:t>u lai</w:t>
      </w:r>
      <w:r w:rsidRPr="00896B38">
        <w:rPr>
          <w:spacing w:val="1"/>
        </w:rPr>
        <w:t>k</w:t>
      </w:r>
      <w:r w:rsidRPr="00896B38">
        <w:t>ā ra</w:t>
      </w:r>
      <w:r w:rsidRPr="00896B38">
        <w:rPr>
          <w:spacing w:val="1"/>
        </w:rPr>
        <w:t>k</w:t>
      </w:r>
      <w:r w:rsidRPr="00896B38">
        <w:t>st</w:t>
      </w:r>
      <w:r w:rsidRPr="00896B38">
        <w:rPr>
          <w:spacing w:val="1"/>
        </w:rPr>
        <w:t>ve</w:t>
      </w:r>
      <w:r w:rsidRPr="00896B38">
        <w:t>i</w:t>
      </w:r>
      <w:r w:rsidRPr="00896B38">
        <w:rPr>
          <w:spacing w:val="-1"/>
        </w:rPr>
        <w:t>d</w:t>
      </w:r>
      <w:r w:rsidRPr="00896B38">
        <w:t xml:space="preserve">ā </w:t>
      </w:r>
      <w:r w:rsidRPr="00896B38">
        <w:rPr>
          <w:spacing w:val="-3"/>
        </w:rPr>
        <w:t>p</w:t>
      </w:r>
      <w:r w:rsidRPr="00896B38">
        <w:t>a</w:t>
      </w:r>
      <w:r w:rsidRPr="00896B38">
        <w:rPr>
          <w:spacing w:val="-1"/>
        </w:rPr>
        <w:t>z</w:t>
      </w:r>
      <w:r w:rsidRPr="00896B38">
        <w:t>i</w:t>
      </w:r>
      <w:r w:rsidRPr="00896B38">
        <w:rPr>
          <w:spacing w:val="-1"/>
        </w:rPr>
        <w:t>ņ</w:t>
      </w:r>
      <w:r w:rsidRPr="00896B38">
        <w:rPr>
          <w:spacing w:val="1"/>
        </w:rPr>
        <w:t>o</w:t>
      </w:r>
      <w:r w:rsidRPr="00896B38">
        <w:t xml:space="preserve">t </w:t>
      </w:r>
      <w:r w:rsidRPr="00896B38">
        <w:rPr>
          <w:spacing w:val="1"/>
        </w:rPr>
        <w:t>P</w:t>
      </w:r>
      <w:r w:rsidRPr="00896B38">
        <w:t>as</w:t>
      </w:r>
      <w:r w:rsidRPr="00896B38">
        <w:rPr>
          <w:spacing w:val="-1"/>
        </w:rPr>
        <w:t>ū</w:t>
      </w:r>
      <w:r w:rsidRPr="00896B38">
        <w:t>tītāj</w:t>
      </w:r>
      <w:r w:rsidRPr="00896B38">
        <w:rPr>
          <w:spacing w:val="-3"/>
        </w:rPr>
        <w:t>a</w:t>
      </w:r>
      <w:r w:rsidRPr="00896B38">
        <w:t>m</w:t>
      </w:r>
      <w:r w:rsidRPr="00896B38">
        <w:rPr>
          <w:spacing w:val="2"/>
        </w:rPr>
        <w:t xml:space="preserve"> </w:t>
      </w:r>
      <w:r w:rsidRPr="00896B38">
        <w:rPr>
          <w:spacing w:val="-1"/>
        </w:rPr>
        <w:t>p</w:t>
      </w:r>
      <w:r w:rsidRPr="00896B38">
        <w:t>ar</w:t>
      </w:r>
      <w:r w:rsidRPr="00896B38">
        <w:rPr>
          <w:spacing w:val="3"/>
        </w:rPr>
        <w:t xml:space="preserve"> </w:t>
      </w:r>
      <w:r w:rsidRPr="00896B38">
        <w:rPr>
          <w:spacing w:val="-2"/>
        </w:rPr>
        <w:t>j</w:t>
      </w:r>
      <w:r w:rsidRPr="00896B38">
        <w:rPr>
          <w:spacing w:val="1"/>
        </w:rPr>
        <w:t>e</w:t>
      </w:r>
      <w:r w:rsidRPr="00896B38">
        <w:rPr>
          <w:spacing w:val="-1"/>
        </w:rPr>
        <w:t>b</w:t>
      </w:r>
      <w:r w:rsidRPr="00896B38">
        <w:rPr>
          <w:spacing w:val="1"/>
        </w:rPr>
        <w:t>k</w:t>
      </w:r>
      <w:r w:rsidRPr="00896B38">
        <w:t>ā</w:t>
      </w:r>
      <w:r w:rsidRPr="00896B38">
        <w:rPr>
          <w:spacing w:val="-1"/>
        </w:rPr>
        <w:t>d</w:t>
      </w:r>
      <w:r w:rsidRPr="00896B38">
        <w:t>i</w:t>
      </w:r>
      <w:r w:rsidRPr="00896B38">
        <w:rPr>
          <w:spacing w:val="-2"/>
        </w:rPr>
        <w:t>e</w:t>
      </w:r>
      <w:r w:rsidRPr="00896B38">
        <w:t>m</w:t>
      </w:r>
      <w:r w:rsidRPr="00896B38">
        <w:rPr>
          <w:spacing w:val="4"/>
        </w:rPr>
        <w:t xml:space="preserve"> </w:t>
      </w:r>
      <w:r w:rsidRPr="00896B38">
        <w:t>a</w:t>
      </w:r>
      <w:r w:rsidRPr="00896B38">
        <w:rPr>
          <w:spacing w:val="-1"/>
        </w:rPr>
        <w:t>p</w:t>
      </w:r>
      <w:r w:rsidRPr="00896B38">
        <w:rPr>
          <w:spacing w:val="-2"/>
        </w:rPr>
        <w:t>s</w:t>
      </w:r>
      <w:r w:rsidRPr="00896B38">
        <w:t>tā</w:t>
      </w:r>
      <w:r w:rsidRPr="00896B38">
        <w:rPr>
          <w:spacing w:val="1"/>
        </w:rPr>
        <w:t>k</w:t>
      </w:r>
      <w:r w:rsidRPr="00896B38">
        <w:t>ļi</w:t>
      </w:r>
      <w:r w:rsidRPr="00896B38">
        <w:rPr>
          <w:spacing w:val="-2"/>
        </w:rPr>
        <w:t>e</w:t>
      </w:r>
      <w:r w:rsidRPr="00896B38">
        <w:rPr>
          <w:spacing w:val="1"/>
        </w:rPr>
        <w:t>m</w:t>
      </w:r>
      <w:r w:rsidRPr="00896B38">
        <w:t>,</w:t>
      </w:r>
      <w:r w:rsidRPr="00896B38">
        <w:rPr>
          <w:spacing w:val="1"/>
        </w:rPr>
        <w:t xml:space="preserve"> k</w:t>
      </w:r>
      <w:r w:rsidRPr="00896B38">
        <w:t xml:space="preserve">as </w:t>
      </w:r>
      <w:r w:rsidRPr="00896B38">
        <w:rPr>
          <w:spacing w:val="1"/>
        </w:rPr>
        <w:t>k</w:t>
      </w:r>
      <w:r w:rsidRPr="00896B38">
        <w:rPr>
          <w:spacing w:val="-3"/>
        </w:rPr>
        <w:t>a</w:t>
      </w:r>
      <w:r w:rsidRPr="00896B38">
        <w:rPr>
          <w:spacing w:val="1"/>
        </w:rPr>
        <w:t>v</w:t>
      </w:r>
      <w:r w:rsidRPr="00896B38">
        <w:t>ē</w:t>
      </w:r>
      <w:r w:rsidRPr="00896B38">
        <w:rPr>
          <w:spacing w:val="1"/>
        </w:rPr>
        <w:t xml:space="preserve"> </w:t>
      </w:r>
      <w:r w:rsidRPr="00896B38">
        <w:rPr>
          <w:spacing w:val="-1"/>
        </w:rPr>
        <w:t>v</w:t>
      </w:r>
      <w:r w:rsidRPr="00896B38">
        <w:t>ai</w:t>
      </w:r>
      <w:r w:rsidRPr="00896B38">
        <w:rPr>
          <w:spacing w:val="2"/>
        </w:rPr>
        <w:t xml:space="preserve"> </w:t>
      </w:r>
      <w:r w:rsidRPr="00896B38">
        <w:rPr>
          <w:spacing w:val="1"/>
        </w:rPr>
        <w:t>v</w:t>
      </w:r>
      <w:r w:rsidRPr="00896B38">
        <w:t xml:space="preserve">ar </w:t>
      </w:r>
      <w:r w:rsidRPr="00896B38">
        <w:rPr>
          <w:spacing w:val="1"/>
        </w:rPr>
        <w:t>k</w:t>
      </w:r>
      <w:r w:rsidRPr="00896B38">
        <w:rPr>
          <w:spacing w:val="-3"/>
        </w:rPr>
        <w:t>a</w:t>
      </w:r>
      <w:r w:rsidRPr="00896B38">
        <w:rPr>
          <w:spacing w:val="1"/>
        </w:rPr>
        <w:t>vē</w:t>
      </w:r>
      <w:r w:rsidRPr="00896B38">
        <w:t>t</w:t>
      </w:r>
      <w:r w:rsidRPr="00896B38">
        <w:rPr>
          <w:spacing w:val="1"/>
        </w:rPr>
        <w:t xml:space="preserve"> </w:t>
      </w:r>
      <w:r w:rsidRPr="00896B38">
        <w:rPr>
          <w:spacing w:val="-1"/>
        </w:rPr>
        <w:t>n</w:t>
      </w:r>
      <w:r w:rsidRPr="00896B38">
        <w:t>o</w:t>
      </w:r>
      <w:r w:rsidRPr="00896B38">
        <w:rPr>
          <w:spacing w:val="2"/>
        </w:rPr>
        <w:t xml:space="preserve"> </w:t>
      </w:r>
      <w:r w:rsidRPr="00896B38">
        <w:rPr>
          <w:spacing w:val="1"/>
        </w:rPr>
        <w:t>L</w:t>
      </w:r>
      <w:r w:rsidRPr="00896B38">
        <w:t>ī</w:t>
      </w:r>
      <w:r w:rsidRPr="00896B38">
        <w:rPr>
          <w:spacing w:val="-1"/>
        </w:rPr>
        <w:t>g</w:t>
      </w:r>
      <w:r w:rsidRPr="00896B38">
        <w:rPr>
          <w:spacing w:val="-3"/>
        </w:rPr>
        <w:t>u</w:t>
      </w:r>
      <w:r w:rsidRPr="00896B38">
        <w:rPr>
          <w:spacing w:val="1"/>
        </w:rPr>
        <w:t>m</w:t>
      </w:r>
      <w:r w:rsidRPr="00896B38">
        <w:t>a</w:t>
      </w:r>
      <w:r w:rsidRPr="00896B38">
        <w:rPr>
          <w:spacing w:val="3"/>
        </w:rPr>
        <w:t xml:space="preserve"> </w:t>
      </w:r>
      <w:r w:rsidRPr="00896B38">
        <w:t>i</w:t>
      </w:r>
      <w:r w:rsidRPr="00896B38">
        <w:rPr>
          <w:spacing w:val="-3"/>
        </w:rPr>
        <w:t>z</w:t>
      </w:r>
      <w:r w:rsidRPr="00896B38">
        <w:t>ri</w:t>
      </w:r>
      <w:r w:rsidRPr="00896B38">
        <w:rPr>
          <w:spacing w:val="1"/>
        </w:rPr>
        <w:t>e</w:t>
      </w:r>
      <w:r w:rsidRPr="00896B38">
        <w:t>t</w:t>
      </w:r>
      <w:r w:rsidRPr="00896B38">
        <w:rPr>
          <w:spacing w:val="1"/>
        </w:rPr>
        <w:t>o</w:t>
      </w:r>
      <w:r w:rsidRPr="00896B38">
        <w:rPr>
          <w:spacing w:val="-2"/>
        </w:rPr>
        <w:t>š</w:t>
      </w:r>
      <w:r w:rsidRPr="00896B38">
        <w:t>o saistī</w:t>
      </w:r>
      <w:r w:rsidRPr="00896B38">
        <w:rPr>
          <w:spacing w:val="-1"/>
        </w:rPr>
        <w:t>b</w:t>
      </w:r>
      <w:r w:rsidRPr="00896B38">
        <w:t>u (tai</w:t>
      </w:r>
      <w:r w:rsidRPr="00896B38">
        <w:rPr>
          <w:spacing w:val="1"/>
        </w:rPr>
        <w:t xml:space="preserve"> </w:t>
      </w:r>
      <w:r w:rsidRPr="00896B38">
        <w:t>s</w:t>
      </w:r>
      <w:r w:rsidRPr="00896B38">
        <w:rPr>
          <w:spacing w:val="1"/>
        </w:rPr>
        <w:t>k</w:t>
      </w:r>
      <w:r w:rsidRPr="00896B38">
        <w:t>aitā</w:t>
      </w:r>
      <w:r w:rsidRPr="00896B38">
        <w:rPr>
          <w:spacing w:val="1"/>
        </w:rPr>
        <w:t xml:space="preserve"> </w:t>
      </w:r>
      <w:r w:rsidRPr="00896B38">
        <w:t>–</w:t>
      </w:r>
      <w:r w:rsidRPr="00896B38">
        <w:rPr>
          <w:spacing w:val="1"/>
        </w:rPr>
        <w:t xml:space="preserve"> </w:t>
      </w:r>
      <w:r w:rsidRPr="00896B38">
        <w:rPr>
          <w:spacing w:val="-1"/>
        </w:rPr>
        <w:t>P</w:t>
      </w:r>
      <w:r w:rsidRPr="00896B38">
        <w:t>a</w:t>
      </w:r>
      <w:r w:rsidRPr="00896B38">
        <w:rPr>
          <w:spacing w:val="1"/>
        </w:rPr>
        <w:t>k</w:t>
      </w:r>
      <w:r w:rsidRPr="00896B38">
        <w:t>al</w:t>
      </w:r>
      <w:r w:rsidRPr="00896B38">
        <w:rPr>
          <w:spacing w:val="-3"/>
        </w:rPr>
        <w:t>p</w:t>
      </w:r>
      <w:r w:rsidRPr="00896B38">
        <w:rPr>
          <w:spacing w:val="1"/>
        </w:rPr>
        <w:t>o</w:t>
      </w:r>
      <w:r w:rsidRPr="00896B38">
        <w:t>j</w:t>
      </w:r>
      <w:r w:rsidRPr="00896B38">
        <w:rPr>
          <w:spacing w:val="-1"/>
        </w:rPr>
        <w:t>u</w:t>
      </w:r>
      <w:r w:rsidRPr="00896B38">
        <w:rPr>
          <w:spacing w:val="1"/>
        </w:rPr>
        <w:t>m</w:t>
      </w:r>
      <w:r w:rsidRPr="00896B38">
        <w:rPr>
          <w:spacing w:val="-1"/>
        </w:rPr>
        <w:t>a vai tā daļas</w:t>
      </w:r>
      <w:r w:rsidRPr="00896B38">
        <w:t>)</w:t>
      </w:r>
      <w:r w:rsidRPr="00896B38">
        <w:rPr>
          <w:spacing w:val="1"/>
        </w:rPr>
        <w:t xml:space="preserve"> </w:t>
      </w:r>
      <w:r w:rsidRPr="00896B38">
        <w:t>s</w:t>
      </w:r>
      <w:r w:rsidRPr="00896B38">
        <w:rPr>
          <w:spacing w:val="-3"/>
        </w:rPr>
        <w:t>a</w:t>
      </w:r>
      <w:r w:rsidRPr="00896B38">
        <w:rPr>
          <w:spacing w:val="1"/>
        </w:rPr>
        <w:t>v</w:t>
      </w:r>
      <w:r w:rsidRPr="00896B38">
        <w:t>laicī</w:t>
      </w:r>
      <w:r w:rsidRPr="00896B38">
        <w:rPr>
          <w:spacing w:val="-1"/>
        </w:rPr>
        <w:t>g</w:t>
      </w:r>
      <w:r w:rsidRPr="00896B38">
        <w:t xml:space="preserve">u </w:t>
      </w:r>
      <w:r w:rsidRPr="00896B38">
        <w:rPr>
          <w:spacing w:val="-1"/>
        </w:rPr>
        <w:t>u</w:t>
      </w:r>
      <w:r w:rsidRPr="00896B38">
        <w:t xml:space="preserve">n </w:t>
      </w:r>
      <w:r w:rsidRPr="00896B38">
        <w:rPr>
          <w:spacing w:val="2"/>
        </w:rPr>
        <w:t>k</w:t>
      </w:r>
      <w:r w:rsidRPr="00896B38">
        <w:rPr>
          <w:spacing w:val="1"/>
        </w:rPr>
        <w:t>v</w:t>
      </w:r>
      <w:r w:rsidRPr="00896B38">
        <w:t>ali</w:t>
      </w:r>
      <w:r w:rsidRPr="00896B38">
        <w:rPr>
          <w:spacing w:val="-2"/>
        </w:rPr>
        <w:t>t</w:t>
      </w:r>
      <w:r w:rsidRPr="00896B38">
        <w:t>atī</w:t>
      </w:r>
      <w:r w:rsidRPr="00896B38">
        <w:rPr>
          <w:spacing w:val="1"/>
        </w:rPr>
        <w:t>v</w:t>
      </w:r>
      <w:r w:rsidRPr="00896B38">
        <w:t>u i</w:t>
      </w:r>
      <w:r w:rsidRPr="00896B38">
        <w:rPr>
          <w:spacing w:val="-1"/>
        </w:rPr>
        <w:t>zp</w:t>
      </w:r>
      <w:r w:rsidRPr="00896B38">
        <w:t>il</w:t>
      </w:r>
      <w:r w:rsidRPr="00896B38">
        <w:rPr>
          <w:spacing w:val="-1"/>
        </w:rPr>
        <w:t>d</w:t>
      </w:r>
      <w:r w:rsidRPr="00896B38">
        <w:t>i.</w:t>
      </w:r>
    </w:p>
    <w:p w:rsidR="004F75C8" w:rsidRPr="00B03264" w:rsidRDefault="004F75C8" w:rsidP="001141F7">
      <w:pPr>
        <w:tabs>
          <w:tab w:val="left" w:pos="-284"/>
          <w:tab w:val="left" w:pos="432"/>
          <w:tab w:val="num" w:pos="709"/>
        </w:tabs>
        <w:spacing w:after="120"/>
        <w:ind w:left="510" w:right="51"/>
        <w:jc w:val="both"/>
        <w:rPr>
          <w:sz w:val="16"/>
          <w:szCs w:val="16"/>
        </w:rPr>
      </w:pPr>
    </w:p>
    <w:p w:rsidR="004F75C8" w:rsidRPr="00896B38" w:rsidRDefault="004F75C8" w:rsidP="001141F7">
      <w:pPr>
        <w:numPr>
          <w:ilvl w:val="0"/>
          <w:numId w:val="9"/>
        </w:numPr>
        <w:tabs>
          <w:tab w:val="clear" w:pos="510"/>
          <w:tab w:val="num" w:pos="709"/>
        </w:tabs>
        <w:suppressAutoHyphens/>
        <w:spacing w:after="120"/>
        <w:jc w:val="center"/>
        <w:rPr>
          <w:b/>
        </w:rPr>
      </w:pPr>
      <w:r w:rsidRPr="00896B38">
        <w:rPr>
          <w:b/>
        </w:rPr>
        <w:t>PUŠU ATBILDĪBA</w:t>
      </w:r>
    </w:p>
    <w:p w:rsidR="004F75C8" w:rsidRPr="00896B38" w:rsidRDefault="004F75C8" w:rsidP="001141F7">
      <w:pPr>
        <w:numPr>
          <w:ilvl w:val="1"/>
          <w:numId w:val="9"/>
        </w:numPr>
        <w:shd w:val="clear" w:color="auto" w:fill="FFFFFF"/>
        <w:tabs>
          <w:tab w:val="clear" w:pos="510"/>
          <w:tab w:val="left" w:pos="567"/>
          <w:tab w:val="num" w:pos="709"/>
        </w:tabs>
        <w:jc w:val="both"/>
      </w:pPr>
      <w:r w:rsidRPr="00896B38">
        <w:t>I</w:t>
      </w:r>
      <w:r w:rsidRPr="00896B38">
        <w:rPr>
          <w:spacing w:val="1"/>
        </w:rPr>
        <w:t>kv</w:t>
      </w:r>
      <w:r w:rsidRPr="00896B38">
        <w:t>i</w:t>
      </w:r>
      <w:r w:rsidRPr="00896B38">
        <w:rPr>
          <w:spacing w:val="1"/>
        </w:rPr>
        <w:t>e</w:t>
      </w:r>
      <w:r w:rsidRPr="00896B38">
        <w:rPr>
          <w:spacing w:val="-1"/>
        </w:rPr>
        <w:t>n</w:t>
      </w:r>
      <w:r w:rsidRPr="00896B38">
        <w:t xml:space="preserve">a </w:t>
      </w:r>
      <w:r w:rsidRPr="00896B38">
        <w:rPr>
          <w:spacing w:val="-3"/>
        </w:rPr>
        <w:t>n</w:t>
      </w:r>
      <w:r w:rsidRPr="00896B38">
        <w:t xml:space="preserve">o </w:t>
      </w:r>
      <w:r w:rsidRPr="00896B38">
        <w:rPr>
          <w:spacing w:val="1"/>
        </w:rPr>
        <w:t>Pusēm</w:t>
      </w:r>
      <w:r w:rsidRPr="00896B38">
        <w:t xml:space="preserve"> ir at</w:t>
      </w:r>
      <w:r w:rsidRPr="00896B38">
        <w:rPr>
          <w:spacing w:val="-1"/>
        </w:rPr>
        <w:t>b</w:t>
      </w:r>
      <w:r w:rsidRPr="00896B38">
        <w:t>il</w:t>
      </w:r>
      <w:r w:rsidRPr="00896B38">
        <w:rPr>
          <w:spacing w:val="-1"/>
        </w:rPr>
        <w:t>d</w:t>
      </w:r>
      <w:r w:rsidRPr="00896B38">
        <w:t>ī</w:t>
      </w:r>
      <w:r w:rsidRPr="00896B38">
        <w:rPr>
          <w:spacing w:val="-1"/>
        </w:rPr>
        <w:t>g</w:t>
      </w:r>
      <w:r w:rsidRPr="00896B38">
        <w:t xml:space="preserve">a </w:t>
      </w:r>
      <w:r w:rsidRPr="00896B38">
        <w:rPr>
          <w:spacing w:val="-1"/>
        </w:rPr>
        <w:t>p</w:t>
      </w:r>
      <w:r w:rsidRPr="00896B38">
        <w:t xml:space="preserve">ar </w:t>
      </w:r>
      <w:r w:rsidRPr="00896B38">
        <w:rPr>
          <w:spacing w:val="1"/>
        </w:rPr>
        <w:t>o</w:t>
      </w:r>
      <w:r w:rsidRPr="00896B38">
        <w:t>tr</w:t>
      </w:r>
      <w:r w:rsidRPr="00896B38">
        <w:rPr>
          <w:spacing w:val="-1"/>
        </w:rPr>
        <w:t>ai</w:t>
      </w:r>
      <w:r w:rsidRPr="00896B38">
        <w:t xml:space="preserve"> </w:t>
      </w:r>
      <w:r w:rsidRPr="00896B38">
        <w:rPr>
          <w:spacing w:val="1"/>
        </w:rPr>
        <w:t>Pusei</w:t>
      </w:r>
      <w:r w:rsidRPr="00896B38">
        <w:t xml:space="preserve"> </w:t>
      </w:r>
      <w:r w:rsidRPr="00896B38">
        <w:rPr>
          <w:spacing w:val="-1"/>
        </w:rPr>
        <w:t>n</w:t>
      </w:r>
      <w:r w:rsidRPr="00896B38">
        <w:rPr>
          <w:spacing w:val="1"/>
        </w:rPr>
        <w:t>o</w:t>
      </w:r>
      <w:r w:rsidRPr="00896B38">
        <w:rPr>
          <w:spacing w:val="-1"/>
        </w:rPr>
        <w:t>d</w:t>
      </w:r>
      <w:r w:rsidRPr="00896B38">
        <w:t>a</w:t>
      </w:r>
      <w:r w:rsidRPr="00896B38">
        <w:rPr>
          <w:spacing w:val="-2"/>
        </w:rPr>
        <w:t>r</w:t>
      </w:r>
      <w:r w:rsidRPr="00896B38">
        <w:t>ītaji</w:t>
      </w:r>
      <w:r w:rsidRPr="00896B38">
        <w:rPr>
          <w:spacing w:val="-2"/>
        </w:rPr>
        <w:t>e</w:t>
      </w:r>
      <w:r w:rsidRPr="00896B38">
        <w:t xml:space="preserve">m </w:t>
      </w:r>
      <w:r w:rsidRPr="00896B38">
        <w:rPr>
          <w:spacing w:val="-1"/>
        </w:rPr>
        <w:t>z</w:t>
      </w:r>
      <w:r w:rsidRPr="00896B38">
        <w:t>a</w:t>
      </w:r>
      <w:r w:rsidRPr="00896B38">
        <w:rPr>
          <w:spacing w:val="-1"/>
        </w:rPr>
        <w:t>ud</w:t>
      </w:r>
      <w:r w:rsidRPr="00896B38">
        <w:rPr>
          <w:spacing w:val="1"/>
        </w:rPr>
        <w:t>ē</w:t>
      </w:r>
      <w:r w:rsidRPr="00896B38">
        <w:t>j</w:t>
      </w:r>
      <w:r w:rsidRPr="00896B38">
        <w:rPr>
          <w:spacing w:val="-1"/>
        </w:rPr>
        <w:t>u</w:t>
      </w:r>
      <w:r w:rsidRPr="00896B38">
        <w:rPr>
          <w:spacing w:val="1"/>
        </w:rPr>
        <w:t>m</w:t>
      </w:r>
      <w:r w:rsidRPr="00896B38">
        <w:t>i</w:t>
      </w:r>
      <w:r w:rsidRPr="00896B38">
        <w:rPr>
          <w:spacing w:val="-2"/>
        </w:rPr>
        <w:t>e</w:t>
      </w:r>
      <w:r w:rsidRPr="00896B38">
        <w:rPr>
          <w:spacing w:val="1"/>
        </w:rPr>
        <w:t>m</w:t>
      </w:r>
      <w:r w:rsidRPr="00896B38">
        <w:t>. Zaudējumu apmēru pierāda Puse, kurai tie nodarīti.</w:t>
      </w:r>
    </w:p>
    <w:p w:rsidR="004F75C8" w:rsidRPr="00896B38" w:rsidRDefault="004F75C8" w:rsidP="001141F7">
      <w:pPr>
        <w:widowControl w:val="0"/>
        <w:numPr>
          <w:ilvl w:val="1"/>
          <w:numId w:val="9"/>
        </w:numPr>
        <w:tabs>
          <w:tab w:val="clear" w:pos="510"/>
          <w:tab w:val="left" w:pos="567"/>
          <w:tab w:val="num" w:pos="709"/>
        </w:tabs>
        <w:autoSpaceDE w:val="0"/>
        <w:autoSpaceDN w:val="0"/>
        <w:adjustRightInd w:val="0"/>
        <w:ind w:right="55"/>
        <w:jc w:val="both"/>
      </w:pPr>
      <w:r w:rsidRPr="00896B38">
        <w:t>I</w:t>
      </w:r>
      <w:r w:rsidRPr="00896B38">
        <w:rPr>
          <w:spacing w:val="1"/>
        </w:rPr>
        <w:t>kv</w:t>
      </w:r>
      <w:r w:rsidRPr="00896B38">
        <w:t>i</w:t>
      </w:r>
      <w:r w:rsidRPr="00896B38">
        <w:rPr>
          <w:spacing w:val="1"/>
        </w:rPr>
        <w:t>e</w:t>
      </w:r>
      <w:r w:rsidRPr="00896B38">
        <w:rPr>
          <w:spacing w:val="-1"/>
        </w:rPr>
        <w:t>n</w:t>
      </w:r>
      <w:r w:rsidRPr="00896B38">
        <w:t>a</w:t>
      </w:r>
      <w:r w:rsidRPr="00896B38">
        <w:rPr>
          <w:spacing w:val="3"/>
        </w:rPr>
        <w:t xml:space="preserve"> </w:t>
      </w:r>
      <w:r w:rsidRPr="00896B38">
        <w:rPr>
          <w:spacing w:val="-1"/>
        </w:rPr>
        <w:t>n</w:t>
      </w:r>
      <w:r w:rsidRPr="00896B38">
        <w:t>o</w:t>
      </w:r>
      <w:r w:rsidRPr="00896B38">
        <w:rPr>
          <w:spacing w:val="4"/>
        </w:rPr>
        <w:t xml:space="preserve"> </w:t>
      </w:r>
      <w:r w:rsidRPr="00896B38">
        <w:rPr>
          <w:spacing w:val="1"/>
        </w:rPr>
        <w:t>Pusēm</w:t>
      </w:r>
      <w:r w:rsidRPr="00896B38">
        <w:rPr>
          <w:spacing w:val="6"/>
        </w:rPr>
        <w:t xml:space="preserve"> </w:t>
      </w:r>
      <w:r w:rsidRPr="00896B38">
        <w:t>ir at</w:t>
      </w:r>
      <w:r w:rsidRPr="00896B38">
        <w:rPr>
          <w:spacing w:val="-1"/>
        </w:rPr>
        <w:t>b</w:t>
      </w:r>
      <w:r w:rsidRPr="00896B38">
        <w:t>il</w:t>
      </w:r>
      <w:r w:rsidRPr="00896B38">
        <w:rPr>
          <w:spacing w:val="-1"/>
        </w:rPr>
        <w:t>d</w:t>
      </w:r>
      <w:r w:rsidRPr="00896B38">
        <w:t>ī</w:t>
      </w:r>
      <w:r w:rsidRPr="00896B38">
        <w:rPr>
          <w:spacing w:val="-1"/>
        </w:rPr>
        <w:t>g</w:t>
      </w:r>
      <w:r w:rsidRPr="00896B38">
        <w:t>a</w:t>
      </w:r>
      <w:r w:rsidRPr="00896B38">
        <w:rPr>
          <w:spacing w:val="5"/>
        </w:rPr>
        <w:t xml:space="preserve"> </w:t>
      </w:r>
      <w:r w:rsidRPr="00896B38">
        <w:rPr>
          <w:spacing w:val="-1"/>
        </w:rPr>
        <w:t>p</w:t>
      </w:r>
      <w:r w:rsidRPr="00896B38">
        <w:t>ar</w:t>
      </w:r>
      <w:r w:rsidRPr="00896B38">
        <w:rPr>
          <w:spacing w:val="5"/>
        </w:rPr>
        <w:t xml:space="preserve"> </w:t>
      </w:r>
      <w:r w:rsidRPr="00896B38">
        <w:t>tās</w:t>
      </w:r>
      <w:r w:rsidRPr="00896B38">
        <w:rPr>
          <w:spacing w:val="5"/>
        </w:rPr>
        <w:t xml:space="preserve"> </w:t>
      </w:r>
      <w:r w:rsidRPr="00896B38">
        <w:rPr>
          <w:spacing w:val="-1"/>
        </w:rPr>
        <w:t>p</w:t>
      </w:r>
      <w:r w:rsidRPr="00896B38">
        <w:rPr>
          <w:spacing w:val="-3"/>
        </w:rPr>
        <w:t>i</w:t>
      </w:r>
      <w:r w:rsidRPr="00896B38">
        <w:rPr>
          <w:spacing w:val="1"/>
        </w:rPr>
        <w:t>e</w:t>
      </w:r>
      <w:r w:rsidRPr="00896B38">
        <w:t>saist</w:t>
      </w:r>
      <w:r w:rsidRPr="00896B38">
        <w:rPr>
          <w:spacing w:val="-3"/>
        </w:rPr>
        <w:t>ī</w:t>
      </w:r>
      <w:r w:rsidRPr="00896B38">
        <w:rPr>
          <w:spacing w:val="2"/>
        </w:rPr>
        <w:t>t</w:t>
      </w:r>
      <w:r w:rsidRPr="00896B38">
        <w:t>o</w:t>
      </w:r>
      <w:r w:rsidRPr="00896B38">
        <w:rPr>
          <w:spacing w:val="4"/>
        </w:rPr>
        <w:t xml:space="preserve"> </w:t>
      </w:r>
      <w:r w:rsidRPr="00896B38">
        <w:t>tr</w:t>
      </w:r>
      <w:r w:rsidRPr="00896B38">
        <w:rPr>
          <w:spacing w:val="1"/>
        </w:rPr>
        <w:t>e</w:t>
      </w:r>
      <w:r w:rsidRPr="00896B38">
        <w:rPr>
          <w:spacing w:val="-2"/>
        </w:rPr>
        <w:t>š</w:t>
      </w:r>
      <w:r w:rsidRPr="00896B38">
        <w:t>o</w:t>
      </w:r>
      <w:r w:rsidRPr="00896B38">
        <w:rPr>
          <w:spacing w:val="6"/>
        </w:rPr>
        <w:t xml:space="preserve"> </w:t>
      </w:r>
      <w:r w:rsidRPr="00896B38">
        <w:rPr>
          <w:spacing w:val="-1"/>
        </w:rPr>
        <w:t>p</w:t>
      </w:r>
      <w:r w:rsidRPr="00896B38">
        <w:rPr>
          <w:spacing w:val="1"/>
        </w:rPr>
        <w:t>e</w:t>
      </w:r>
      <w:r w:rsidRPr="00896B38">
        <w:rPr>
          <w:spacing w:val="-2"/>
        </w:rPr>
        <w:t>r</w:t>
      </w:r>
      <w:r w:rsidRPr="00896B38">
        <w:t>s</w:t>
      </w:r>
      <w:r w:rsidRPr="00896B38">
        <w:rPr>
          <w:spacing w:val="1"/>
        </w:rPr>
        <w:t>o</w:t>
      </w:r>
      <w:r w:rsidRPr="00896B38">
        <w:rPr>
          <w:spacing w:val="-1"/>
        </w:rPr>
        <w:t>n</w:t>
      </w:r>
      <w:r w:rsidRPr="00896B38">
        <w:t>u (t.sk. apakšuzņēmēju)</w:t>
      </w:r>
      <w:r w:rsidRPr="00896B38">
        <w:rPr>
          <w:spacing w:val="4"/>
        </w:rPr>
        <w:t xml:space="preserve"> </w:t>
      </w:r>
      <w:r w:rsidRPr="00896B38">
        <w:rPr>
          <w:spacing w:val="-3"/>
        </w:rPr>
        <w:t>n</w:t>
      </w:r>
      <w:r w:rsidRPr="00896B38">
        <w:rPr>
          <w:spacing w:val="1"/>
        </w:rPr>
        <w:t>o</w:t>
      </w:r>
      <w:r w:rsidRPr="00896B38">
        <w:rPr>
          <w:spacing w:val="-1"/>
        </w:rPr>
        <w:t>d</w:t>
      </w:r>
      <w:r w:rsidRPr="00896B38">
        <w:t>ar</w:t>
      </w:r>
      <w:r w:rsidRPr="00896B38">
        <w:rPr>
          <w:spacing w:val="-3"/>
        </w:rPr>
        <w:t>ī</w:t>
      </w:r>
      <w:r w:rsidRPr="00896B38">
        <w:t>taji</w:t>
      </w:r>
      <w:r w:rsidRPr="00896B38">
        <w:rPr>
          <w:spacing w:val="-2"/>
        </w:rPr>
        <w:t>e</w:t>
      </w:r>
      <w:r w:rsidRPr="00896B38">
        <w:t xml:space="preserve">m </w:t>
      </w:r>
      <w:r w:rsidRPr="00896B38">
        <w:rPr>
          <w:spacing w:val="-1"/>
        </w:rPr>
        <w:t>z</w:t>
      </w:r>
      <w:r w:rsidRPr="00896B38">
        <w:t>a</w:t>
      </w:r>
      <w:r w:rsidRPr="00896B38">
        <w:rPr>
          <w:spacing w:val="-1"/>
        </w:rPr>
        <w:t>ud</w:t>
      </w:r>
      <w:r w:rsidRPr="00896B38">
        <w:rPr>
          <w:spacing w:val="1"/>
        </w:rPr>
        <w:t>ē</w:t>
      </w:r>
      <w:r w:rsidRPr="00896B38">
        <w:t>j</w:t>
      </w:r>
      <w:r w:rsidRPr="00896B38">
        <w:rPr>
          <w:spacing w:val="-1"/>
        </w:rPr>
        <w:t>u</w:t>
      </w:r>
      <w:r w:rsidRPr="00896B38">
        <w:rPr>
          <w:spacing w:val="1"/>
        </w:rPr>
        <w:t>m</w:t>
      </w:r>
      <w:r w:rsidRPr="00896B38">
        <w:t>i</w:t>
      </w:r>
      <w:r w:rsidRPr="00896B38">
        <w:rPr>
          <w:spacing w:val="-2"/>
        </w:rPr>
        <w:t>e</w:t>
      </w:r>
      <w:r w:rsidRPr="00896B38">
        <w:t xml:space="preserve">m </w:t>
      </w:r>
      <w:r w:rsidRPr="00896B38">
        <w:rPr>
          <w:spacing w:val="1"/>
        </w:rPr>
        <w:t>v</w:t>
      </w:r>
      <w:r w:rsidRPr="00896B38">
        <w:t>ai</w:t>
      </w:r>
      <w:r w:rsidRPr="00896B38">
        <w:rPr>
          <w:spacing w:val="-2"/>
        </w:rPr>
        <w:t xml:space="preserve"> </w:t>
      </w:r>
      <w:r w:rsidRPr="00896B38">
        <w:rPr>
          <w:spacing w:val="1"/>
        </w:rPr>
        <w:t>L</w:t>
      </w:r>
      <w:r w:rsidRPr="00896B38">
        <w:t>ī</w:t>
      </w:r>
      <w:r w:rsidRPr="00896B38">
        <w:rPr>
          <w:spacing w:val="-1"/>
        </w:rPr>
        <w:t>g</w:t>
      </w:r>
      <w:r w:rsidRPr="00896B38">
        <w:rPr>
          <w:spacing w:val="-3"/>
        </w:rPr>
        <w:t>u</w:t>
      </w:r>
      <w:r w:rsidRPr="00896B38">
        <w:rPr>
          <w:spacing w:val="1"/>
        </w:rPr>
        <w:t>m</w:t>
      </w:r>
      <w:r w:rsidRPr="00896B38">
        <w:t>ā</w:t>
      </w:r>
      <w:r w:rsidRPr="00896B38">
        <w:rPr>
          <w:spacing w:val="1"/>
        </w:rPr>
        <w:t xml:space="preserve"> </w:t>
      </w:r>
      <w:r w:rsidRPr="00896B38">
        <w:rPr>
          <w:spacing w:val="-1"/>
        </w:rPr>
        <w:t>p</w:t>
      </w:r>
      <w:r w:rsidRPr="00896B38">
        <w:t>ar</w:t>
      </w:r>
      <w:r w:rsidRPr="00896B38">
        <w:rPr>
          <w:spacing w:val="1"/>
        </w:rPr>
        <w:t>e</w:t>
      </w:r>
      <w:r w:rsidRPr="00896B38">
        <w:rPr>
          <w:spacing w:val="-1"/>
        </w:rPr>
        <w:t>dz</w:t>
      </w:r>
      <w:r w:rsidRPr="00896B38">
        <w:rPr>
          <w:spacing w:val="-2"/>
        </w:rPr>
        <w:t>ē</w:t>
      </w:r>
      <w:r w:rsidRPr="00896B38">
        <w:t>to</w:t>
      </w:r>
      <w:r w:rsidRPr="00896B38">
        <w:rPr>
          <w:spacing w:val="-1"/>
        </w:rPr>
        <w:t xml:space="preserve"> </w:t>
      </w:r>
      <w:r w:rsidRPr="00896B38">
        <w:t>saistī</w:t>
      </w:r>
      <w:r w:rsidRPr="00896B38">
        <w:rPr>
          <w:spacing w:val="-1"/>
        </w:rPr>
        <w:t>b</w:t>
      </w:r>
      <w:r w:rsidRPr="00896B38">
        <w:t xml:space="preserve">u </w:t>
      </w:r>
      <w:r w:rsidRPr="00896B38">
        <w:rPr>
          <w:spacing w:val="-1"/>
        </w:rPr>
        <w:t>n</w:t>
      </w:r>
      <w:r w:rsidRPr="00896B38">
        <w:rPr>
          <w:spacing w:val="1"/>
        </w:rPr>
        <w:t>e</w:t>
      </w:r>
      <w:r w:rsidRPr="00896B38">
        <w:rPr>
          <w:spacing w:val="-1"/>
        </w:rPr>
        <w:t>p</w:t>
      </w:r>
      <w:r w:rsidRPr="00896B38">
        <w:rPr>
          <w:spacing w:val="-2"/>
        </w:rPr>
        <w:t>i</w:t>
      </w:r>
      <w:r w:rsidRPr="00896B38">
        <w:rPr>
          <w:spacing w:val="1"/>
        </w:rPr>
        <w:t>e</w:t>
      </w:r>
      <w:r w:rsidRPr="00896B38">
        <w:rPr>
          <w:spacing w:val="-1"/>
        </w:rPr>
        <w:t>n</w:t>
      </w:r>
      <w:r w:rsidRPr="00896B38">
        <w:t>ācī</w:t>
      </w:r>
      <w:r w:rsidRPr="00896B38">
        <w:rPr>
          <w:spacing w:val="-1"/>
        </w:rPr>
        <w:t>g</w:t>
      </w:r>
      <w:r w:rsidRPr="00896B38">
        <w:t>u i</w:t>
      </w:r>
      <w:r w:rsidRPr="00896B38">
        <w:rPr>
          <w:spacing w:val="-1"/>
        </w:rPr>
        <w:t>zp</w:t>
      </w:r>
      <w:r w:rsidRPr="00896B38">
        <w:t>il</w:t>
      </w:r>
      <w:r w:rsidRPr="00896B38">
        <w:rPr>
          <w:spacing w:val="-1"/>
        </w:rPr>
        <w:t>d</w:t>
      </w:r>
      <w:r w:rsidRPr="00896B38">
        <w:t>i.</w:t>
      </w:r>
    </w:p>
    <w:p w:rsidR="004F75C8" w:rsidRPr="00896B38" w:rsidRDefault="004F75C8" w:rsidP="001141F7">
      <w:pPr>
        <w:widowControl w:val="0"/>
        <w:numPr>
          <w:ilvl w:val="1"/>
          <w:numId w:val="9"/>
        </w:numPr>
        <w:tabs>
          <w:tab w:val="clear" w:pos="510"/>
          <w:tab w:val="left" w:pos="567"/>
          <w:tab w:val="num" w:pos="709"/>
        </w:tabs>
        <w:autoSpaceDE w:val="0"/>
        <w:autoSpaceDN w:val="0"/>
        <w:adjustRightInd w:val="0"/>
        <w:ind w:right="50"/>
        <w:jc w:val="both"/>
      </w:pPr>
      <w:r w:rsidRPr="00896B38">
        <w:t>Ga</w:t>
      </w:r>
      <w:r w:rsidRPr="00896B38">
        <w:rPr>
          <w:spacing w:val="-1"/>
        </w:rPr>
        <w:t>d</w:t>
      </w:r>
      <w:r w:rsidRPr="00896B38">
        <w:t>īj</w:t>
      </w:r>
      <w:r w:rsidRPr="00896B38">
        <w:rPr>
          <w:spacing w:val="-1"/>
        </w:rPr>
        <w:t>u</w:t>
      </w:r>
      <w:r w:rsidRPr="00896B38">
        <w:rPr>
          <w:spacing w:val="1"/>
        </w:rPr>
        <w:t>m</w:t>
      </w:r>
      <w:r w:rsidRPr="00896B38">
        <w:t>ā,</w:t>
      </w:r>
      <w:r w:rsidRPr="00896B38">
        <w:rPr>
          <w:spacing w:val="40"/>
        </w:rPr>
        <w:t xml:space="preserve"> </w:t>
      </w:r>
      <w:r w:rsidRPr="00896B38">
        <w:t>ja</w:t>
      </w:r>
      <w:r w:rsidRPr="00896B38">
        <w:rPr>
          <w:spacing w:val="40"/>
        </w:rPr>
        <w:t xml:space="preserve"> </w:t>
      </w:r>
      <w:r w:rsidRPr="00896B38">
        <w:t>I</w:t>
      </w:r>
      <w:r w:rsidRPr="00896B38">
        <w:rPr>
          <w:spacing w:val="-1"/>
        </w:rPr>
        <w:t>zp</w:t>
      </w:r>
      <w:r w:rsidRPr="00896B38">
        <w:t>il</w:t>
      </w:r>
      <w:r w:rsidRPr="00896B38">
        <w:rPr>
          <w:spacing w:val="-1"/>
        </w:rPr>
        <w:t>d</w:t>
      </w:r>
      <w:r w:rsidRPr="00896B38">
        <w:t>ītājs</w:t>
      </w:r>
      <w:r w:rsidRPr="00896B38">
        <w:rPr>
          <w:spacing w:val="38"/>
        </w:rPr>
        <w:t xml:space="preserve"> </w:t>
      </w:r>
      <w:r w:rsidRPr="00896B38">
        <w:rPr>
          <w:spacing w:val="1"/>
        </w:rPr>
        <w:t>k</w:t>
      </w:r>
      <w:r w:rsidRPr="00896B38">
        <w:rPr>
          <w:spacing w:val="-3"/>
        </w:rPr>
        <w:t>a</w:t>
      </w:r>
      <w:r w:rsidRPr="00896B38">
        <w:rPr>
          <w:spacing w:val="1"/>
        </w:rPr>
        <w:t>v</w:t>
      </w:r>
      <w:r w:rsidRPr="00896B38">
        <w:t>ē</w:t>
      </w:r>
      <w:r w:rsidRPr="00896B38">
        <w:rPr>
          <w:spacing w:val="38"/>
        </w:rPr>
        <w:t xml:space="preserve"> </w:t>
      </w:r>
      <w:r w:rsidRPr="00896B38">
        <w:rPr>
          <w:spacing w:val="1"/>
        </w:rPr>
        <w:t>k</w:t>
      </w:r>
      <w:r w:rsidRPr="00896B38">
        <w:t>ā</w:t>
      </w:r>
      <w:r w:rsidRPr="00896B38">
        <w:rPr>
          <w:spacing w:val="-1"/>
        </w:rPr>
        <w:t>da</w:t>
      </w:r>
      <w:r w:rsidRPr="00896B38">
        <w:rPr>
          <w:spacing w:val="39"/>
        </w:rPr>
        <w:t xml:space="preserve"> </w:t>
      </w:r>
      <w:r w:rsidRPr="00896B38">
        <w:rPr>
          <w:spacing w:val="-1"/>
        </w:rPr>
        <w:t>n</w:t>
      </w:r>
      <w:r w:rsidRPr="00896B38">
        <w:t>o</w:t>
      </w:r>
      <w:r w:rsidRPr="00896B38">
        <w:rPr>
          <w:spacing w:val="40"/>
        </w:rPr>
        <w:t xml:space="preserve"> </w:t>
      </w:r>
      <w:r w:rsidRPr="00896B38">
        <w:rPr>
          <w:spacing w:val="1"/>
        </w:rPr>
        <w:t>P</w:t>
      </w:r>
      <w:r w:rsidRPr="00896B38">
        <w:t>a</w:t>
      </w:r>
      <w:r w:rsidRPr="00896B38">
        <w:rPr>
          <w:spacing w:val="1"/>
        </w:rPr>
        <w:t>k</w:t>
      </w:r>
      <w:r w:rsidRPr="00896B38">
        <w:t>al</w:t>
      </w:r>
      <w:r w:rsidRPr="00896B38">
        <w:rPr>
          <w:spacing w:val="-3"/>
        </w:rPr>
        <w:t>p</w:t>
      </w:r>
      <w:r w:rsidRPr="00896B38">
        <w:rPr>
          <w:spacing w:val="1"/>
        </w:rPr>
        <w:t>o</w:t>
      </w:r>
      <w:r w:rsidRPr="00896B38">
        <w:t>j</w:t>
      </w:r>
      <w:r w:rsidRPr="00896B38">
        <w:rPr>
          <w:spacing w:val="-1"/>
        </w:rPr>
        <w:t>u</w:t>
      </w:r>
      <w:r w:rsidRPr="00896B38">
        <w:rPr>
          <w:spacing w:val="1"/>
        </w:rPr>
        <w:t>ma</w:t>
      </w:r>
      <w:r w:rsidRPr="00896B38">
        <w:rPr>
          <w:spacing w:val="37"/>
        </w:rPr>
        <w:t xml:space="preserve"> </w:t>
      </w:r>
      <w:r w:rsidRPr="00896B38">
        <w:rPr>
          <w:spacing w:val="1"/>
        </w:rPr>
        <w:t>v</w:t>
      </w:r>
      <w:r w:rsidRPr="00896B38">
        <w:t>ai</w:t>
      </w:r>
      <w:r w:rsidRPr="00896B38">
        <w:rPr>
          <w:spacing w:val="40"/>
        </w:rPr>
        <w:t xml:space="preserve"> </w:t>
      </w:r>
      <w:r w:rsidRPr="00896B38">
        <w:rPr>
          <w:spacing w:val="-2"/>
        </w:rPr>
        <w:t>t</w:t>
      </w:r>
      <w:r w:rsidRPr="00896B38">
        <w:t>ā ats</w:t>
      </w:r>
      <w:r w:rsidRPr="00896B38">
        <w:rPr>
          <w:spacing w:val="-2"/>
        </w:rPr>
        <w:t>e</w:t>
      </w:r>
      <w:r w:rsidRPr="00896B38">
        <w:rPr>
          <w:spacing w:val="1"/>
        </w:rPr>
        <w:t>v</w:t>
      </w:r>
      <w:r w:rsidRPr="00896B38">
        <w:t>iš</w:t>
      </w:r>
      <w:r w:rsidRPr="00896B38">
        <w:rPr>
          <w:spacing w:val="1"/>
        </w:rPr>
        <w:t>ķ</w:t>
      </w:r>
      <w:r w:rsidRPr="00896B38">
        <w:t>as</w:t>
      </w:r>
      <w:r w:rsidRPr="00896B38">
        <w:rPr>
          <w:spacing w:val="2"/>
        </w:rPr>
        <w:t xml:space="preserve"> </w:t>
      </w:r>
      <w:r w:rsidRPr="00896B38">
        <w:rPr>
          <w:spacing w:val="-1"/>
        </w:rPr>
        <w:t>d</w:t>
      </w:r>
      <w:r w:rsidRPr="00896B38">
        <w:t>aļas</w:t>
      </w:r>
      <w:r w:rsidRPr="00896B38">
        <w:rPr>
          <w:spacing w:val="2"/>
        </w:rPr>
        <w:t xml:space="preserve"> </w:t>
      </w:r>
      <w:r w:rsidRPr="00896B38">
        <w:t>(</w:t>
      </w:r>
      <w:r w:rsidR="006A5A2A">
        <w:rPr>
          <w:spacing w:val="-3"/>
        </w:rPr>
        <w:t>N</w:t>
      </w:r>
      <w:r w:rsidRPr="00896B38">
        <w:rPr>
          <w:spacing w:val="1"/>
        </w:rPr>
        <w:t>o</w:t>
      </w:r>
      <w:r w:rsidRPr="00896B38">
        <w:rPr>
          <w:spacing w:val="-1"/>
        </w:rPr>
        <w:t>d</w:t>
      </w:r>
      <w:r w:rsidRPr="00896B38">
        <w:rPr>
          <w:spacing w:val="-2"/>
        </w:rPr>
        <w:t>e</w:t>
      </w:r>
      <w:r w:rsidRPr="00896B38">
        <w:rPr>
          <w:spacing w:val="1"/>
        </w:rPr>
        <w:t>v</w:t>
      </w:r>
      <w:r w:rsidRPr="00896B38">
        <w:rPr>
          <w:spacing w:val="-1"/>
        </w:rPr>
        <w:t>uma</w:t>
      </w:r>
      <w:r w:rsidRPr="00896B38">
        <w:t>)</w:t>
      </w:r>
      <w:r w:rsidRPr="00896B38">
        <w:rPr>
          <w:spacing w:val="2"/>
        </w:rPr>
        <w:t xml:space="preserve"> </w:t>
      </w:r>
      <w:r w:rsidRPr="00896B38">
        <w:rPr>
          <w:spacing w:val="-1"/>
        </w:rPr>
        <w:t>n</w:t>
      </w:r>
      <w:r w:rsidRPr="00896B38">
        <w:rPr>
          <w:spacing w:val="1"/>
        </w:rPr>
        <w:t>o</w:t>
      </w:r>
      <w:r w:rsidRPr="00896B38">
        <w:rPr>
          <w:spacing w:val="-1"/>
        </w:rPr>
        <w:t>d</w:t>
      </w:r>
      <w:r w:rsidRPr="00896B38">
        <w:rPr>
          <w:spacing w:val="1"/>
        </w:rPr>
        <w:t>o</w:t>
      </w:r>
      <w:r w:rsidRPr="00896B38">
        <w:t>ša</w:t>
      </w:r>
      <w:r w:rsidRPr="00896B38">
        <w:rPr>
          <w:spacing w:val="-1"/>
        </w:rPr>
        <w:t>n</w:t>
      </w:r>
      <w:r w:rsidRPr="00896B38">
        <w:t>as t</w:t>
      </w:r>
      <w:r w:rsidRPr="00896B38">
        <w:rPr>
          <w:spacing w:val="1"/>
        </w:rPr>
        <w:t>e</w:t>
      </w:r>
      <w:r w:rsidRPr="00896B38">
        <w:rPr>
          <w:spacing w:val="-2"/>
        </w:rPr>
        <w:t>r</w:t>
      </w:r>
      <w:r w:rsidRPr="00896B38">
        <w:rPr>
          <w:spacing w:val="1"/>
        </w:rPr>
        <w:t>m</w:t>
      </w:r>
      <w:r w:rsidRPr="00896B38">
        <w:t>i</w:t>
      </w:r>
      <w:r w:rsidRPr="00896B38">
        <w:rPr>
          <w:spacing w:val="-1"/>
        </w:rPr>
        <w:t>ņ</w:t>
      </w:r>
      <w:r w:rsidRPr="00896B38">
        <w:t>u</w:t>
      </w:r>
      <w:r w:rsidRPr="00896B38">
        <w:rPr>
          <w:spacing w:val="1"/>
        </w:rPr>
        <w:t xml:space="preserve"> ilgāk nekā 5 (piecas) darba dienas (</w:t>
      </w:r>
      <w:r w:rsidRPr="00896B38">
        <w:rPr>
          <w:spacing w:val="-2"/>
        </w:rPr>
        <w:t>t</w:t>
      </w:r>
      <w:r w:rsidRPr="00896B38">
        <w:t>ajā</w:t>
      </w:r>
      <w:r w:rsidRPr="00896B38">
        <w:rPr>
          <w:spacing w:val="3"/>
        </w:rPr>
        <w:t xml:space="preserve"> </w:t>
      </w:r>
      <w:r w:rsidRPr="00896B38">
        <w:t>s</w:t>
      </w:r>
      <w:r w:rsidRPr="00896B38">
        <w:rPr>
          <w:spacing w:val="1"/>
        </w:rPr>
        <w:t>k</w:t>
      </w:r>
      <w:r w:rsidRPr="00896B38">
        <w:t>aitā,</w:t>
      </w:r>
      <w:r w:rsidRPr="00896B38">
        <w:rPr>
          <w:spacing w:val="2"/>
        </w:rPr>
        <w:t xml:space="preserve"> </w:t>
      </w:r>
      <w:r w:rsidRPr="00896B38">
        <w:t>ja</w:t>
      </w:r>
      <w:r w:rsidRPr="00896B38">
        <w:rPr>
          <w:spacing w:val="2"/>
        </w:rPr>
        <w:t xml:space="preserve"> </w:t>
      </w:r>
      <w:r w:rsidRPr="00896B38">
        <w:t>I</w:t>
      </w:r>
      <w:r w:rsidRPr="00896B38">
        <w:rPr>
          <w:spacing w:val="-1"/>
        </w:rPr>
        <w:t>zp</w:t>
      </w:r>
      <w:r w:rsidRPr="00896B38">
        <w:t>il</w:t>
      </w:r>
      <w:r w:rsidRPr="00896B38">
        <w:rPr>
          <w:spacing w:val="-1"/>
        </w:rPr>
        <w:t>d</w:t>
      </w:r>
      <w:r w:rsidRPr="00896B38">
        <w:t>ītāja</w:t>
      </w:r>
      <w:r w:rsidRPr="00896B38">
        <w:rPr>
          <w:spacing w:val="2"/>
        </w:rPr>
        <w:t xml:space="preserve"> </w:t>
      </w:r>
      <w:r w:rsidRPr="00896B38">
        <w:rPr>
          <w:spacing w:val="-2"/>
        </w:rPr>
        <w:t>s</w:t>
      </w:r>
      <w:r w:rsidRPr="00896B38">
        <w:rPr>
          <w:spacing w:val="-1"/>
        </w:rPr>
        <w:t>n</w:t>
      </w:r>
      <w:r w:rsidRPr="00896B38">
        <w:t>i</w:t>
      </w:r>
      <w:r w:rsidRPr="00896B38">
        <w:rPr>
          <w:spacing w:val="1"/>
        </w:rPr>
        <w:t>e</w:t>
      </w:r>
      <w:r w:rsidRPr="00896B38">
        <w:rPr>
          <w:spacing w:val="-1"/>
        </w:rPr>
        <w:t>g</w:t>
      </w:r>
      <w:r w:rsidRPr="00896B38">
        <w:t xml:space="preserve">tais </w:t>
      </w:r>
      <w:r w:rsidRPr="00896B38">
        <w:rPr>
          <w:spacing w:val="1"/>
        </w:rPr>
        <w:t>P</w:t>
      </w:r>
      <w:r w:rsidRPr="00896B38">
        <w:t>a</w:t>
      </w:r>
      <w:r w:rsidRPr="00896B38">
        <w:rPr>
          <w:spacing w:val="1"/>
        </w:rPr>
        <w:t>k</w:t>
      </w:r>
      <w:r w:rsidRPr="00896B38">
        <w:t>al</w:t>
      </w:r>
      <w:r w:rsidRPr="00896B38">
        <w:rPr>
          <w:spacing w:val="-3"/>
        </w:rPr>
        <w:t>p</w:t>
      </w:r>
      <w:r w:rsidRPr="00896B38">
        <w:rPr>
          <w:spacing w:val="1"/>
        </w:rPr>
        <w:t>o</w:t>
      </w:r>
      <w:r w:rsidRPr="00896B38">
        <w:t>j</w:t>
      </w:r>
      <w:r w:rsidRPr="00896B38">
        <w:rPr>
          <w:spacing w:val="-1"/>
        </w:rPr>
        <w:t>u</w:t>
      </w:r>
      <w:r w:rsidRPr="00896B38">
        <w:rPr>
          <w:spacing w:val="1"/>
        </w:rPr>
        <w:t>m</w:t>
      </w:r>
      <w:r w:rsidRPr="00896B38">
        <w:t>s</w:t>
      </w:r>
      <w:r w:rsidRPr="00896B38">
        <w:rPr>
          <w:spacing w:val="27"/>
        </w:rPr>
        <w:t xml:space="preserve"> </w:t>
      </w:r>
      <w:r w:rsidRPr="00896B38">
        <w:t>ir</w:t>
      </w:r>
      <w:r w:rsidRPr="00896B38">
        <w:rPr>
          <w:spacing w:val="30"/>
        </w:rPr>
        <w:t xml:space="preserve"> </w:t>
      </w:r>
      <w:r w:rsidRPr="00896B38">
        <w:rPr>
          <w:spacing w:val="-1"/>
        </w:rPr>
        <w:t>n</w:t>
      </w:r>
      <w:r w:rsidRPr="00896B38">
        <w:rPr>
          <w:spacing w:val="1"/>
        </w:rPr>
        <w:t>e</w:t>
      </w:r>
      <w:r w:rsidRPr="00896B38">
        <w:rPr>
          <w:spacing w:val="-3"/>
        </w:rPr>
        <w:t>a</w:t>
      </w:r>
      <w:r w:rsidRPr="00896B38">
        <w:t>t</w:t>
      </w:r>
      <w:r w:rsidRPr="00896B38">
        <w:rPr>
          <w:spacing w:val="-1"/>
        </w:rPr>
        <w:t>b</w:t>
      </w:r>
      <w:r w:rsidRPr="00896B38">
        <w:t>ilst</w:t>
      </w:r>
      <w:r w:rsidRPr="00896B38">
        <w:rPr>
          <w:spacing w:val="-1"/>
        </w:rPr>
        <w:t>o</w:t>
      </w:r>
      <w:r w:rsidRPr="00896B38">
        <w:t>šs</w:t>
      </w:r>
      <w:r w:rsidRPr="00896B38">
        <w:rPr>
          <w:spacing w:val="29"/>
        </w:rPr>
        <w:t xml:space="preserve"> </w:t>
      </w:r>
      <w:r w:rsidRPr="00896B38">
        <w:rPr>
          <w:spacing w:val="2"/>
        </w:rPr>
        <w:t>v</w:t>
      </w:r>
      <w:r w:rsidRPr="00896B38">
        <w:t>ai</w:t>
      </w:r>
      <w:r w:rsidRPr="00896B38">
        <w:rPr>
          <w:spacing w:val="27"/>
        </w:rPr>
        <w:t xml:space="preserve"> </w:t>
      </w:r>
      <w:r w:rsidRPr="00896B38">
        <w:rPr>
          <w:spacing w:val="-1"/>
        </w:rPr>
        <w:t>nekvalitatīvs</w:t>
      </w:r>
      <w:r w:rsidRPr="00896B38">
        <w:t>,</w:t>
      </w:r>
      <w:r w:rsidRPr="00896B38">
        <w:rPr>
          <w:spacing w:val="28"/>
        </w:rPr>
        <w:t xml:space="preserve"> </w:t>
      </w:r>
      <w:r w:rsidRPr="00896B38">
        <w:rPr>
          <w:spacing w:val="1"/>
        </w:rPr>
        <w:t>k</w:t>
      </w:r>
      <w:r w:rsidRPr="00896B38">
        <w:t>ā</w:t>
      </w:r>
      <w:r w:rsidRPr="00896B38">
        <w:rPr>
          <w:spacing w:val="30"/>
        </w:rPr>
        <w:t xml:space="preserve"> </w:t>
      </w:r>
      <w:r w:rsidRPr="00896B38">
        <w:t>r</w:t>
      </w:r>
      <w:r w:rsidRPr="00896B38">
        <w:rPr>
          <w:spacing w:val="1"/>
        </w:rPr>
        <w:t>e</w:t>
      </w:r>
      <w:r w:rsidRPr="00896B38">
        <w:rPr>
          <w:spacing w:val="-1"/>
        </w:rPr>
        <w:t>zu</w:t>
      </w:r>
      <w:r w:rsidRPr="00896B38">
        <w:t>lt</w:t>
      </w:r>
      <w:r w:rsidRPr="00896B38">
        <w:rPr>
          <w:spacing w:val="-3"/>
        </w:rPr>
        <w:t>ā</w:t>
      </w:r>
      <w:r w:rsidRPr="00896B38">
        <w:t>tā</w:t>
      </w:r>
      <w:r w:rsidRPr="00896B38">
        <w:rPr>
          <w:spacing w:val="30"/>
        </w:rPr>
        <w:t xml:space="preserve"> </w:t>
      </w:r>
      <w:r w:rsidRPr="00896B38">
        <w:rPr>
          <w:spacing w:val="-1"/>
        </w:rPr>
        <w:t>P</w:t>
      </w:r>
      <w:r w:rsidRPr="00896B38">
        <w:t>a</w:t>
      </w:r>
      <w:r w:rsidRPr="00896B38">
        <w:rPr>
          <w:spacing w:val="-2"/>
        </w:rPr>
        <w:t>s</w:t>
      </w:r>
      <w:r w:rsidRPr="00896B38">
        <w:rPr>
          <w:spacing w:val="-1"/>
        </w:rPr>
        <w:t>ū</w:t>
      </w:r>
      <w:r w:rsidRPr="00896B38">
        <w:t xml:space="preserve">tītājs </w:t>
      </w:r>
      <w:r w:rsidRPr="00896B38">
        <w:rPr>
          <w:spacing w:val="-1"/>
        </w:rPr>
        <w:t>n</w:t>
      </w:r>
      <w:r w:rsidRPr="00896B38">
        <w:t>av</w:t>
      </w:r>
      <w:r w:rsidRPr="00896B38">
        <w:rPr>
          <w:spacing w:val="1"/>
        </w:rPr>
        <w:t xml:space="preserve"> </w:t>
      </w:r>
      <w:r w:rsidRPr="00896B38">
        <w:rPr>
          <w:spacing w:val="-1"/>
        </w:rPr>
        <w:t>p</w:t>
      </w:r>
      <w:r w:rsidRPr="00896B38">
        <w:t>ara</w:t>
      </w:r>
      <w:r w:rsidRPr="00896B38">
        <w:rPr>
          <w:spacing w:val="1"/>
        </w:rPr>
        <w:t>k</w:t>
      </w:r>
      <w:r w:rsidRPr="00896B38">
        <w:t>stījis I</w:t>
      </w:r>
      <w:r w:rsidRPr="00896B38">
        <w:rPr>
          <w:spacing w:val="-1"/>
        </w:rPr>
        <w:t>zp</w:t>
      </w:r>
      <w:r w:rsidRPr="00896B38">
        <w:t>il</w:t>
      </w:r>
      <w:r w:rsidRPr="00896B38">
        <w:rPr>
          <w:spacing w:val="-1"/>
        </w:rPr>
        <w:t>d</w:t>
      </w:r>
      <w:r w:rsidRPr="00896B38">
        <w:t>ītāja i</w:t>
      </w:r>
      <w:r w:rsidRPr="00896B38">
        <w:rPr>
          <w:spacing w:val="-2"/>
        </w:rPr>
        <w:t>e</w:t>
      </w:r>
      <w:r w:rsidRPr="00896B38">
        <w:t>s</w:t>
      </w:r>
      <w:r w:rsidRPr="00896B38">
        <w:rPr>
          <w:spacing w:val="-1"/>
        </w:rPr>
        <w:t>n</w:t>
      </w:r>
      <w:r w:rsidRPr="00896B38">
        <w:t>i</w:t>
      </w:r>
      <w:r w:rsidRPr="00896B38">
        <w:rPr>
          <w:spacing w:val="1"/>
        </w:rPr>
        <w:t>e</w:t>
      </w:r>
      <w:r w:rsidRPr="00896B38">
        <w:rPr>
          <w:spacing w:val="-1"/>
        </w:rPr>
        <w:t>g</w:t>
      </w:r>
      <w:r w:rsidRPr="00896B38">
        <w:t>to</w:t>
      </w:r>
      <w:r w:rsidRPr="00896B38">
        <w:rPr>
          <w:spacing w:val="1"/>
        </w:rPr>
        <w:t xml:space="preserve"> </w:t>
      </w:r>
      <w:r w:rsidRPr="00896B38">
        <w:rPr>
          <w:spacing w:val="-3"/>
        </w:rPr>
        <w:t>n</w:t>
      </w:r>
      <w:r w:rsidRPr="00896B38">
        <w:rPr>
          <w:spacing w:val="1"/>
        </w:rPr>
        <w:t>o</w:t>
      </w:r>
      <w:r w:rsidRPr="00896B38">
        <w:rPr>
          <w:spacing w:val="-1"/>
        </w:rPr>
        <w:t>d</w:t>
      </w:r>
      <w:r w:rsidRPr="00896B38">
        <w:rPr>
          <w:spacing w:val="1"/>
        </w:rPr>
        <w:t>o</w:t>
      </w:r>
      <w:r w:rsidRPr="00896B38">
        <w:t>ša</w:t>
      </w:r>
      <w:r w:rsidRPr="00896B38">
        <w:rPr>
          <w:spacing w:val="-1"/>
        </w:rPr>
        <w:t>n</w:t>
      </w:r>
      <w:r w:rsidRPr="00896B38">
        <w:t>as-</w:t>
      </w:r>
      <w:r w:rsidRPr="00896B38">
        <w:rPr>
          <w:spacing w:val="-1"/>
        </w:rPr>
        <w:t>p</w:t>
      </w:r>
      <w:r w:rsidRPr="00896B38">
        <w:t>i</w:t>
      </w:r>
      <w:r w:rsidRPr="00896B38">
        <w:rPr>
          <w:spacing w:val="2"/>
        </w:rPr>
        <w:t>e</w:t>
      </w:r>
      <w:r w:rsidRPr="00896B38">
        <w:rPr>
          <w:spacing w:val="-3"/>
        </w:rPr>
        <w:t>ņ</w:t>
      </w:r>
      <w:r w:rsidRPr="00896B38">
        <w:rPr>
          <w:spacing w:val="1"/>
        </w:rPr>
        <w:t>e</w:t>
      </w:r>
      <w:r w:rsidRPr="00896B38">
        <w:rPr>
          <w:spacing w:val="-1"/>
        </w:rPr>
        <w:t>m</w:t>
      </w:r>
      <w:r w:rsidRPr="00896B38">
        <w:t>ša</w:t>
      </w:r>
      <w:r w:rsidRPr="00896B38">
        <w:rPr>
          <w:spacing w:val="-1"/>
        </w:rPr>
        <w:t>n</w:t>
      </w:r>
      <w:r w:rsidRPr="00896B38">
        <w:t>as a</w:t>
      </w:r>
      <w:r w:rsidRPr="00896B38">
        <w:rPr>
          <w:spacing w:val="1"/>
        </w:rPr>
        <w:t>k</w:t>
      </w:r>
      <w:r w:rsidRPr="00896B38">
        <w:t xml:space="preserve">tu </w:t>
      </w:r>
      <w:r w:rsidRPr="00896B38">
        <w:rPr>
          <w:spacing w:val="-1"/>
        </w:rPr>
        <w:t>un</w:t>
      </w:r>
      <w:r w:rsidR="00200AF0">
        <w:rPr>
          <w:spacing w:val="-1"/>
        </w:rPr>
        <w:t xml:space="preserve"> ir</w:t>
      </w:r>
      <w:r w:rsidRPr="00896B38">
        <w:rPr>
          <w:spacing w:val="-1"/>
        </w:rPr>
        <w:t xml:space="preserve"> Līgumā noteiktajā termiņā iesniedzis pamatotu pretenziju</w:t>
      </w:r>
      <w:r w:rsidRPr="00896B38">
        <w:t>) un Izpildītājs nav vienojies ar Pasūtītāju par Pakalpojuma izpildes termiņa pagarināšanu, I</w:t>
      </w:r>
      <w:r w:rsidRPr="00896B38">
        <w:rPr>
          <w:spacing w:val="-1"/>
        </w:rPr>
        <w:t>zp</w:t>
      </w:r>
      <w:r w:rsidRPr="00896B38">
        <w:t>il</w:t>
      </w:r>
      <w:r w:rsidRPr="00896B38">
        <w:rPr>
          <w:spacing w:val="-1"/>
        </w:rPr>
        <w:t>d</w:t>
      </w:r>
      <w:r w:rsidRPr="00896B38">
        <w:t>ītājam ir</w:t>
      </w:r>
      <w:r w:rsidRPr="00896B38">
        <w:rPr>
          <w:spacing w:val="3"/>
        </w:rPr>
        <w:t xml:space="preserve"> </w:t>
      </w:r>
      <w:r w:rsidRPr="00896B38">
        <w:rPr>
          <w:spacing w:val="-1"/>
        </w:rPr>
        <w:t>p</w:t>
      </w:r>
      <w:r w:rsidRPr="00896B38">
        <w:t>i</w:t>
      </w:r>
      <w:r w:rsidRPr="00896B38">
        <w:rPr>
          <w:spacing w:val="1"/>
        </w:rPr>
        <w:t>e</w:t>
      </w:r>
      <w:r w:rsidRPr="00896B38">
        <w:rPr>
          <w:spacing w:val="-1"/>
        </w:rPr>
        <w:t>n</w:t>
      </w:r>
      <w:r w:rsidRPr="00896B38">
        <w:t>ā</w:t>
      </w:r>
      <w:r w:rsidRPr="00896B38">
        <w:rPr>
          <w:spacing w:val="1"/>
        </w:rPr>
        <w:t>k</w:t>
      </w:r>
      <w:r w:rsidRPr="00896B38">
        <w:rPr>
          <w:spacing w:val="-1"/>
        </w:rPr>
        <w:t>u</w:t>
      </w:r>
      <w:r w:rsidRPr="00896B38">
        <w:rPr>
          <w:spacing w:val="1"/>
        </w:rPr>
        <w:t>m</w:t>
      </w:r>
      <w:r w:rsidRPr="00896B38">
        <w:t>s</w:t>
      </w:r>
      <w:r w:rsidRPr="00896B38">
        <w:rPr>
          <w:spacing w:val="1"/>
        </w:rPr>
        <w:t xml:space="preserve"> </w:t>
      </w:r>
      <w:r w:rsidRPr="00896B38">
        <w:rPr>
          <w:spacing w:val="-1"/>
        </w:rPr>
        <w:t>m</w:t>
      </w:r>
      <w:r w:rsidRPr="00896B38">
        <w:t>a</w:t>
      </w:r>
      <w:r w:rsidRPr="00896B38">
        <w:rPr>
          <w:spacing w:val="1"/>
        </w:rPr>
        <w:t>k</w:t>
      </w:r>
      <w:r w:rsidRPr="00896B38">
        <w:t>sāt</w:t>
      </w:r>
      <w:r w:rsidRPr="00896B38">
        <w:rPr>
          <w:spacing w:val="1"/>
        </w:rPr>
        <w:t xml:space="preserve"> P</w:t>
      </w:r>
      <w:r w:rsidRPr="00896B38">
        <w:rPr>
          <w:spacing w:val="-3"/>
        </w:rPr>
        <w:t>a</w:t>
      </w:r>
      <w:r w:rsidRPr="00896B38">
        <w:rPr>
          <w:spacing w:val="-2"/>
        </w:rPr>
        <w:t>s</w:t>
      </w:r>
      <w:r w:rsidRPr="00896B38">
        <w:rPr>
          <w:spacing w:val="-1"/>
        </w:rPr>
        <w:t>ū</w:t>
      </w:r>
      <w:r w:rsidRPr="00896B38">
        <w:t>tītājam</w:t>
      </w:r>
      <w:r w:rsidRPr="00896B38">
        <w:rPr>
          <w:spacing w:val="2"/>
        </w:rPr>
        <w:t xml:space="preserve"> </w:t>
      </w:r>
      <w:r w:rsidRPr="00896B38">
        <w:t>lī</w:t>
      </w:r>
      <w:r w:rsidRPr="00896B38">
        <w:rPr>
          <w:spacing w:val="-1"/>
        </w:rPr>
        <w:t>gu</w:t>
      </w:r>
      <w:r w:rsidRPr="00896B38">
        <w:rPr>
          <w:spacing w:val="1"/>
        </w:rPr>
        <w:t>m</w:t>
      </w:r>
      <w:r w:rsidRPr="00896B38">
        <w:rPr>
          <w:spacing w:val="-2"/>
        </w:rPr>
        <w:t>s</w:t>
      </w:r>
      <w:r w:rsidRPr="00896B38">
        <w:rPr>
          <w:spacing w:val="1"/>
        </w:rPr>
        <w:t>o</w:t>
      </w:r>
      <w:r w:rsidRPr="00896B38">
        <w:rPr>
          <w:spacing w:val="-1"/>
        </w:rPr>
        <w:t>d</w:t>
      </w:r>
      <w:r w:rsidRPr="00896B38">
        <w:t>u</w:t>
      </w:r>
      <w:r w:rsidRPr="00896B38">
        <w:rPr>
          <w:spacing w:val="3"/>
        </w:rPr>
        <w:t xml:space="preserve"> </w:t>
      </w:r>
      <w:r w:rsidRPr="00896B38">
        <w:rPr>
          <w:spacing w:val="-1"/>
        </w:rPr>
        <w:t>p</w:t>
      </w:r>
      <w:r w:rsidRPr="00896B38">
        <w:t>ar</w:t>
      </w:r>
      <w:r w:rsidRPr="00896B38">
        <w:rPr>
          <w:spacing w:val="3"/>
        </w:rPr>
        <w:t xml:space="preserve"> </w:t>
      </w:r>
      <w:r w:rsidRPr="00896B38">
        <w:rPr>
          <w:spacing w:val="-2"/>
        </w:rPr>
        <w:t>k</w:t>
      </w:r>
      <w:r w:rsidRPr="00896B38">
        <w:t>atru</w:t>
      </w:r>
      <w:r w:rsidRPr="00896B38">
        <w:rPr>
          <w:spacing w:val="3"/>
        </w:rPr>
        <w:t xml:space="preserve"> </w:t>
      </w:r>
      <w:r w:rsidRPr="00896B38">
        <w:rPr>
          <w:spacing w:val="1"/>
        </w:rPr>
        <w:t>k</w:t>
      </w:r>
      <w:r w:rsidRPr="00896B38">
        <w:rPr>
          <w:spacing w:val="-3"/>
        </w:rPr>
        <w:t>a</w:t>
      </w:r>
      <w:r w:rsidRPr="00896B38">
        <w:rPr>
          <w:spacing w:val="1"/>
        </w:rPr>
        <w:t>vē</w:t>
      </w:r>
      <w:r w:rsidRPr="00896B38">
        <w:t>j</w:t>
      </w:r>
      <w:r w:rsidRPr="00896B38">
        <w:rPr>
          <w:spacing w:val="-3"/>
        </w:rPr>
        <w:t>u</w:t>
      </w:r>
      <w:r w:rsidRPr="00896B38">
        <w:rPr>
          <w:spacing w:val="1"/>
        </w:rPr>
        <w:t>m</w:t>
      </w:r>
      <w:r w:rsidRPr="00896B38">
        <w:t>a</w:t>
      </w:r>
      <w:r w:rsidRPr="00896B38">
        <w:rPr>
          <w:spacing w:val="3"/>
        </w:rPr>
        <w:t xml:space="preserve"> </w:t>
      </w:r>
      <w:r w:rsidRPr="00896B38">
        <w:rPr>
          <w:spacing w:val="-1"/>
        </w:rPr>
        <w:t>d</w:t>
      </w:r>
      <w:r w:rsidRPr="00896B38">
        <w:t>i</w:t>
      </w:r>
      <w:r w:rsidRPr="00896B38">
        <w:rPr>
          <w:spacing w:val="1"/>
        </w:rPr>
        <w:t>e</w:t>
      </w:r>
      <w:r w:rsidRPr="00896B38">
        <w:rPr>
          <w:spacing w:val="-1"/>
        </w:rPr>
        <w:t>n</w:t>
      </w:r>
      <w:r w:rsidRPr="00896B38">
        <w:t>u 0,5%</w:t>
      </w:r>
      <w:r w:rsidRPr="00896B38">
        <w:rPr>
          <w:spacing w:val="2"/>
        </w:rPr>
        <w:t xml:space="preserve"> </w:t>
      </w:r>
      <w:r w:rsidRPr="00896B38">
        <w:t xml:space="preserve">(piecu </w:t>
      </w:r>
      <w:r w:rsidRPr="00896B38">
        <w:rPr>
          <w:spacing w:val="-1"/>
        </w:rPr>
        <w:t>p</w:t>
      </w:r>
      <w:r w:rsidRPr="00896B38">
        <w:t>r</w:t>
      </w:r>
      <w:r w:rsidRPr="00896B38">
        <w:rPr>
          <w:spacing w:val="1"/>
        </w:rPr>
        <w:t>o</w:t>
      </w:r>
      <w:r w:rsidRPr="00896B38">
        <w:t>c</w:t>
      </w:r>
      <w:r w:rsidRPr="00896B38">
        <w:rPr>
          <w:spacing w:val="1"/>
        </w:rPr>
        <w:t>e</w:t>
      </w:r>
      <w:r w:rsidRPr="00896B38">
        <w:rPr>
          <w:spacing w:val="-1"/>
        </w:rPr>
        <w:t>n</w:t>
      </w:r>
      <w:r w:rsidRPr="00896B38">
        <w:t>ta desmitdaļu)</w:t>
      </w:r>
      <w:r w:rsidRPr="00896B38">
        <w:rPr>
          <w:spacing w:val="1"/>
        </w:rPr>
        <w:t xml:space="preserve"> </w:t>
      </w:r>
      <w:r w:rsidRPr="00896B38">
        <w:t>a</w:t>
      </w:r>
      <w:r w:rsidRPr="00896B38">
        <w:rPr>
          <w:spacing w:val="-3"/>
        </w:rPr>
        <w:t>p</w:t>
      </w:r>
      <w:r w:rsidRPr="00896B38">
        <w:rPr>
          <w:spacing w:val="1"/>
        </w:rPr>
        <w:t>mē</w:t>
      </w:r>
      <w:r w:rsidRPr="00896B38">
        <w:t>rā</w:t>
      </w:r>
      <w:r w:rsidRPr="00896B38">
        <w:rPr>
          <w:spacing w:val="1"/>
        </w:rPr>
        <w:t xml:space="preserve"> </w:t>
      </w:r>
      <w:r w:rsidRPr="00896B38">
        <w:rPr>
          <w:spacing w:val="-3"/>
        </w:rPr>
        <w:t>n</w:t>
      </w:r>
      <w:r w:rsidRPr="00896B38">
        <w:t>o Līguma summas daļas, kura ap</w:t>
      </w:r>
      <w:r w:rsidR="006A5A2A">
        <w:t>rēķināta par Pakalpojuma daļu (N</w:t>
      </w:r>
      <w:r w:rsidRPr="00896B38">
        <w:t>odevumu), ieskaitot PVN</w:t>
      </w:r>
      <w:r w:rsidR="00200AF0">
        <w:t>, bet ne vairāk kā 10% no nodevuma summas</w:t>
      </w:r>
      <w:r w:rsidRPr="00896B38">
        <w:t>.</w:t>
      </w:r>
    </w:p>
    <w:p w:rsidR="00200AF0" w:rsidRDefault="004F75C8" w:rsidP="001141F7">
      <w:pPr>
        <w:widowControl w:val="0"/>
        <w:numPr>
          <w:ilvl w:val="1"/>
          <w:numId w:val="9"/>
        </w:numPr>
        <w:tabs>
          <w:tab w:val="clear" w:pos="510"/>
          <w:tab w:val="left" w:pos="567"/>
          <w:tab w:val="num" w:pos="709"/>
        </w:tabs>
        <w:autoSpaceDE w:val="0"/>
        <w:autoSpaceDN w:val="0"/>
        <w:adjustRightInd w:val="0"/>
        <w:ind w:right="52"/>
        <w:jc w:val="both"/>
      </w:pPr>
      <w:r w:rsidRPr="00896B38">
        <w:t>Ga</w:t>
      </w:r>
      <w:r w:rsidRPr="00896B38">
        <w:rPr>
          <w:spacing w:val="-1"/>
        </w:rPr>
        <w:t>d</w:t>
      </w:r>
      <w:r w:rsidRPr="00896B38">
        <w:t>īj</w:t>
      </w:r>
      <w:r w:rsidRPr="00896B38">
        <w:rPr>
          <w:spacing w:val="-1"/>
        </w:rPr>
        <w:t>u</w:t>
      </w:r>
      <w:r w:rsidRPr="00896B38">
        <w:rPr>
          <w:spacing w:val="1"/>
        </w:rPr>
        <w:t>m</w:t>
      </w:r>
      <w:r w:rsidRPr="00896B38">
        <w:t>ā,</w:t>
      </w:r>
      <w:r w:rsidRPr="00896B38">
        <w:rPr>
          <w:spacing w:val="1"/>
        </w:rPr>
        <w:t xml:space="preserve"> </w:t>
      </w:r>
      <w:r w:rsidRPr="00896B38">
        <w:t>ja</w:t>
      </w:r>
      <w:r w:rsidRPr="00896B38">
        <w:rPr>
          <w:spacing w:val="1"/>
        </w:rPr>
        <w:t xml:space="preserve"> Pasūtītājs</w:t>
      </w:r>
      <w:r w:rsidRPr="00896B38">
        <w:rPr>
          <w:spacing w:val="3"/>
        </w:rPr>
        <w:t xml:space="preserve"> </w:t>
      </w:r>
      <w:r w:rsidRPr="00896B38">
        <w:rPr>
          <w:spacing w:val="-2"/>
        </w:rPr>
        <w:t>k</w:t>
      </w:r>
      <w:r w:rsidRPr="00896B38">
        <w:t>a</w:t>
      </w:r>
      <w:r w:rsidRPr="00896B38">
        <w:rPr>
          <w:spacing w:val="-1"/>
        </w:rPr>
        <w:t>v</w:t>
      </w:r>
      <w:r w:rsidRPr="00896B38">
        <w:t>ē</w:t>
      </w:r>
      <w:r w:rsidRPr="00896B38">
        <w:rPr>
          <w:spacing w:val="2"/>
        </w:rPr>
        <w:t xml:space="preserve"> </w:t>
      </w:r>
      <w:r w:rsidRPr="00896B38">
        <w:rPr>
          <w:spacing w:val="1"/>
        </w:rPr>
        <w:t>m</w:t>
      </w:r>
      <w:r w:rsidRPr="00896B38">
        <w:t>a</w:t>
      </w:r>
      <w:r w:rsidRPr="00896B38">
        <w:rPr>
          <w:spacing w:val="-2"/>
        </w:rPr>
        <w:t>k</w:t>
      </w:r>
      <w:r w:rsidRPr="00896B38">
        <w:t>sāša</w:t>
      </w:r>
      <w:r w:rsidRPr="00896B38">
        <w:rPr>
          <w:spacing w:val="-1"/>
        </w:rPr>
        <w:t>n</w:t>
      </w:r>
      <w:r w:rsidRPr="00896B38">
        <w:t>as</w:t>
      </w:r>
      <w:r w:rsidRPr="00896B38">
        <w:rPr>
          <w:spacing w:val="1"/>
        </w:rPr>
        <w:t xml:space="preserve"> </w:t>
      </w:r>
      <w:r w:rsidRPr="00896B38">
        <w:rPr>
          <w:spacing w:val="-2"/>
        </w:rPr>
        <w:t>te</w:t>
      </w:r>
      <w:r w:rsidRPr="00896B38">
        <w:t>r</w:t>
      </w:r>
      <w:r w:rsidRPr="00896B38">
        <w:rPr>
          <w:spacing w:val="1"/>
        </w:rPr>
        <w:t>m</w:t>
      </w:r>
      <w:r w:rsidRPr="00896B38">
        <w:t>i</w:t>
      </w:r>
      <w:r w:rsidRPr="00896B38">
        <w:rPr>
          <w:spacing w:val="-1"/>
        </w:rPr>
        <w:t>ņu</w:t>
      </w:r>
      <w:r w:rsidRPr="00896B38">
        <w:t>, tam</w:t>
      </w:r>
      <w:r w:rsidRPr="00896B38">
        <w:rPr>
          <w:spacing w:val="5"/>
        </w:rPr>
        <w:t xml:space="preserve"> </w:t>
      </w:r>
      <w:r w:rsidRPr="00896B38">
        <w:t>ir</w:t>
      </w:r>
      <w:r w:rsidRPr="00896B38">
        <w:rPr>
          <w:spacing w:val="1"/>
        </w:rPr>
        <w:t xml:space="preserve"> </w:t>
      </w:r>
      <w:r w:rsidRPr="00896B38">
        <w:rPr>
          <w:spacing w:val="-1"/>
        </w:rPr>
        <w:t>p</w:t>
      </w:r>
      <w:r w:rsidRPr="00896B38">
        <w:t>i</w:t>
      </w:r>
      <w:r w:rsidRPr="00896B38">
        <w:rPr>
          <w:spacing w:val="1"/>
        </w:rPr>
        <w:t>e</w:t>
      </w:r>
      <w:r w:rsidRPr="00896B38">
        <w:rPr>
          <w:spacing w:val="-1"/>
        </w:rPr>
        <w:t>n</w:t>
      </w:r>
      <w:r w:rsidRPr="00896B38">
        <w:t>ā</w:t>
      </w:r>
      <w:r w:rsidRPr="00896B38">
        <w:rPr>
          <w:spacing w:val="1"/>
        </w:rPr>
        <w:t>k</w:t>
      </w:r>
      <w:r w:rsidRPr="00896B38">
        <w:rPr>
          <w:spacing w:val="-3"/>
        </w:rPr>
        <w:t>u</w:t>
      </w:r>
      <w:r w:rsidRPr="00896B38">
        <w:rPr>
          <w:spacing w:val="1"/>
        </w:rPr>
        <w:t>m</w:t>
      </w:r>
      <w:r w:rsidRPr="00896B38">
        <w:t>s</w:t>
      </w:r>
      <w:r w:rsidRPr="00896B38">
        <w:rPr>
          <w:spacing w:val="1"/>
        </w:rPr>
        <w:t xml:space="preserve"> m</w:t>
      </w:r>
      <w:r w:rsidRPr="00896B38">
        <w:rPr>
          <w:spacing w:val="-3"/>
        </w:rPr>
        <w:t>a</w:t>
      </w:r>
      <w:r w:rsidRPr="00896B38">
        <w:rPr>
          <w:spacing w:val="1"/>
        </w:rPr>
        <w:t>k</w:t>
      </w:r>
      <w:r w:rsidRPr="00896B38">
        <w:t>sāt</w:t>
      </w:r>
      <w:r w:rsidRPr="00896B38">
        <w:rPr>
          <w:spacing w:val="1"/>
        </w:rPr>
        <w:t xml:space="preserve"> Izpildītājam</w:t>
      </w:r>
      <w:r w:rsidRPr="00896B38">
        <w:rPr>
          <w:spacing w:val="5"/>
        </w:rPr>
        <w:t xml:space="preserve"> </w:t>
      </w:r>
      <w:r w:rsidRPr="00896B38">
        <w:t>lī</w:t>
      </w:r>
      <w:r w:rsidRPr="00896B38">
        <w:rPr>
          <w:spacing w:val="-1"/>
        </w:rPr>
        <w:t>gu</w:t>
      </w:r>
      <w:r w:rsidRPr="00896B38">
        <w:rPr>
          <w:spacing w:val="1"/>
        </w:rPr>
        <w:t>m</w:t>
      </w:r>
      <w:r w:rsidRPr="00896B38">
        <w:rPr>
          <w:spacing w:val="-2"/>
        </w:rPr>
        <w:t>s</w:t>
      </w:r>
      <w:r w:rsidRPr="00896B38">
        <w:rPr>
          <w:spacing w:val="1"/>
        </w:rPr>
        <w:t>o</w:t>
      </w:r>
      <w:r w:rsidRPr="00896B38">
        <w:rPr>
          <w:spacing w:val="-1"/>
        </w:rPr>
        <w:t>d</w:t>
      </w:r>
      <w:r w:rsidRPr="00896B38">
        <w:t>u 0,5%</w:t>
      </w:r>
      <w:r w:rsidRPr="00896B38">
        <w:rPr>
          <w:spacing w:val="2"/>
        </w:rPr>
        <w:t xml:space="preserve"> </w:t>
      </w:r>
      <w:r w:rsidRPr="00896B38">
        <w:t xml:space="preserve">(piecu </w:t>
      </w:r>
      <w:r w:rsidRPr="00896B38">
        <w:rPr>
          <w:spacing w:val="-1"/>
        </w:rPr>
        <w:t>p</w:t>
      </w:r>
      <w:r w:rsidRPr="00896B38">
        <w:t>r</w:t>
      </w:r>
      <w:r w:rsidRPr="00896B38">
        <w:rPr>
          <w:spacing w:val="1"/>
        </w:rPr>
        <w:t>o</w:t>
      </w:r>
      <w:r w:rsidRPr="00896B38">
        <w:t>c</w:t>
      </w:r>
      <w:r w:rsidRPr="00896B38">
        <w:rPr>
          <w:spacing w:val="1"/>
        </w:rPr>
        <w:t>e</w:t>
      </w:r>
      <w:r w:rsidRPr="00896B38">
        <w:rPr>
          <w:spacing w:val="-1"/>
        </w:rPr>
        <w:t>n</w:t>
      </w:r>
      <w:r w:rsidRPr="00896B38">
        <w:t>ta desmitdaļu)</w:t>
      </w:r>
      <w:r w:rsidRPr="00896B38">
        <w:rPr>
          <w:spacing w:val="4"/>
        </w:rPr>
        <w:t xml:space="preserve"> </w:t>
      </w:r>
      <w:r w:rsidRPr="00896B38">
        <w:t>a</w:t>
      </w:r>
      <w:r w:rsidRPr="00896B38">
        <w:rPr>
          <w:spacing w:val="-3"/>
        </w:rPr>
        <w:t>p</w:t>
      </w:r>
      <w:r w:rsidRPr="00896B38">
        <w:rPr>
          <w:spacing w:val="-1"/>
        </w:rPr>
        <w:t>m</w:t>
      </w:r>
      <w:r w:rsidRPr="00896B38">
        <w:rPr>
          <w:spacing w:val="1"/>
        </w:rPr>
        <w:t>ē</w:t>
      </w:r>
      <w:r w:rsidRPr="00896B38">
        <w:t>rā</w:t>
      </w:r>
      <w:r w:rsidRPr="00896B38">
        <w:rPr>
          <w:spacing w:val="3"/>
        </w:rPr>
        <w:t xml:space="preserve"> </w:t>
      </w:r>
      <w:r w:rsidRPr="00896B38">
        <w:rPr>
          <w:spacing w:val="-1"/>
        </w:rPr>
        <w:t>n</w:t>
      </w:r>
      <w:r w:rsidRPr="00896B38">
        <w:t xml:space="preserve">o </w:t>
      </w:r>
      <w:r w:rsidRPr="00896B38">
        <w:rPr>
          <w:spacing w:val="-1"/>
        </w:rPr>
        <w:t>n</w:t>
      </w:r>
      <w:r w:rsidRPr="00896B38">
        <w:rPr>
          <w:spacing w:val="1"/>
        </w:rPr>
        <w:t>e</w:t>
      </w:r>
      <w:r w:rsidRPr="00896B38">
        <w:t>sa</w:t>
      </w:r>
      <w:r w:rsidRPr="00896B38">
        <w:rPr>
          <w:spacing w:val="1"/>
        </w:rPr>
        <w:t>m</w:t>
      </w:r>
      <w:r w:rsidRPr="00896B38">
        <w:rPr>
          <w:spacing w:val="-3"/>
        </w:rPr>
        <w:t>a</w:t>
      </w:r>
      <w:r w:rsidRPr="00896B38">
        <w:rPr>
          <w:spacing w:val="1"/>
        </w:rPr>
        <w:t>k</w:t>
      </w:r>
      <w:r w:rsidRPr="00896B38">
        <w:t>sātās</w:t>
      </w:r>
      <w:r w:rsidRPr="00896B38">
        <w:rPr>
          <w:spacing w:val="-2"/>
        </w:rPr>
        <w:t xml:space="preserve"> </w:t>
      </w:r>
      <w:r w:rsidRPr="00896B38">
        <w:t>s</w:t>
      </w:r>
      <w:r w:rsidRPr="00896B38">
        <w:rPr>
          <w:spacing w:val="-1"/>
        </w:rPr>
        <w:t>um</w:t>
      </w:r>
      <w:r w:rsidRPr="00896B38">
        <w:rPr>
          <w:spacing w:val="1"/>
        </w:rPr>
        <w:t>m</w:t>
      </w:r>
      <w:r w:rsidRPr="00896B38">
        <w:t>as</w:t>
      </w:r>
      <w:r w:rsidR="00200AF0">
        <w:t xml:space="preserve"> (ieskaitot PVN)</w:t>
      </w:r>
      <w:r w:rsidRPr="00896B38">
        <w:rPr>
          <w:spacing w:val="-2"/>
        </w:rPr>
        <w:t xml:space="preserve"> </w:t>
      </w:r>
      <w:r w:rsidRPr="00896B38">
        <w:rPr>
          <w:spacing w:val="-1"/>
        </w:rPr>
        <w:t>p</w:t>
      </w:r>
      <w:r w:rsidRPr="00896B38">
        <w:t>ar</w:t>
      </w:r>
      <w:r w:rsidRPr="00896B38">
        <w:rPr>
          <w:spacing w:val="-2"/>
        </w:rPr>
        <w:t xml:space="preserve"> </w:t>
      </w:r>
      <w:r w:rsidRPr="00896B38">
        <w:rPr>
          <w:spacing w:val="1"/>
        </w:rPr>
        <w:t>k</w:t>
      </w:r>
      <w:r w:rsidRPr="00896B38">
        <w:t xml:space="preserve">atru </w:t>
      </w:r>
      <w:r w:rsidRPr="00896B38">
        <w:rPr>
          <w:spacing w:val="1"/>
        </w:rPr>
        <w:t>k</w:t>
      </w:r>
      <w:r w:rsidRPr="00896B38">
        <w:rPr>
          <w:spacing w:val="-3"/>
        </w:rPr>
        <w:t>a</w:t>
      </w:r>
      <w:r w:rsidRPr="00896B38">
        <w:rPr>
          <w:spacing w:val="1"/>
        </w:rPr>
        <w:t>vē</w:t>
      </w:r>
      <w:r w:rsidRPr="00896B38">
        <w:t>j</w:t>
      </w:r>
      <w:r w:rsidRPr="00896B38">
        <w:rPr>
          <w:spacing w:val="-3"/>
        </w:rPr>
        <w:t>u</w:t>
      </w:r>
      <w:r w:rsidRPr="00896B38">
        <w:rPr>
          <w:spacing w:val="1"/>
        </w:rPr>
        <w:t>m</w:t>
      </w:r>
      <w:r w:rsidRPr="00896B38">
        <w:t>a</w:t>
      </w:r>
      <w:r w:rsidRPr="00896B38">
        <w:rPr>
          <w:spacing w:val="1"/>
        </w:rPr>
        <w:t xml:space="preserve"> </w:t>
      </w:r>
      <w:r w:rsidRPr="00896B38">
        <w:rPr>
          <w:spacing w:val="-1"/>
        </w:rPr>
        <w:t>d</w:t>
      </w:r>
      <w:r w:rsidRPr="00896B38">
        <w:t>i</w:t>
      </w:r>
      <w:r w:rsidRPr="00896B38">
        <w:rPr>
          <w:spacing w:val="1"/>
        </w:rPr>
        <w:t>e</w:t>
      </w:r>
      <w:r w:rsidRPr="00896B38">
        <w:rPr>
          <w:spacing w:val="-1"/>
        </w:rPr>
        <w:t>nu</w:t>
      </w:r>
      <w:r w:rsidR="00200AF0" w:rsidRPr="00200AF0">
        <w:t xml:space="preserve"> </w:t>
      </w:r>
      <w:r w:rsidR="006A5A2A">
        <w:t>bet ne vairāk kā 10% no N</w:t>
      </w:r>
      <w:r w:rsidR="00200AF0">
        <w:t>odevuma summas</w:t>
      </w:r>
      <w:r w:rsidRPr="00896B38">
        <w:t xml:space="preserve">. </w:t>
      </w:r>
    </w:p>
    <w:p w:rsidR="004F75C8" w:rsidRDefault="004F75C8" w:rsidP="001141F7">
      <w:pPr>
        <w:widowControl w:val="0"/>
        <w:numPr>
          <w:ilvl w:val="1"/>
          <w:numId w:val="9"/>
        </w:numPr>
        <w:tabs>
          <w:tab w:val="clear" w:pos="510"/>
          <w:tab w:val="left" w:pos="567"/>
          <w:tab w:val="num" w:pos="709"/>
        </w:tabs>
        <w:autoSpaceDE w:val="0"/>
        <w:autoSpaceDN w:val="0"/>
        <w:adjustRightInd w:val="0"/>
        <w:ind w:right="52"/>
        <w:jc w:val="both"/>
      </w:pPr>
      <w:r w:rsidRPr="00896B38">
        <w:t>Līgumsoda samaksa nokavējuma gadījumā neatbrīvo Puses no</w:t>
      </w:r>
      <w:r w:rsidR="00200AF0">
        <w:t xml:space="preserve"> citu Līgumā paredzēto</w:t>
      </w:r>
      <w:r w:rsidRPr="00896B38">
        <w:t xml:space="preserve"> saistību pilnīgas izpildes.</w:t>
      </w:r>
    </w:p>
    <w:p w:rsidR="00200AF0" w:rsidRPr="00896B38" w:rsidRDefault="00200AF0" w:rsidP="001141F7">
      <w:pPr>
        <w:widowControl w:val="0"/>
        <w:numPr>
          <w:ilvl w:val="1"/>
          <w:numId w:val="9"/>
        </w:numPr>
        <w:tabs>
          <w:tab w:val="clear" w:pos="510"/>
          <w:tab w:val="left" w:pos="567"/>
          <w:tab w:val="num" w:pos="709"/>
        </w:tabs>
        <w:autoSpaceDE w:val="0"/>
        <w:autoSpaceDN w:val="0"/>
        <w:adjustRightInd w:val="0"/>
        <w:ind w:right="52"/>
        <w:jc w:val="both"/>
      </w:pPr>
      <w:r>
        <w:t>Līgumsoda samaksa neizslēdz Pušu tiesības piedzīt tām nodarītos zaudējumus.</w:t>
      </w:r>
    </w:p>
    <w:p w:rsidR="004F75C8" w:rsidRPr="00896B38" w:rsidRDefault="00200AF0" w:rsidP="001141F7">
      <w:pPr>
        <w:widowControl w:val="0"/>
        <w:numPr>
          <w:ilvl w:val="1"/>
          <w:numId w:val="9"/>
        </w:numPr>
        <w:tabs>
          <w:tab w:val="clear" w:pos="510"/>
          <w:tab w:val="left" w:pos="567"/>
          <w:tab w:val="num" w:pos="709"/>
        </w:tabs>
        <w:autoSpaceDE w:val="0"/>
        <w:autoSpaceDN w:val="0"/>
        <w:adjustRightInd w:val="0"/>
        <w:ind w:right="52"/>
        <w:jc w:val="both"/>
      </w:pPr>
      <w:r>
        <w:t>Izpildītājs nodrošina</w:t>
      </w:r>
      <w:r w:rsidR="004F75C8" w:rsidRPr="00896B38">
        <w:t>, ka dokumentācijā (t.sk. rēķinos un maksājumu uzdevumos), kuri attiecas uz Līguma izpildi, tiek norādīts Līguma nosaukums, numurs un iepirkuma identifikācijas numurs.</w:t>
      </w:r>
    </w:p>
    <w:p w:rsidR="004F75C8" w:rsidRPr="00896B38" w:rsidRDefault="004F75C8" w:rsidP="001141F7">
      <w:pPr>
        <w:widowControl w:val="0"/>
        <w:numPr>
          <w:ilvl w:val="1"/>
          <w:numId w:val="9"/>
        </w:numPr>
        <w:tabs>
          <w:tab w:val="clear" w:pos="510"/>
          <w:tab w:val="left" w:pos="567"/>
          <w:tab w:val="num" w:pos="709"/>
        </w:tabs>
        <w:autoSpaceDE w:val="0"/>
        <w:autoSpaceDN w:val="0"/>
        <w:adjustRightInd w:val="0"/>
        <w:ind w:right="52"/>
        <w:jc w:val="both"/>
      </w:pPr>
      <w:r w:rsidRPr="00896B38">
        <w:t>Puses ir atbildīgas viena otrai par sadarbību informācijas sniegšanā, kas saistīta ar Līguma savlaicīgu un kvalitatīvu izpildi, kā arī  atbildīgas par Līgumā noteikto saistību izpildi ar atbilstošu rūpību un kvalitāti.</w:t>
      </w:r>
    </w:p>
    <w:p w:rsidR="004F75C8" w:rsidRPr="00896B38" w:rsidRDefault="004F75C8" w:rsidP="001141F7">
      <w:pPr>
        <w:numPr>
          <w:ilvl w:val="1"/>
          <w:numId w:val="9"/>
        </w:numPr>
        <w:tabs>
          <w:tab w:val="clear" w:pos="510"/>
          <w:tab w:val="left" w:pos="567"/>
          <w:tab w:val="num" w:pos="709"/>
        </w:tabs>
        <w:spacing w:after="120"/>
        <w:jc w:val="both"/>
      </w:pPr>
      <w:r w:rsidRPr="00896B38">
        <w:t>Izpildītājs ir atbildīgs par saskaņā ar Līgumu veikto darbu atbilstību tiesību aktiem, tajā skaitā par atbilstību intelektuālo īpašumu reglamentējošiem tiesību aktiem.</w:t>
      </w:r>
    </w:p>
    <w:p w:rsidR="004F75C8" w:rsidRDefault="004F75C8" w:rsidP="001141F7">
      <w:pPr>
        <w:tabs>
          <w:tab w:val="num" w:pos="709"/>
        </w:tabs>
        <w:spacing w:after="120"/>
        <w:ind w:left="510"/>
        <w:jc w:val="both"/>
      </w:pPr>
    </w:p>
    <w:p w:rsidR="00B03264" w:rsidRDefault="00B03264" w:rsidP="001141F7">
      <w:pPr>
        <w:tabs>
          <w:tab w:val="num" w:pos="709"/>
        </w:tabs>
        <w:spacing w:after="120"/>
        <w:ind w:left="510"/>
        <w:jc w:val="both"/>
      </w:pPr>
    </w:p>
    <w:p w:rsidR="00B03264" w:rsidRDefault="00B03264" w:rsidP="001141F7">
      <w:pPr>
        <w:tabs>
          <w:tab w:val="num" w:pos="709"/>
        </w:tabs>
        <w:spacing w:after="120"/>
        <w:ind w:left="510"/>
        <w:jc w:val="both"/>
      </w:pPr>
    </w:p>
    <w:p w:rsidR="000526B5" w:rsidRDefault="000526B5" w:rsidP="001141F7">
      <w:pPr>
        <w:tabs>
          <w:tab w:val="num" w:pos="709"/>
        </w:tabs>
        <w:spacing w:after="120"/>
        <w:ind w:left="510"/>
        <w:jc w:val="both"/>
      </w:pPr>
    </w:p>
    <w:p w:rsidR="00B03264" w:rsidRDefault="00B03264" w:rsidP="001141F7">
      <w:pPr>
        <w:tabs>
          <w:tab w:val="num" w:pos="709"/>
        </w:tabs>
        <w:spacing w:after="120"/>
        <w:ind w:left="510"/>
        <w:jc w:val="both"/>
      </w:pPr>
    </w:p>
    <w:p w:rsidR="00B03264" w:rsidRPr="00896B38" w:rsidRDefault="00B03264" w:rsidP="001141F7">
      <w:pPr>
        <w:tabs>
          <w:tab w:val="num" w:pos="709"/>
        </w:tabs>
        <w:spacing w:after="120"/>
        <w:ind w:left="510"/>
        <w:jc w:val="both"/>
      </w:pPr>
    </w:p>
    <w:p w:rsidR="004F75C8" w:rsidRPr="00896B38" w:rsidRDefault="004F75C8" w:rsidP="001141F7">
      <w:pPr>
        <w:numPr>
          <w:ilvl w:val="0"/>
          <w:numId w:val="9"/>
        </w:numPr>
        <w:tabs>
          <w:tab w:val="clear" w:pos="510"/>
          <w:tab w:val="num" w:pos="709"/>
        </w:tabs>
        <w:spacing w:after="120"/>
        <w:jc w:val="center"/>
        <w:rPr>
          <w:b/>
        </w:rPr>
      </w:pPr>
      <w:r w:rsidRPr="00896B38">
        <w:rPr>
          <w:b/>
        </w:rPr>
        <w:lastRenderedPageBreak/>
        <w:t>INTELEKTUĀLĀ ĪPAŠUMA TIESĪBAS</w:t>
      </w:r>
    </w:p>
    <w:p w:rsidR="004F75C8" w:rsidRPr="00896B38" w:rsidRDefault="004F75C8" w:rsidP="001141F7">
      <w:pPr>
        <w:numPr>
          <w:ilvl w:val="1"/>
          <w:numId w:val="9"/>
        </w:numPr>
        <w:tabs>
          <w:tab w:val="clear" w:pos="510"/>
          <w:tab w:val="num" w:pos="567"/>
          <w:tab w:val="num" w:pos="709"/>
        </w:tabs>
        <w:jc w:val="both"/>
      </w:pPr>
      <w:r w:rsidRPr="00896B38">
        <w:t>Nododot autora darbu (Pakalpojumu), Izpildītājs nodod Pasūtītājam arī autora mantiskās</w:t>
      </w:r>
      <w:r w:rsidR="00200AF0">
        <w:t xml:space="preserve"> (izņēmuma)</w:t>
      </w:r>
      <w:r w:rsidRPr="00896B38">
        <w:t xml:space="preserve"> tiesības uz Pakalpojumu, tai skaitā beztermiņa tiesības Pakalpojumu publiskot, publicēt, tulkot, pārveidot, izmantot visu vai tā daļu</w:t>
      </w:r>
      <w:r w:rsidR="00C962C4">
        <w:t>,</w:t>
      </w:r>
      <w:r w:rsidRPr="00896B38">
        <w:t xml:space="preserve"> u.tml.</w:t>
      </w:r>
    </w:p>
    <w:p w:rsidR="004F75C8" w:rsidRPr="00896B38" w:rsidRDefault="004F75C8" w:rsidP="001141F7">
      <w:pPr>
        <w:numPr>
          <w:ilvl w:val="1"/>
          <w:numId w:val="9"/>
        </w:numPr>
        <w:tabs>
          <w:tab w:val="clear" w:pos="510"/>
          <w:tab w:val="num" w:pos="567"/>
          <w:tab w:val="num" w:pos="709"/>
        </w:tabs>
        <w:ind w:right="52"/>
        <w:jc w:val="both"/>
      </w:pPr>
      <w:r w:rsidRPr="00896B38">
        <w:t>I</w:t>
      </w:r>
      <w:r w:rsidRPr="00896B38">
        <w:rPr>
          <w:spacing w:val="-1"/>
        </w:rPr>
        <w:t>zp</w:t>
      </w:r>
      <w:r w:rsidRPr="00896B38">
        <w:t>il</w:t>
      </w:r>
      <w:r w:rsidRPr="00896B38">
        <w:rPr>
          <w:spacing w:val="-1"/>
        </w:rPr>
        <w:t>d</w:t>
      </w:r>
      <w:r w:rsidRPr="00896B38">
        <w:t>ītājs a</w:t>
      </w:r>
      <w:r w:rsidRPr="00896B38">
        <w:rPr>
          <w:spacing w:val="-1"/>
        </w:rPr>
        <w:t>p</w:t>
      </w:r>
      <w:r w:rsidRPr="00896B38">
        <w:t>li</w:t>
      </w:r>
      <w:r w:rsidRPr="00896B38">
        <w:rPr>
          <w:spacing w:val="1"/>
        </w:rPr>
        <w:t>e</w:t>
      </w:r>
      <w:r w:rsidRPr="00896B38">
        <w:t>ci</w:t>
      </w:r>
      <w:r w:rsidRPr="00896B38">
        <w:rPr>
          <w:spacing w:val="-1"/>
        </w:rPr>
        <w:t>n</w:t>
      </w:r>
      <w:r w:rsidRPr="00896B38">
        <w:t xml:space="preserve">a </w:t>
      </w:r>
      <w:r w:rsidRPr="00896B38">
        <w:rPr>
          <w:spacing w:val="-1"/>
        </w:rPr>
        <w:t>u</w:t>
      </w:r>
      <w:r w:rsidRPr="00896B38">
        <w:t xml:space="preserve">n </w:t>
      </w:r>
      <w:r w:rsidR="00601F99">
        <w:rPr>
          <w:spacing w:val="1"/>
        </w:rPr>
        <w:t>nodrošina</w:t>
      </w:r>
      <w:r w:rsidRPr="00896B38">
        <w:t xml:space="preserve">, </w:t>
      </w:r>
      <w:r w:rsidRPr="00896B38">
        <w:rPr>
          <w:spacing w:val="1"/>
        </w:rPr>
        <w:t>k</w:t>
      </w:r>
      <w:r w:rsidRPr="00896B38">
        <w:t>a, s</w:t>
      </w:r>
      <w:r w:rsidRPr="00896B38">
        <w:rPr>
          <w:spacing w:val="-1"/>
        </w:rPr>
        <w:t>n</w:t>
      </w:r>
      <w:r w:rsidRPr="00896B38">
        <w:t>i</w:t>
      </w:r>
      <w:r w:rsidRPr="00896B38">
        <w:rPr>
          <w:spacing w:val="1"/>
        </w:rPr>
        <w:t>e</w:t>
      </w:r>
      <w:r w:rsidRPr="00896B38">
        <w:rPr>
          <w:spacing w:val="-1"/>
        </w:rPr>
        <w:t>dzo</w:t>
      </w:r>
      <w:r w:rsidRPr="00896B38">
        <w:t xml:space="preserve">t </w:t>
      </w:r>
      <w:r w:rsidRPr="00896B38">
        <w:rPr>
          <w:spacing w:val="1"/>
        </w:rPr>
        <w:t>P</w:t>
      </w:r>
      <w:r w:rsidRPr="00896B38">
        <w:rPr>
          <w:spacing w:val="-3"/>
        </w:rPr>
        <w:t>a</w:t>
      </w:r>
      <w:r w:rsidRPr="00896B38">
        <w:rPr>
          <w:spacing w:val="1"/>
        </w:rPr>
        <w:t>ka</w:t>
      </w:r>
      <w:r w:rsidRPr="00896B38">
        <w:t>l</w:t>
      </w:r>
      <w:r w:rsidRPr="00896B38">
        <w:rPr>
          <w:spacing w:val="-1"/>
        </w:rPr>
        <w:t>p</w:t>
      </w:r>
      <w:r w:rsidRPr="00896B38">
        <w:rPr>
          <w:spacing w:val="1"/>
        </w:rPr>
        <w:t>o</w:t>
      </w:r>
      <w:r w:rsidRPr="00896B38">
        <w:t>j</w:t>
      </w:r>
      <w:r w:rsidRPr="00896B38">
        <w:rPr>
          <w:spacing w:val="-1"/>
        </w:rPr>
        <w:t>u</w:t>
      </w:r>
      <w:r w:rsidRPr="00896B38">
        <w:rPr>
          <w:spacing w:val="1"/>
        </w:rPr>
        <w:t>m</w:t>
      </w:r>
      <w:r w:rsidRPr="00896B38">
        <w:rPr>
          <w:spacing w:val="-1"/>
        </w:rPr>
        <w:t>u</w:t>
      </w:r>
      <w:r w:rsidRPr="00896B38">
        <w:rPr>
          <w:spacing w:val="48"/>
        </w:rPr>
        <w:t xml:space="preserve"> </w:t>
      </w:r>
      <w:r w:rsidRPr="00896B38">
        <w:rPr>
          <w:spacing w:val="1"/>
        </w:rPr>
        <w:t>L</w:t>
      </w:r>
      <w:r w:rsidRPr="00896B38">
        <w:t>ī</w:t>
      </w:r>
      <w:r w:rsidRPr="00896B38">
        <w:rPr>
          <w:spacing w:val="-1"/>
        </w:rPr>
        <w:t>gu</w:t>
      </w:r>
      <w:r w:rsidRPr="00896B38">
        <w:rPr>
          <w:spacing w:val="1"/>
        </w:rPr>
        <w:t>m</w:t>
      </w:r>
      <w:r w:rsidRPr="00896B38">
        <w:t>a i</w:t>
      </w:r>
      <w:r w:rsidRPr="00896B38">
        <w:rPr>
          <w:spacing w:val="1"/>
        </w:rPr>
        <w:t>e</w:t>
      </w:r>
      <w:r w:rsidRPr="00896B38">
        <w:rPr>
          <w:spacing w:val="-2"/>
        </w:rPr>
        <w:t>t</w:t>
      </w:r>
      <w:r w:rsidRPr="00896B38">
        <w:rPr>
          <w:spacing w:val="1"/>
        </w:rPr>
        <w:t>v</w:t>
      </w:r>
      <w:r w:rsidRPr="00896B38">
        <w:t>a</w:t>
      </w:r>
      <w:r w:rsidRPr="00896B38">
        <w:rPr>
          <w:spacing w:val="-2"/>
        </w:rPr>
        <w:t>r</w:t>
      </w:r>
      <w:r w:rsidRPr="00896B38">
        <w:rPr>
          <w:spacing w:val="-1"/>
        </w:rPr>
        <w:t>o</w:t>
      </w:r>
      <w:r w:rsidRPr="00896B38">
        <w:t>s, ti</w:t>
      </w:r>
      <w:r w:rsidRPr="00896B38">
        <w:rPr>
          <w:spacing w:val="1"/>
        </w:rPr>
        <w:t>k</w:t>
      </w:r>
      <w:r w:rsidRPr="00896B38">
        <w:t xml:space="preserve">s </w:t>
      </w:r>
      <w:r w:rsidRPr="00896B38">
        <w:rPr>
          <w:spacing w:val="-1"/>
        </w:rPr>
        <w:t>n</w:t>
      </w:r>
      <w:r w:rsidRPr="00896B38">
        <w:rPr>
          <w:spacing w:val="1"/>
        </w:rPr>
        <w:t>o</w:t>
      </w:r>
      <w:r w:rsidRPr="00896B38">
        <w:rPr>
          <w:spacing w:val="-1"/>
        </w:rPr>
        <w:t>d</w:t>
      </w:r>
      <w:r w:rsidRPr="00896B38">
        <w:t>r</w:t>
      </w:r>
      <w:r w:rsidRPr="00896B38">
        <w:rPr>
          <w:spacing w:val="1"/>
        </w:rPr>
        <w:t>o</w:t>
      </w:r>
      <w:r w:rsidRPr="00896B38">
        <w:t>ši</w:t>
      </w:r>
      <w:r w:rsidRPr="00896B38">
        <w:rPr>
          <w:spacing w:val="-1"/>
        </w:rPr>
        <w:t>n</w:t>
      </w:r>
      <w:r w:rsidRPr="00896B38">
        <w:t>āta a</w:t>
      </w:r>
      <w:r w:rsidRPr="00896B38">
        <w:rPr>
          <w:spacing w:val="-1"/>
        </w:rPr>
        <w:t>u</w:t>
      </w:r>
      <w:r w:rsidRPr="00896B38">
        <w:rPr>
          <w:spacing w:val="-2"/>
        </w:rPr>
        <w:t>t</w:t>
      </w:r>
      <w:r w:rsidRPr="00896B38">
        <w:rPr>
          <w:spacing w:val="1"/>
        </w:rPr>
        <w:t>o</w:t>
      </w:r>
      <w:r w:rsidRPr="00896B38">
        <w:t>rt</w:t>
      </w:r>
      <w:r w:rsidRPr="00896B38">
        <w:rPr>
          <w:spacing w:val="-3"/>
        </w:rPr>
        <w:t>i</w:t>
      </w:r>
      <w:r w:rsidRPr="00896B38">
        <w:rPr>
          <w:spacing w:val="1"/>
        </w:rPr>
        <w:t>e</w:t>
      </w:r>
      <w:r w:rsidRPr="00896B38">
        <w:t>sī</w:t>
      </w:r>
      <w:r w:rsidRPr="00896B38">
        <w:rPr>
          <w:spacing w:val="-1"/>
        </w:rPr>
        <w:t>b</w:t>
      </w:r>
      <w:r w:rsidRPr="00896B38">
        <w:t>u s</w:t>
      </w:r>
      <w:r w:rsidRPr="00896B38">
        <w:rPr>
          <w:spacing w:val="-1"/>
        </w:rPr>
        <w:t>ub</w:t>
      </w:r>
      <w:r w:rsidRPr="00896B38">
        <w:t>j</w:t>
      </w:r>
      <w:r w:rsidRPr="00896B38">
        <w:rPr>
          <w:spacing w:val="1"/>
        </w:rPr>
        <w:t>ek</w:t>
      </w:r>
      <w:r w:rsidRPr="00896B38">
        <w:t>tu (tajā s</w:t>
      </w:r>
      <w:r w:rsidRPr="00896B38">
        <w:rPr>
          <w:spacing w:val="1"/>
        </w:rPr>
        <w:t>k</w:t>
      </w:r>
      <w:r w:rsidRPr="00896B38">
        <w:t>a</w:t>
      </w:r>
      <w:r w:rsidRPr="00896B38">
        <w:rPr>
          <w:spacing w:val="-3"/>
        </w:rPr>
        <w:t>i</w:t>
      </w:r>
      <w:r w:rsidRPr="00896B38">
        <w:t>tā –</w:t>
      </w:r>
      <w:r w:rsidRPr="00896B38">
        <w:rPr>
          <w:spacing w:val="1"/>
        </w:rPr>
        <w:t xml:space="preserve"> </w:t>
      </w:r>
      <w:r w:rsidRPr="00896B38">
        <w:t>a</w:t>
      </w:r>
      <w:r w:rsidRPr="00896B38">
        <w:rPr>
          <w:spacing w:val="1"/>
        </w:rPr>
        <w:t>r</w:t>
      </w:r>
      <w:r w:rsidRPr="00896B38">
        <w:t>ī citu a</w:t>
      </w:r>
      <w:r w:rsidRPr="00896B38">
        <w:rPr>
          <w:spacing w:val="-1"/>
        </w:rPr>
        <w:t>u</w:t>
      </w:r>
      <w:r w:rsidRPr="00896B38">
        <w:t>t</w:t>
      </w:r>
      <w:r w:rsidRPr="00896B38">
        <w:rPr>
          <w:spacing w:val="1"/>
        </w:rPr>
        <w:t>o</w:t>
      </w:r>
      <w:r w:rsidRPr="00896B38">
        <w:t>r</w:t>
      </w:r>
      <w:r w:rsidRPr="00896B38">
        <w:rPr>
          <w:spacing w:val="-1"/>
        </w:rPr>
        <w:t>u</w:t>
      </w:r>
      <w:r w:rsidRPr="00896B38">
        <w:t>)</w:t>
      </w:r>
      <w:r w:rsidRPr="00896B38">
        <w:rPr>
          <w:spacing w:val="1"/>
        </w:rPr>
        <w:t xml:space="preserve"> </w:t>
      </w:r>
      <w:r w:rsidRPr="00896B38">
        <w:t>ti</w:t>
      </w:r>
      <w:r w:rsidRPr="00896B38">
        <w:rPr>
          <w:spacing w:val="1"/>
        </w:rPr>
        <w:t>e</w:t>
      </w:r>
      <w:r w:rsidRPr="00896B38">
        <w:t>sī</w:t>
      </w:r>
      <w:r w:rsidRPr="00896B38">
        <w:rPr>
          <w:spacing w:val="-1"/>
        </w:rPr>
        <w:t>b</w:t>
      </w:r>
      <w:r w:rsidRPr="00896B38">
        <w:t>u i</w:t>
      </w:r>
      <w:r w:rsidRPr="00896B38">
        <w:rPr>
          <w:spacing w:val="-2"/>
        </w:rPr>
        <w:t>e</w:t>
      </w:r>
      <w:r w:rsidRPr="00896B38">
        <w:rPr>
          <w:spacing w:val="1"/>
        </w:rPr>
        <w:t>vē</w:t>
      </w:r>
      <w:r w:rsidRPr="00896B38">
        <w:rPr>
          <w:spacing w:val="-2"/>
        </w:rPr>
        <w:t>r</w:t>
      </w:r>
      <w:r w:rsidRPr="00896B38">
        <w:rPr>
          <w:spacing w:val="1"/>
        </w:rPr>
        <w:t>o</w:t>
      </w:r>
      <w:r w:rsidRPr="00896B38">
        <w:t>š</w:t>
      </w:r>
      <w:r w:rsidRPr="00896B38">
        <w:rPr>
          <w:spacing w:val="-3"/>
        </w:rPr>
        <w:t>a</w:t>
      </w:r>
      <w:r w:rsidRPr="00896B38">
        <w:rPr>
          <w:spacing w:val="-1"/>
        </w:rPr>
        <w:t>n</w:t>
      </w:r>
      <w:r w:rsidRPr="00896B38">
        <w:t>a,</w:t>
      </w:r>
      <w:r w:rsidRPr="00896B38">
        <w:rPr>
          <w:spacing w:val="1"/>
        </w:rPr>
        <w:t xml:space="preserve"> </w:t>
      </w:r>
      <w:r w:rsidRPr="00896B38">
        <w:rPr>
          <w:spacing w:val="-1"/>
        </w:rPr>
        <w:t>u</w:t>
      </w:r>
      <w:r w:rsidRPr="00896B38">
        <w:t xml:space="preserve">n </w:t>
      </w:r>
      <w:r w:rsidRPr="00896B38">
        <w:rPr>
          <w:spacing w:val="-1"/>
        </w:rPr>
        <w:t>n</w:t>
      </w:r>
      <w:r w:rsidRPr="00896B38">
        <w:rPr>
          <w:spacing w:val="1"/>
        </w:rPr>
        <w:t>e</w:t>
      </w:r>
      <w:r w:rsidRPr="00896B38">
        <w:t>ti</w:t>
      </w:r>
      <w:r w:rsidRPr="00896B38">
        <w:rPr>
          <w:spacing w:val="1"/>
        </w:rPr>
        <w:t>k</w:t>
      </w:r>
      <w:r w:rsidRPr="00896B38">
        <w:t>s</w:t>
      </w:r>
      <w:r w:rsidRPr="00896B38">
        <w:rPr>
          <w:spacing w:val="1"/>
        </w:rPr>
        <w:t xml:space="preserve"> </w:t>
      </w:r>
      <w:r w:rsidRPr="00896B38">
        <w:rPr>
          <w:spacing w:val="-1"/>
        </w:rPr>
        <w:t>p</w:t>
      </w:r>
      <w:r w:rsidRPr="00896B38">
        <w:t>i</w:t>
      </w:r>
      <w:r w:rsidRPr="00896B38">
        <w:rPr>
          <w:spacing w:val="1"/>
        </w:rPr>
        <w:t>e</w:t>
      </w:r>
      <w:r w:rsidRPr="00896B38">
        <w:t>ļa</w:t>
      </w:r>
      <w:r w:rsidRPr="00896B38">
        <w:rPr>
          <w:spacing w:val="-1"/>
        </w:rPr>
        <w:t>u</w:t>
      </w:r>
      <w:r w:rsidRPr="00896B38">
        <w:t xml:space="preserve">ti </w:t>
      </w:r>
      <w:r w:rsidRPr="00896B38">
        <w:rPr>
          <w:spacing w:val="-1"/>
        </w:rPr>
        <w:t>n</w:t>
      </w:r>
      <w:r w:rsidRPr="00896B38">
        <w:rPr>
          <w:spacing w:val="1"/>
        </w:rPr>
        <w:t>ek</w:t>
      </w:r>
      <w:r w:rsidRPr="00896B38">
        <w:t>ā</w:t>
      </w:r>
      <w:r w:rsidRPr="00896B38">
        <w:rPr>
          <w:spacing w:val="-1"/>
        </w:rPr>
        <w:t>d</w:t>
      </w:r>
      <w:r w:rsidRPr="00896B38">
        <w:t>i a</w:t>
      </w:r>
      <w:r w:rsidRPr="00896B38">
        <w:rPr>
          <w:spacing w:val="-1"/>
        </w:rPr>
        <w:t>u</w:t>
      </w:r>
      <w:r w:rsidRPr="00896B38">
        <w:rPr>
          <w:spacing w:val="-2"/>
        </w:rPr>
        <w:t>t</w:t>
      </w:r>
      <w:r w:rsidRPr="00896B38">
        <w:rPr>
          <w:spacing w:val="1"/>
        </w:rPr>
        <w:t>o</w:t>
      </w:r>
      <w:r w:rsidRPr="00896B38">
        <w:rPr>
          <w:spacing w:val="-2"/>
        </w:rPr>
        <w:t>r</w:t>
      </w:r>
      <w:r w:rsidRPr="00896B38">
        <w:t>ti</w:t>
      </w:r>
      <w:r w:rsidRPr="00896B38">
        <w:rPr>
          <w:spacing w:val="1"/>
        </w:rPr>
        <w:t>e</w:t>
      </w:r>
      <w:r w:rsidRPr="00896B38">
        <w:t>sī</w:t>
      </w:r>
      <w:r w:rsidRPr="00896B38">
        <w:rPr>
          <w:spacing w:val="-1"/>
        </w:rPr>
        <w:t>b</w:t>
      </w:r>
      <w:r w:rsidRPr="00896B38">
        <w:t xml:space="preserve">u </w:t>
      </w:r>
      <w:r w:rsidRPr="00896B38">
        <w:rPr>
          <w:spacing w:val="-1"/>
        </w:rPr>
        <w:t>p</w:t>
      </w:r>
      <w:r w:rsidRPr="00896B38">
        <w:t>ār</w:t>
      </w:r>
      <w:r w:rsidRPr="00896B38">
        <w:rPr>
          <w:spacing w:val="1"/>
        </w:rPr>
        <w:t>k</w:t>
      </w:r>
      <w:r w:rsidRPr="00896B38">
        <w:t>ā</w:t>
      </w:r>
      <w:r w:rsidRPr="00896B38">
        <w:rPr>
          <w:spacing w:val="-1"/>
        </w:rPr>
        <w:t>pu</w:t>
      </w:r>
      <w:r w:rsidRPr="00896B38">
        <w:rPr>
          <w:spacing w:val="1"/>
        </w:rPr>
        <w:t>m</w:t>
      </w:r>
      <w:r w:rsidRPr="00896B38">
        <w:t xml:space="preserve">i. </w:t>
      </w:r>
      <w:r w:rsidRPr="00896B38">
        <w:rPr>
          <w:spacing w:val="-1"/>
        </w:rPr>
        <w:t>N</w:t>
      </w:r>
      <w:r w:rsidRPr="00896B38">
        <w:rPr>
          <w:spacing w:val="1"/>
        </w:rPr>
        <w:t>e</w:t>
      </w:r>
      <w:r w:rsidRPr="00896B38">
        <w:rPr>
          <w:spacing w:val="-1"/>
        </w:rPr>
        <w:t>p</w:t>
      </w:r>
      <w:r w:rsidRPr="00896B38">
        <w:rPr>
          <w:spacing w:val="1"/>
        </w:rPr>
        <w:t>ie</w:t>
      </w:r>
      <w:r w:rsidRPr="00896B38">
        <w:t>c</w:t>
      </w:r>
      <w:r w:rsidRPr="00896B38">
        <w:rPr>
          <w:spacing w:val="-3"/>
        </w:rPr>
        <w:t>i</w:t>
      </w:r>
      <w:r w:rsidRPr="00896B38">
        <w:rPr>
          <w:spacing w:val="1"/>
        </w:rPr>
        <w:t>e</w:t>
      </w:r>
      <w:r w:rsidRPr="00896B38">
        <w:t>ša</w:t>
      </w:r>
      <w:r w:rsidRPr="00896B38">
        <w:rPr>
          <w:spacing w:val="1"/>
        </w:rPr>
        <w:t>m</w:t>
      </w:r>
      <w:r w:rsidRPr="00896B38">
        <w:t>ī</w:t>
      </w:r>
      <w:r w:rsidRPr="00896B38">
        <w:rPr>
          <w:spacing w:val="-1"/>
        </w:rPr>
        <w:t>b</w:t>
      </w:r>
      <w:r w:rsidRPr="00896B38">
        <w:t>as</w:t>
      </w:r>
      <w:r w:rsidRPr="00896B38">
        <w:rPr>
          <w:spacing w:val="1"/>
        </w:rPr>
        <w:t xml:space="preserve"> </w:t>
      </w:r>
      <w:r w:rsidRPr="00896B38">
        <w:rPr>
          <w:spacing w:val="-1"/>
        </w:rPr>
        <w:t>g</w:t>
      </w:r>
      <w:r w:rsidRPr="00896B38">
        <w:t>a</w:t>
      </w:r>
      <w:r w:rsidRPr="00896B38">
        <w:rPr>
          <w:spacing w:val="-1"/>
        </w:rPr>
        <w:t>d</w:t>
      </w:r>
      <w:r w:rsidRPr="00896B38">
        <w:t>īj</w:t>
      </w:r>
      <w:r w:rsidRPr="00896B38">
        <w:rPr>
          <w:spacing w:val="-3"/>
        </w:rPr>
        <w:t>u</w:t>
      </w:r>
      <w:r w:rsidRPr="00896B38">
        <w:rPr>
          <w:spacing w:val="1"/>
        </w:rPr>
        <w:t>m</w:t>
      </w:r>
      <w:r w:rsidRPr="00896B38">
        <w:t>ā</w:t>
      </w:r>
      <w:r w:rsidRPr="00896B38">
        <w:rPr>
          <w:spacing w:val="1"/>
        </w:rPr>
        <w:t xml:space="preserve"> </w:t>
      </w:r>
      <w:r w:rsidRPr="00896B38">
        <w:t>I</w:t>
      </w:r>
      <w:r w:rsidRPr="00896B38">
        <w:rPr>
          <w:spacing w:val="-1"/>
        </w:rPr>
        <w:t>zp</w:t>
      </w:r>
      <w:r w:rsidRPr="00896B38">
        <w:t>il</w:t>
      </w:r>
      <w:r w:rsidRPr="00896B38">
        <w:rPr>
          <w:spacing w:val="-1"/>
        </w:rPr>
        <w:t>d</w:t>
      </w:r>
      <w:r w:rsidRPr="00896B38">
        <w:t>ītājam</w:t>
      </w:r>
      <w:r w:rsidRPr="00896B38">
        <w:rPr>
          <w:spacing w:val="2"/>
        </w:rPr>
        <w:t xml:space="preserve"> </w:t>
      </w:r>
      <w:r w:rsidRPr="00896B38">
        <w:t xml:space="preserve">ir </w:t>
      </w:r>
      <w:r w:rsidRPr="00896B38">
        <w:rPr>
          <w:spacing w:val="-1"/>
        </w:rPr>
        <w:t>p</w:t>
      </w:r>
      <w:r w:rsidRPr="00896B38">
        <w:t>i</w:t>
      </w:r>
      <w:r w:rsidRPr="00896B38">
        <w:rPr>
          <w:spacing w:val="1"/>
        </w:rPr>
        <w:t>e</w:t>
      </w:r>
      <w:r w:rsidRPr="00896B38">
        <w:rPr>
          <w:spacing w:val="-1"/>
        </w:rPr>
        <w:t>n</w:t>
      </w:r>
      <w:r w:rsidRPr="00896B38">
        <w:t>ā</w:t>
      </w:r>
      <w:r w:rsidRPr="00896B38">
        <w:rPr>
          <w:spacing w:val="1"/>
        </w:rPr>
        <w:t>k</w:t>
      </w:r>
      <w:r w:rsidRPr="00896B38">
        <w:rPr>
          <w:spacing w:val="-1"/>
        </w:rPr>
        <w:t>u</w:t>
      </w:r>
      <w:r w:rsidRPr="00896B38">
        <w:rPr>
          <w:spacing w:val="1"/>
        </w:rPr>
        <w:t>m</w:t>
      </w:r>
      <w:r w:rsidRPr="00896B38">
        <w:t>s</w:t>
      </w:r>
      <w:r w:rsidRPr="00896B38">
        <w:rPr>
          <w:spacing w:val="30"/>
        </w:rPr>
        <w:t xml:space="preserve"> </w:t>
      </w:r>
      <w:r w:rsidRPr="00896B38">
        <w:t>sa</w:t>
      </w:r>
      <w:r w:rsidRPr="00896B38">
        <w:rPr>
          <w:spacing w:val="-1"/>
        </w:rPr>
        <w:t>ņ</w:t>
      </w:r>
      <w:r w:rsidRPr="00896B38">
        <w:rPr>
          <w:spacing w:val="-2"/>
        </w:rPr>
        <w:t>e</w:t>
      </w:r>
      <w:r w:rsidRPr="00896B38">
        <w:rPr>
          <w:spacing w:val="-1"/>
        </w:rPr>
        <w:t>m</w:t>
      </w:r>
      <w:r w:rsidRPr="00896B38">
        <w:t>t</w:t>
      </w:r>
      <w:r w:rsidRPr="00896B38">
        <w:rPr>
          <w:spacing w:val="30"/>
        </w:rPr>
        <w:t xml:space="preserve"> </w:t>
      </w:r>
      <w:r w:rsidRPr="00896B38">
        <w:rPr>
          <w:spacing w:val="1"/>
        </w:rPr>
        <w:t>v</w:t>
      </w:r>
      <w:r w:rsidRPr="00896B38">
        <w:t>isas</w:t>
      </w:r>
      <w:r w:rsidRPr="00896B38">
        <w:rPr>
          <w:spacing w:val="30"/>
        </w:rPr>
        <w:t xml:space="preserve"> </w:t>
      </w:r>
      <w:r w:rsidRPr="00896B38">
        <w:rPr>
          <w:spacing w:val="-3"/>
        </w:rPr>
        <w:t>n</w:t>
      </w:r>
      <w:r w:rsidRPr="00896B38">
        <w:rPr>
          <w:spacing w:val="1"/>
        </w:rPr>
        <w:t>e</w:t>
      </w:r>
      <w:r w:rsidRPr="00896B38">
        <w:rPr>
          <w:spacing w:val="-1"/>
        </w:rPr>
        <w:t>p</w:t>
      </w:r>
      <w:r w:rsidRPr="00896B38">
        <w:t>i</w:t>
      </w:r>
      <w:r w:rsidRPr="00896B38">
        <w:rPr>
          <w:spacing w:val="1"/>
        </w:rPr>
        <w:t>e</w:t>
      </w:r>
      <w:r w:rsidRPr="00896B38">
        <w:t>ci</w:t>
      </w:r>
      <w:r w:rsidRPr="00896B38">
        <w:rPr>
          <w:spacing w:val="1"/>
        </w:rPr>
        <w:t>e</w:t>
      </w:r>
      <w:r w:rsidRPr="00896B38">
        <w:t>š</w:t>
      </w:r>
      <w:r w:rsidRPr="00896B38">
        <w:rPr>
          <w:spacing w:val="-3"/>
        </w:rPr>
        <w:t>a</w:t>
      </w:r>
      <w:r w:rsidRPr="00896B38">
        <w:rPr>
          <w:spacing w:val="1"/>
        </w:rPr>
        <w:t>m</w:t>
      </w:r>
      <w:r w:rsidRPr="00896B38">
        <w:t>ās</w:t>
      </w:r>
      <w:r w:rsidRPr="00896B38">
        <w:rPr>
          <w:spacing w:val="30"/>
        </w:rPr>
        <w:t xml:space="preserve"> </w:t>
      </w:r>
      <w:r w:rsidRPr="00896B38">
        <w:rPr>
          <w:spacing w:val="-3"/>
        </w:rPr>
        <w:t>a</w:t>
      </w:r>
      <w:r w:rsidRPr="00896B38">
        <w:t>tļa</w:t>
      </w:r>
      <w:r w:rsidRPr="00896B38">
        <w:rPr>
          <w:spacing w:val="-1"/>
        </w:rPr>
        <w:t>u</w:t>
      </w:r>
      <w:r w:rsidRPr="00896B38">
        <w:t>jas,</w:t>
      </w:r>
      <w:r w:rsidRPr="00896B38">
        <w:rPr>
          <w:spacing w:val="30"/>
        </w:rPr>
        <w:t xml:space="preserve"> </w:t>
      </w:r>
      <w:r w:rsidRPr="00896B38">
        <w:rPr>
          <w:spacing w:val="-1"/>
        </w:rPr>
        <w:t>p</w:t>
      </w:r>
      <w:r w:rsidRPr="00896B38">
        <w:t>i</w:t>
      </w:r>
      <w:r w:rsidRPr="00896B38">
        <w:rPr>
          <w:spacing w:val="-2"/>
        </w:rPr>
        <w:t>e</w:t>
      </w:r>
      <w:r w:rsidRPr="00896B38">
        <w:rPr>
          <w:spacing w:val="1"/>
        </w:rPr>
        <w:t>k</w:t>
      </w:r>
      <w:r w:rsidRPr="00896B38">
        <w:t>riša</w:t>
      </w:r>
      <w:r w:rsidRPr="00896B38">
        <w:rPr>
          <w:spacing w:val="-1"/>
        </w:rPr>
        <w:t>n</w:t>
      </w:r>
      <w:r w:rsidRPr="00896B38">
        <w:t>as</w:t>
      </w:r>
      <w:r w:rsidRPr="00896B38">
        <w:rPr>
          <w:spacing w:val="30"/>
        </w:rPr>
        <w:t xml:space="preserve"> </w:t>
      </w:r>
      <w:r w:rsidRPr="00896B38">
        <w:rPr>
          <w:spacing w:val="-1"/>
        </w:rPr>
        <w:t>u</w:t>
      </w:r>
      <w:r w:rsidRPr="00896B38">
        <w:t>n</w:t>
      </w:r>
      <w:r w:rsidRPr="00896B38">
        <w:rPr>
          <w:spacing w:val="29"/>
        </w:rPr>
        <w:t xml:space="preserve"> </w:t>
      </w:r>
      <w:r w:rsidRPr="00896B38">
        <w:t>lic</w:t>
      </w:r>
      <w:r w:rsidRPr="00896B38">
        <w:rPr>
          <w:spacing w:val="1"/>
        </w:rPr>
        <w:t>e</w:t>
      </w:r>
      <w:r w:rsidRPr="00896B38">
        <w:rPr>
          <w:spacing w:val="-1"/>
        </w:rPr>
        <w:t>n</w:t>
      </w:r>
      <w:r w:rsidRPr="00896B38">
        <w:t>c</w:t>
      </w:r>
      <w:r w:rsidRPr="00896B38">
        <w:rPr>
          <w:spacing w:val="1"/>
        </w:rPr>
        <w:t>e</w:t>
      </w:r>
      <w:r w:rsidRPr="00896B38">
        <w:t>s</w:t>
      </w:r>
      <w:r w:rsidRPr="00896B38">
        <w:rPr>
          <w:spacing w:val="30"/>
        </w:rPr>
        <w:t xml:space="preserve"> </w:t>
      </w:r>
      <w:r w:rsidRPr="00896B38">
        <w:t>šā</w:t>
      </w:r>
      <w:r w:rsidRPr="00896B38">
        <w:rPr>
          <w:spacing w:val="-1"/>
        </w:rPr>
        <w:t>d</w:t>
      </w:r>
      <w:r w:rsidRPr="00896B38">
        <w:t>u</w:t>
      </w:r>
      <w:r w:rsidRPr="00896B38">
        <w:rPr>
          <w:spacing w:val="27"/>
        </w:rPr>
        <w:t xml:space="preserve"> </w:t>
      </w:r>
      <w:r w:rsidRPr="00896B38">
        <w:t>a</w:t>
      </w:r>
      <w:r w:rsidRPr="00896B38">
        <w:rPr>
          <w:spacing w:val="-1"/>
        </w:rPr>
        <w:t>u</w:t>
      </w:r>
      <w:r w:rsidRPr="00896B38">
        <w:t>t</w:t>
      </w:r>
      <w:r w:rsidRPr="00896B38">
        <w:rPr>
          <w:spacing w:val="1"/>
        </w:rPr>
        <w:t>o</w:t>
      </w:r>
      <w:r w:rsidRPr="00896B38">
        <w:t xml:space="preserve">ru </w:t>
      </w:r>
      <w:r w:rsidRPr="00896B38">
        <w:rPr>
          <w:spacing w:val="1"/>
        </w:rPr>
        <w:t>v</w:t>
      </w:r>
      <w:r w:rsidRPr="00896B38">
        <w:t>ai</w:t>
      </w:r>
      <w:r w:rsidRPr="00896B38">
        <w:rPr>
          <w:spacing w:val="1"/>
        </w:rPr>
        <w:t xml:space="preserve"> </w:t>
      </w:r>
      <w:r w:rsidRPr="00896B38">
        <w:t>citu ar</w:t>
      </w:r>
      <w:r w:rsidRPr="00896B38">
        <w:rPr>
          <w:spacing w:val="1"/>
        </w:rPr>
        <w:t xml:space="preserve"> </w:t>
      </w:r>
      <w:r w:rsidRPr="00896B38">
        <w:t>i</w:t>
      </w:r>
      <w:r w:rsidRPr="00896B38">
        <w:rPr>
          <w:spacing w:val="-1"/>
        </w:rPr>
        <w:t>n</w:t>
      </w:r>
      <w:r w:rsidRPr="00896B38">
        <w:t>t</w:t>
      </w:r>
      <w:r w:rsidRPr="00896B38">
        <w:rPr>
          <w:spacing w:val="1"/>
        </w:rPr>
        <w:t>e</w:t>
      </w:r>
      <w:r w:rsidRPr="00896B38">
        <w:t>l</w:t>
      </w:r>
      <w:r w:rsidRPr="00896B38">
        <w:rPr>
          <w:spacing w:val="1"/>
        </w:rPr>
        <w:t>ek</w:t>
      </w:r>
      <w:r w:rsidRPr="00896B38">
        <w:t>t</w:t>
      </w:r>
      <w:r w:rsidRPr="00896B38">
        <w:rPr>
          <w:spacing w:val="-1"/>
        </w:rPr>
        <w:t>u</w:t>
      </w:r>
      <w:r w:rsidRPr="00896B38">
        <w:t>ālā</w:t>
      </w:r>
      <w:r w:rsidRPr="00896B38">
        <w:rPr>
          <w:spacing w:val="1"/>
        </w:rPr>
        <w:t xml:space="preserve"> </w:t>
      </w:r>
      <w:r w:rsidRPr="00896B38">
        <w:t>ī</w:t>
      </w:r>
      <w:r w:rsidRPr="00896B38">
        <w:rPr>
          <w:spacing w:val="-1"/>
        </w:rPr>
        <w:t>p</w:t>
      </w:r>
      <w:r w:rsidRPr="00896B38">
        <w:rPr>
          <w:spacing w:val="-3"/>
        </w:rPr>
        <w:t>a</w:t>
      </w:r>
      <w:r w:rsidRPr="00896B38">
        <w:t>š</w:t>
      </w:r>
      <w:r w:rsidRPr="00896B38">
        <w:rPr>
          <w:spacing w:val="-1"/>
        </w:rPr>
        <w:t>u</w:t>
      </w:r>
      <w:r w:rsidRPr="00896B38">
        <w:rPr>
          <w:spacing w:val="1"/>
        </w:rPr>
        <w:t>m</w:t>
      </w:r>
      <w:r w:rsidRPr="00896B38">
        <w:t>a</w:t>
      </w:r>
      <w:r w:rsidRPr="00896B38">
        <w:rPr>
          <w:spacing w:val="1"/>
        </w:rPr>
        <w:t xml:space="preserve"> </w:t>
      </w:r>
      <w:r w:rsidRPr="00896B38">
        <w:t>ti</w:t>
      </w:r>
      <w:r w:rsidRPr="00896B38">
        <w:rPr>
          <w:spacing w:val="1"/>
        </w:rPr>
        <w:t>e</w:t>
      </w:r>
      <w:r w:rsidRPr="00896B38">
        <w:t>sī</w:t>
      </w:r>
      <w:r w:rsidRPr="00896B38">
        <w:rPr>
          <w:spacing w:val="-1"/>
        </w:rPr>
        <w:t>b</w:t>
      </w:r>
      <w:r w:rsidRPr="00896B38">
        <w:rPr>
          <w:spacing w:val="-3"/>
        </w:rPr>
        <w:t>ā</w:t>
      </w:r>
      <w:r w:rsidRPr="00896B38">
        <w:t>m</w:t>
      </w:r>
      <w:r w:rsidRPr="00896B38">
        <w:rPr>
          <w:spacing w:val="2"/>
        </w:rPr>
        <w:t xml:space="preserve"> </w:t>
      </w:r>
      <w:r w:rsidRPr="00896B38">
        <w:t>ai</w:t>
      </w:r>
      <w:r w:rsidRPr="00896B38">
        <w:rPr>
          <w:spacing w:val="-1"/>
        </w:rPr>
        <w:t>z</w:t>
      </w:r>
      <w:r w:rsidRPr="00896B38">
        <w:t>sar</w:t>
      </w:r>
      <w:r w:rsidRPr="00896B38">
        <w:rPr>
          <w:spacing w:val="-1"/>
        </w:rPr>
        <w:t>g</w:t>
      </w:r>
      <w:r w:rsidRPr="00896B38">
        <w:t>ā</w:t>
      </w:r>
      <w:r w:rsidRPr="00896B38">
        <w:rPr>
          <w:spacing w:val="1"/>
        </w:rPr>
        <w:t>t</w:t>
      </w:r>
      <w:r w:rsidRPr="00896B38">
        <w:t xml:space="preserve">u </w:t>
      </w:r>
      <w:r w:rsidRPr="00896B38">
        <w:rPr>
          <w:spacing w:val="-1"/>
        </w:rPr>
        <w:t>d</w:t>
      </w:r>
      <w:r w:rsidRPr="00896B38">
        <w:t>ar</w:t>
      </w:r>
      <w:r w:rsidRPr="00896B38">
        <w:rPr>
          <w:spacing w:val="-1"/>
        </w:rPr>
        <w:t>b</w:t>
      </w:r>
      <w:r w:rsidRPr="00896B38">
        <w:t>u i</w:t>
      </w:r>
      <w:r w:rsidRPr="00896B38">
        <w:rPr>
          <w:spacing w:val="-1"/>
        </w:rPr>
        <w:t>z</w:t>
      </w:r>
      <w:r w:rsidRPr="00896B38">
        <w:rPr>
          <w:spacing w:val="1"/>
        </w:rPr>
        <w:t>m</w:t>
      </w:r>
      <w:r w:rsidRPr="00896B38">
        <w:t>a</w:t>
      </w:r>
      <w:r w:rsidRPr="00896B38">
        <w:rPr>
          <w:spacing w:val="-1"/>
        </w:rPr>
        <w:t>n</w:t>
      </w:r>
      <w:r w:rsidRPr="00896B38">
        <w:t>t</w:t>
      </w:r>
      <w:r w:rsidRPr="00896B38">
        <w:rPr>
          <w:spacing w:val="1"/>
        </w:rPr>
        <w:t>o</w:t>
      </w:r>
      <w:r w:rsidRPr="00896B38">
        <w:t>ša</w:t>
      </w:r>
      <w:r w:rsidRPr="00896B38">
        <w:rPr>
          <w:spacing w:val="-1"/>
        </w:rPr>
        <w:t>n</w:t>
      </w:r>
      <w:r w:rsidRPr="00896B38">
        <w:t>ai,</w:t>
      </w:r>
      <w:r w:rsidRPr="00896B38">
        <w:rPr>
          <w:spacing w:val="1"/>
        </w:rPr>
        <w:t xml:space="preserve"> </w:t>
      </w:r>
      <w:r w:rsidRPr="00896B38">
        <w:rPr>
          <w:spacing w:val="-1"/>
        </w:rPr>
        <w:t>u</w:t>
      </w:r>
      <w:r w:rsidRPr="00896B38">
        <w:t>n I</w:t>
      </w:r>
      <w:r w:rsidRPr="00896B38">
        <w:rPr>
          <w:spacing w:val="2"/>
        </w:rPr>
        <w:t>z</w:t>
      </w:r>
      <w:r w:rsidRPr="00896B38">
        <w:rPr>
          <w:spacing w:val="-1"/>
        </w:rPr>
        <w:t>p</w:t>
      </w:r>
      <w:r w:rsidRPr="00896B38">
        <w:t>il</w:t>
      </w:r>
      <w:r w:rsidRPr="00896B38">
        <w:rPr>
          <w:spacing w:val="-1"/>
        </w:rPr>
        <w:t>d</w:t>
      </w:r>
      <w:r w:rsidRPr="00896B38">
        <w:t>ītājs a</w:t>
      </w:r>
      <w:r w:rsidRPr="00896B38">
        <w:rPr>
          <w:spacing w:val="-1"/>
        </w:rPr>
        <w:t>p</w:t>
      </w:r>
      <w:r w:rsidRPr="00896B38">
        <w:t>li</w:t>
      </w:r>
      <w:r w:rsidRPr="00896B38">
        <w:rPr>
          <w:spacing w:val="1"/>
        </w:rPr>
        <w:t>e</w:t>
      </w:r>
      <w:r w:rsidRPr="00896B38">
        <w:t>ci</w:t>
      </w:r>
      <w:r w:rsidRPr="00896B38">
        <w:rPr>
          <w:spacing w:val="-1"/>
        </w:rPr>
        <w:t>n</w:t>
      </w:r>
      <w:r w:rsidRPr="00896B38">
        <w:t>a,</w:t>
      </w:r>
      <w:r w:rsidRPr="00896B38">
        <w:rPr>
          <w:spacing w:val="5"/>
        </w:rPr>
        <w:t xml:space="preserve"> </w:t>
      </w:r>
      <w:r w:rsidRPr="00896B38">
        <w:rPr>
          <w:spacing w:val="1"/>
        </w:rPr>
        <w:t>k</w:t>
      </w:r>
      <w:r w:rsidRPr="00896B38">
        <w:t>a</w:t>
      </w:r>
      <w:r w:rsidRPr="00896B38">
        <w:rPr>
          <w:spacing w:val="2"/>
        </w:rPr>
        <w:t xml:space="preserve"> </w:t>
      </w:r>
      <w:r w:rsidRPr="00896B38">
        <w:t>šā</w:t>
      </w:r>
      <w:r w:rsidRPr="00896B38">
        <w:rPr>
          <w:spacing w:val="-1"/>
        </w:rPr>
        <w:t>du</w:t>
      </w:r>
      <w:r w:rsidRPr="00896B38">
        <w:t>s</w:t>
      </w:r>
      <w:r w:rsidRPr="00896B38">
        <w:rPr>
          <w:spacing w:val="5"/>
        </w:rPr>
        <w:t xml:space="preserve"> </w:t>
      </w:r>
      <w:r w:rsidRPr="00896B38">
        <w:t>a</w:t>
      </w:r>
      <w:r w:rsidRPr="00896B38">
        <w:rPr>
          <w:spacing w:val="-1"/>
        </w:rPr>
        <w:t>u</w:t>
      </w:r>
      <w:r w:rsidRPr="00896B38">
        <w:rPr>
          <w:spacing w:val="-2"/>
        </w:rPr>
        <w:t>t</w:t>
      </w:r>
      <w:r w:rsidRPr="00896B38">
        <w:rPr>
          <w:spacing w:val="1"/>
        </w:rPr>
        <w:t>o</w:t>
      </w:r>
      <w:r w:rsidRPr="00896B38">
        <w:t>ru</w:t>
      </w:r>
      <w:r w:rsidRPr="00896B38">
        <w:rPr>
          <w:spacing w:val="1"/>
        </w:rPr>
        <w:t xml:space="preserve"> v</w:t>
      </w:r>
      <w:r w:rsidRPr="00896B38">
        <w:t>ai</w:t>
      </w:r>
      <w:r w:rsidRPr="00896B38">
        <w:rPr>
          <w:spacing w:val="4"/>
        </w:rPr>
        <w:t xml:space="preserve"> </w:t>
      </w:r>
      <w:r w:rsidRPr="00896B38">
        <w:t>c</w:t>
      </w:r>
      <w:r w:rsidRPr="00896B38">
        <w:rPr>
          <w:spacing w:val="-3"/>
        </w:rPr>
        <w:t>i</w:t>
      </w:r>
      <w:r w:rsidRPr="00896B38">
        <w:t>t</w:t>
      </w:r>
      <w:r w:rsidRPr="00896B38">
        <w:rPr>
          <w:spacing w:val="-1"/>
        </w:rPr>
        <w:t>u</w:t>
      </w:r>
      <w:r w:rsidRPr="00896B38">
        <w:t>s</w:t>
      </w:r>
      <w:r w:rsidRPr="00896B38">
        <w:rPr>
          <w:spacing w:val="5"/>
        </w:rPr>
        <w:t xml:space="preserve"> </w:t>
      </w:r>
      <w:r w:rsidRPr="00896B38">
        <w:t>ar</w:t>
      </w:r>
      <w:r w:rsidRPr="00896B38">
        <w:rPr>
          <w:spacing w:val="4"/>
        </w:rPr>
        <w:t xml:space="preserve"> </w:t>
      </w:r>
      <w:r w:rsidRPr="00896B38">
        <w:t>i</w:t>
      </w:r>
      <w:r w:rsidRPr="00896B38">
        <w:rPr>
          <w:spacing w:val="-3"/>
        </w:rPr>
        <w:t>n</w:t>
      </w:r>
      <w:r w:rsidRPr="00896B38">
        <w:t>t</w:t>
      </w:r>
      <w:r w:rsidRPr="00896B38">
        <w:rPr>
          <w:spacing w:val="1"/>
        </w:rPr>
        <w:t>e</w:t>
      </w:r>
      <w:r w:rsidRPr="00896B38">
        <w:t>l</w:t>
      </w:r>
      <w:r w:rsidRPr="00896B38">
        <w:rPr>
          <w:spacing w:val="-2"/>
        </w:rPr>
        <w:t>e</w:t>
      </w:r>
      <w:r w:rsidRPr="00896B38">
        <w:rPr>
          <w:spacing w:val="1"/>
        </w:rPr>
        <w:t>k</w:t>
      </w:r>
      <w:r w:rsidRPr="00896B38">
        <w:t>t</w:t>
      </w:r>
      <w:r w:rsidRPr="00896B38">
        <w:rPr>
          <w:spacing w:val="-1"/>
        </w:rPr>
        <w:t>u</w:t>
      </w:r>
      <w:r w:rsidRPr="00896B38">
        <w:t>ā</w:t>
      </w:r>
      <w:r w:rsidRPr="00896B38">
        <w:rPr>
          <w:spacing w:val="1"/>
        </w:rPr>
        <w:t>l</w:t>
      </w:r>
      <w:r w:rsidRPr="00896B38">
        <w:t>ā</w:t>
      </w:r>
      <w:r w:rsidRPr="00896B38">
        <w:rPr>
          <w:spacing w:val="4"/>
        </w:rPr>
        <w:t xml:space="preserve"> </w:t>
      </w:r>
      <w:r w:rsidRPr="00896B38">
        <w:t>ī</w:t>
      </w:r>
      <w:r w:rsidRPr="00896B38">
        <w:rPr>
          <w:spacing w:val="-1"/>
        </w:rPr>
        <w:t>p</w:t>
      </w:r>
      <w:r w:rsidRPr="00896B38">
        <w:rPr>
          <w:spacing w:val="-3"/>
        </w:rPr>
        <w:t>a</w:t>
      </w:r>
      <w:r w:rsidRPr="00896B38">
        <w:t>š</w:t>
      </w:r>
      <w:r w:rsidRPr="00896B38">
        <w:rPr>
          <w:spacing w:val="-1"/>
        </w:rPr>
        <w:t>u</w:t>
      </w:r>
      <w:r w:rsidRPr="00896B38">
        <w:rPr>
          <w:spacing w:val="1"/>
        </w:rPr>
        <w:t>m</w:t>
      </w:r>
      <w:r w:rsidRPr="00896B38">
        <w:t>a</w:t>
      </w:r>
      <w:r w:rsidRPr="00896B38">
        <w:rPr>
          <w:spacing w:val="2"/>
        </w:rPr>
        <w:t xml:space="preserve"> </w:t>
      </w:r>
      <w:r w:rsidRPr="00896B38">
        <w:t>ti</w:t>
      </w:r>
      <w:r w:rsidRPr="00896B38">
        <w:rPr>
          <w:spacing w:val="1"/>
        </w:rPr>
        <w:t>e</w:t>
      </w:r>
      <w:r w:rsidRPr="00896B38">
        <w:t>sī</w:t>
      </w:r>
      <w:r w:rsidRPr="00896B38">
        <w:rPr>
          <w:spacing w:val="-1"/>
        </w:rPr>
        <w:t>b</w:t>
      </w:r>
      <w:r w:rsidRPr="00896B38">
        <w:rPr>
          <w:spacing w:val="-3"/>
        </w:rPr>
        <w:t>ā</w:t>
      </w:r>
      <w:r w:rsidRPr="00896B38">
        <w:t>m</w:t>
      </w:r>
      <w:r w:rsidRPr="00896B38">
        <w:rPr>
          <w:spacing w:val="6"/>
        </w:rPr>
        <w:t xml:space="preserve"> </w:t>
      </w:r>
      <w:r w:rsidRPr="00896B38">
        <w:t>ai</w:t>
      </w:r>
      <w:r w:rsidRPr="00896B38">
        <w:rPr>
          <w:spacing w:val="-1"/>
        </w:rPr>
        <w:t>z</w:t>
      </w:r>
      <w:r w:rsidRPr="00896B38">
        <w:t>sar</w:t>
      </w:r>
      <w:r w:rsidRPr="00896B38">
        <w:rPr>
          <w:spacing w:val="-1"/>
        </w:rPr>
        <w:t>g</w:t>
      </w:r>
      <w:r w:rsidRPr="00896B38">
        <w:t>āt</w:t>
      </w:r>
      <w:r w:rsidRPr="00896B38">
        <w:rPr>
          <w:spacing w:val="-1"/>
        </w:rPr>
        <w:t>u</w:t>
      </w:r>
      <w:r w:rsidRPr="00896B38">
        <w:t xml:space="preserve">s </w:t>
      </w:r>
      <w:r w:rsidRPr="00896B38">
        <w:rPr>
          <w:spacing w:val="-1"/>
        </w:rPr>
        <w:t>d</w:t>
      </w:r>
      <w:r w:rsidRPr="00896B38">
        <w:t>ar</w:t>
      </w:r>
      <w:r w:rsidRPr="00896B38">
        <w:rPr>
          <w:spacing w:val="-1"/>
        </w:rPr>
        <w:t>bu</w:t>
      </w:r>
      <w:r w:rsidRPr="00896B38">
        <w:t>s tas i</w:t>
      </w:r>
      <w:r w:rsidRPr="00896B38">
        <w:rPr>
          <w:spacing w:val="-1"/>
        </w:rPr>
        <w:t>z</w:t>
      </w:r>
      <w:r w:rsidRPr="00896B38">
        <w:rPr>
          <w:spacing w:val="1"/>
        </w:rPr>
        <w:t>m</w:t>
      </w:r>
      <w:r w:rsidRPr="00896B38">
        <w:t>a</w:t>
      </w:r>
      <w:r w:rsidRPr="00896B38">
        <w:rPr>
          <w:spacing w:val="-1"/>
        </w:rPr>
        <w:t>n</w:t>
      </w:r>
      <w:r w:rsidRPr="00896B38">
        <w:t>t</w:t>
      </w:r>
      <w:r w:rsidRPr="00896B38">
        <w:rPr>
          <w:spacing w:val="-1"/>
        </w:rPr>
        <w:t>o</w:t>
      </w:r>
      <w:r w:rsidRPr="00896B38">
        <w:t>s ti</w:t>
      </w:r>
      <w:r w:rsidRPr="00896B38">
        <w:rPr>
          <w:spacing w:val="1"/>
        </w:rPr>
        <w:t>k</w:t>
      </w:r>
      <w:r w:rsidRPr="00896B38">
        <w:t>ai ta</w:t>
      </w:r>
      <w:r w:rsidRPr="00896B38">
        <w:rPr>
          <w:spacing w:val="-1"/>
        </w:rPr>
        <w:t>d</w:t>
      </w:r>
      <w:r w:rsidRPr="00896B38">
        <w:t xml:space="preserve">, ja </w:t>
      </w:r>
      <w:r w:rsidRPr="00896B38">
        <w:rPr>
          <w:spacing w:val="-1"/>
        </w:rPr>
        <w:t>bū</w:t>
      </w:r>
      <w:r w:rsidRPr="00896B38">
        <w:t>s sa</w:t>
      </w:r>
      <w:r w:rsidRPr="00896B38">
        <w:rPr>
          <w:spacing w:val="-1"/>
        </w:rPr>
        <w:t>ņ</w:t>
      </w:r>
      <w:r w:rsidRPr="00896B38">
        <w:rPr>
          <w:spacing w:val="1"/>
        </w:rPr>
        <w:t>em</w:t>
      </w:r>
      <w:r w:rsidRPr="00896B38">
        <w:t xml:space="preserve">tas </w:t>
      </w:r>
      <w:r w:rsidRPr="00896B38">
        <w:rPr>
          <w:spacing w:val="1"/>
        </w:rPr>
        <w:t>v</w:t>
      </w:r>
      <w:r w:rsidRPr="00896B38">
        <w:t xml:space="preserve">isas </w:t>
      </w:r>
      <w:r w:rsidRPr="00896B38">
        <w:rPr>
          <w:spacing w:val="-1"/>
        </w:rPr>
        <w:t>n</w:t>
      </w:r>
      <w:r w:rsidRPr="00896B38">
        <w:rPr>
          <w:spacing w:val="1"/>
        </w:rPr>
        <w:t>e</w:t>
      </w:r>
      <w:r w:rsidRPr="00896B38">
        <w:rPr>
          <w:spacing w:val="-1"/>
        </w:rPr>
        <w:t>p</w:t>
      </w:r>
      <w:r w:rsidRPr="00896B38">
        <w:t>i</w:t>
      </w:r>
      <w:r w:rsidRPr="00896B38">
        <w:rPr>
          <w:spacing w:val="1"/>
        </w:rPr>
        <w:t>e</w:t>
      </w:r>
      <w:r w:rsidRPr="00896B38">
        <w:t>ci</w:t>
      </w:r>
      <w:r w:rsidRPr="00896B38">
        <w:rPr>
          <w:spacing w:val="-2"/>
        </w:rPr>
        <w:t>e</w:t>
      </w:r>
      <w:r w:rsidRPr="00896B38">
        <w:t>ša</w:t>
      </w:r>
      <w:r w:rsidRPr="00896B38">
        <w:rPr>
          <w:spacing w:val="-1"/>
        </w:rPr>
        <w:t>m</w:t>
      </w:r>
      <w:r w:rsidRPr="00896B38">
        <w:t>ās at</w:t>
      </w:r>
      <w:r w:rsidRPr="00896B38">
        <w:rPr>
          <w:spacing w:val="-3"/>
        </w:rPr>
        <w:t>ļ</w:t>
      </w:r>
      <w:r w:rsidRPr="00896B38">
        <w:t>a</w:t>
      </w:r>
      <w:r w:rsidRPr="00896B38">
        <w:rPr>
          <w:spacing w:val="-1"/>
        </w:rPr>
        <w:t>u</w:t>
      </w:r>
      <w:r w:rsidRPr="00896B38">
        <w:t xml:space="preserve">jas, </w:t>
      </w:r>
      <w:r w:rsidRPr="00896B38">
        <w:rPr>
          <w:spacing w:val="-1"/>
        </w:rPr>
        <w:t>p</w:t>
      </w:r>
      <w:r w:rsidRPr="00896B38">
        <w:t>i</w:t>
      </w:r>
      <w:r w:rsidRPr="00896B38">
        <w:rPr>
          <w:spacing w:val="1"/>
        </w:rPr>
        <w:t>ek</w:t>
      </w:r>
      <w:r w:rsidRPr="00896B38">
        <w:t>riša</w:t>
      </w:r>
      <w:r w:rsidRPr="00896B38">
        <w:rPr>
          <w:spacing w:val="-1"/>
        </w:rPr>
        <w:t>n</w:t>
      </w:r>
      <w:r w:rsidRPr="00896B38">
        <w:t>as</w:t>
      </w:r>
      <w:r w:rsidRPr="00896B38">
        <w:rPr>
          <w:spacing w:val="1"/>
        </w:rPr>
        <w:t xml:space="preserve"> </w:t>
      </w:r>
      <w:r w:rsidRPr="00896B38">
        <w:rPr>
          <w:spacing w:val="-1"/>
        </w:rPr>
        <w:t>u</w:t>
      </w:r>
      <w:r w:rsidRPr="00896B38">
        <w:t>n li</w:t>
      </w:r>
      <w:r w:rsidRPr="00896B38">
        <w:rPr>
          <w:spacing w:val="-2"/>
        </w:rPr>
        <w:t>c</w:t>
      </w:r>
      <w:r w:rsidRPr="00896B38">
        <w:rPr>
          <w:spacing w:val="1"/>
        </w:rPr>
        <w:t>e</w:t>
      </w:r>
      <w:r w:rsidRPr="00896B38">
        <w:rPr>
          <w:spacing w:val="-1"/>
        </w:rPr>
        <w:t>n</w:t>
      </w:r>
      <w:r w:rsidRPr="00896B38">
        <w:t>c</w:t>
      </w:r>
      <w:r w:rsidRPr="00896B38">
        <w:rPr>
          <w:spacing w:val="1"/>
        </w:rPr>
        <w:t>e</w:t>
      </w:r>
      <w:r w:rsidRPr="00896B38">
        <w:t>s.</w:t>
      </w:r>
    </w:p>
    <w:p w:rsidR="004F75C8" w:rsidRPr="00896B38" w:rsidRDefault="004F75C8" w:rsidP="001141F7">
      <w:pPr>
        <w:numPr>
          <w:ilvl w:val="1"/>
          <w:numId w:val="9"/>
        </w:numPr>
        <w:tabs>
          <w:tab w:val="clear" w:pos="510"/>
          <w:tab w:val="num" w:pos="567"/>
          <w:tab w:val="num" w:pos="709"/>
        </w:tabs>
        <w:spacing w:after="120"/>
        <w:ind w:right="55"/>
        <w:jc w:val="both"/>
      </w:pPr>
      <w:r w:rsidRPr="00896B38">
        <w:t>I</w:t>
      </w:r>
      <w:r w:rsidRPr="00896B38">
        <w:rPr>
          <w:spacing w:val="-1"/>
        </w:rPr>
        <w:t>zp</w:t>
      </w:r>
      <w:r w:rsidRPr="00896B38">
        <w:t>il</w:t>
      </w:r>
      <w:r w:rsidRPr="00896B38">
        <w:rPr>
          <w:spacing w:val="-1"/>
        </w:rPr>
        <w:t>d</w:t>
      </w:r>
      <w:r w:rsidRPr="00896B38">
        <w:t>ītājs</w:t>
      </w:r>
      <w:r w:rsidRPr="00896B38">
        <w:rPr>
          <w:spacing w:val="21"/>
        </w:rPr>
        <w:t xml:space="preserve"> </w:t>
      </w:r>
      <w:r w:rsidRPr="00896B38">
        <w:t>a</w:t>
      </w:r>
      <w:r w:rsidRPr="00896B38">
        <w:rPr>
          <w:spacing w:val="-1"/>
        </w:rPr>
        <w:t>p</w:t>
      </w:r>
      <w:r w:rsidRPr="00896B38">
        <w:t>li</w:t>
      </w:r>
      <w:r w:rsidRPr="00896B38">
        <w:rPr>
          <w:spacing w:val="1"/>
        </w:rPr>
        <w:t>e</w:t>
      </w:r>
      <w:r w:rsidRPr="00896B38">
        <w:t>ci</w:t>
      </w:r>
      <w:r w:rsidRPr="00896B38">
        <w:rPr>
          <w:spacing w:val="-1"/>
        </w:rPr>
        <w:t>n</w:t>
      </w:r>
      <w:r w:rsidRPr="00896B38">
        <w:t>a,</w:t>
      </w:r>
      <w:r w:rsidRPr="00896B38">
        <w:rPr>
          <w:spacing w:val="21"/>
        </w:rPr>
        <w:t xml:space="preserve"> </w:t>
      </w:r>
      <w:r w:rsidRPr="00896B38">
        <w:rPr>
          <w:spacing w:val="1"/>
        </w:rPr>
        <w:t>k</w:t>
      </w:r>
      <w:r w:rsidRPr="00896B38">
        <w:t>a</w:t>
      </w:r>
      <w:r w:rsidRPr="00896B38">
        <w:rPr>
          <w:spacing w:val="21"/>
        </w:rPr>
        <w:t xml:space="preserve"> </w:t>
      </w:r>
      <w:r w:rsidRPr="00896B38">
        <w:rPr>
          <w:spacing w:val="1"/>
        </w:rPr>
        <w:t>v</w:t>
      </w:r>
      <w:r w:rsidRPr="00896B38">
        <w:t>i</w:t>
      </w:r>
      <w:r w:rsidRPr="00896B38">
        <w:rPr>
          <w:spacing w:val="-2"/>
        </w:rPr>
        <w:t>s</w:t>
      </w:r>
      <w:r w:rsidRPr="00896B38">
        <w:t>u</w:t>
      </w:r>
      <w:r w:rsidRPr="00896B38">
        <w:rPr>
          <w:spacing w:val="20"/>
        </w:rPr>
        <w:t xml:space="preserve"> </w:t>
      </w:r>
      <w:r w:rsidRPr="00896B38">
        <w:rPr>
          <w:spacing w:val="-1"/>
        </w:rPr>
        <w:t>n</w:t>
      </w:r>
      <w:r w:rsidRPr="00896B38">
        <w:rPr>
          <w:spacing w:val="1"/>
        </w:rPr>
        <w:t>e</w:t>
      </w:r>
      <w:r w:rsidRPr="00896B38">
        <w:rPr>
          <w:spacing w:val="-1"/>
        </w:rPr>
        <w:t>p</w:t>
      </w:r>
      <w:r w:rsidRPr="00896B38">
        <w:t>i</w:t>
      </w:r>
      <w:r w:rsidRPr="00896B38">
        <w:rPr>
          <w:spacing w:val="1"/>
        </w:rPr>
        <w:t>e</w:t>
      </w:r>
      <w:r w:rsidRPr="00896B38">
        <w:t>ci</w:t>
      </w:r>
      <w:r w:rsidRPr="00896B38">
        <w:rPr>
          <w:spacing w:val="1"/>
        </w:rPr>
        <w:t>e</w:t>
      </w:r>
      <w:r w:rsidRPr="00896B38">
        <w:t>š</w:t>
      </w:r>
      <w:r w:rsidRPr="00896B38">
        <w:rPr>
          <w:spacing w:val="-3"/>
        </w:rPr>
        <w:t>a</w:t>
      </w:r>
      <w:r w:rsidRPr="00896B38">
        <w:rPr>
          <w:spacing w:val="1"/>
        </w:rPr>
        <w:t>m</w:t>
      </w:r>
      <w:r w:rsidRPr="00896B38">
        <w:t>o</w:t>
      </w:r>
      <w:r w:rsidRPr="00896B38">
        <w:rPr>
          <w:spacing w:val="22"/>
        </w:rPr>
        <w:t xml:space="preserve"> </w:t>
      </w:r>
      <w:r w:rsidRPr="00896B38">
        <w:t>atļa</w:t>
      </w:r>
      <w:r w:rsidRPr="00896B38">
        <w:rPr>
          <w:spacing w:val="-1"/>
        </w:rPr>
        <w:t>u</w:t>
      </w:r>
      <w:r w:rsidRPr="00896B38">
        <w:t>j</w:t>
      </w:r>
      <w:r w:rsidRPr="00896B38">
        <w:rPr>
          <w:spacing w:val="1"/>
        </w:rPr>
        <w:t>u</w:t>
      </w:r>
      <w:r w:rsidRPr="00896B38">
        <w:t>,</w:t>
      </w:r>
      <w:r w:rsidRPr="00896B38">
        <w:rPr>
          <w:spacing w:val="21"/>
        </w:rPr>
        <w:t xml:space="preserve"> </w:t>
      </w:r>
      <w:r w:rsidRPr="00896B38">
        <w:rPr>
          <w:spacing w:val="-1"/>
        </w:rPr>
        <w:t>p</w:t>
      </w:r>
      <w:r w:rsidRPr="00896B38">
        <w:rPr>
          <w:spacing w:val="-3"/>
        </w:rPr>
        <w:t>i</w:t>
      </w:r>
      <w:r w:rsidRPr="00896B38">
        <w:rPr>
          <w:spacing w:val="1"/>
        </w:rPr>
        <w:t>ek</w:t>
      </w:r>
      <w:r w:rsidRPr="00896B38">
        <w:t>riša</w:t>
      </w:r>
      <w:r w:rsidRPr="00896B38">
        <w:rPr>
          <w:spacing w:val="-1"/>
        </w:rPr>
        <w:t>nu</w:t>
      </w:r>
      <w:r w:rsidRPr="00896B38">
        <w:t>,</w:t>
      </w:r>
      <w:r w:rsidRPr="00896B38">
        <w:rPr>
          <w:spacing w:val="21"/>
        </w:rPr>
        <w:t xml:space="preserve"> </w:t>
      </w:r>
      <w:r w:rsidRPr="00896B38">
        <w:t>lic</w:t>
      </w:r>
      <w:r w:rsidRPr="00896B38">
        <w:rPr>
          <w:spacing w:val="1"/>
        </w:rPr>
        <w:t>e</w:t>
      </w:r>
      <w:r w:rsidRPr="00896B38">
        <w:rPr>
          <w:spacing w:val="-1"/>
        </w:rPr>
        <w:t>n</w:t>
      </w:r>
      <w:r w:rsidRPr="00896B38">
        <w:t>ču</w:t>
      </w:r>
      <w:r w:rsidRPr="00896B38">
        <w:rPr>
          <w:spacing w:val="20"/>
        </w:rPr>
        <w:t xml:space="preserve"> </w:t>
      </w:r>
      <w:r w:rsidRPr="00896B38">
        <w:rPr>
          <w:spacing w:val="-1"/>
        </w:rPr>
        <w:t>u.</w:t>
      </w:r>
      <w:r w:rsidRPr="00896B38">
        <w:t>c.</w:t>
      </w:r>
      <w:r w:rsidRPr="00896B38">
        <w:rPr>
          <w:spacing w:val="20"/>
        </w:rPr>
        <w:t xml:space="preserve"> </w:t>
      </w:r>
      <w:r w:rsidRPr="00896B38">
        <w:t>ta</w:t>
      </w:r>
      <w:r w:rsidRPr="00896B38">
        <w:rPr>
          <w:spacing w:val="1"/>
        </w:rPr>
        <w:t>m</w:t>
      </w:r>
      <w:r w:rsidRPr="00896B38">
        <w:rPr>
          <w:spacing w:val="-3"/>
        </w:rPr>
        <w:t>l</w:t>
      </w:r>
      <w:r w:rsidRPr="00896B38">
        <w:t>ī</w:t>
      </w:r>
      <w:r w:rsidRPr="00896B38">
        <w:rPr>
          <w:spacing w:val="-1"/>
        </w:rPr>
        <w:t>dz</w:t>
      </w:r>
      <w:r w:rsidRPr="00896B38">
        <w:t>ī</w:t>
      </w:r>
      <w:r w:rsidRPr="00896B38">
        <w:rPr>
          <w:spacing w:val="-1"/>
        </w:rPr>
        <w:t>g</w:t>
      </w:r>
      <w:r w:rsidRPr="00896B38">
        <w:t>as i</w:t>
      </w:r>
      <w:r w:rsidRPr="00896B38">
        <w:rPr>
          <w:spacing w:val="-1"/>
        </w:rPr>
        <w:t>z</w:t>
      </w:r>
      <w:r w:rsidRPr="00896B38">
        <w:rPr>
          <w:spacing w:val="1"/>
        </w:rPr>
        <w:t>m</w:t>
      </w:r>
      <w:r w:rsidRPr="00896B38">
        <w:t>a</w:t>
      </w:r>
      <w:r w:rsidRPr="00896B38">
        <w:rPr>
          <w:spacing w:val="1"/>
        </w:rPr>
        <w:t>k</w:t>
      </w:r>
      <w:r w:rsidRPr="00896B38">
        <w:t>sas, ja tā</w:t>
      </w:r>
      <w:r w:rsidRPr="00896B38">
        <w:rPr>
          <w:spacing w:val="-1"/>
        </w:rPr>
        <w:t>d</w:t>
      </w:r>
      <w:r w:rsidRPr="00896B38">
        <w:t>as</w:t>
      </w:r>
      <w:r w:rsidRPr="00896B38">
        <w:rPr>
          <w:spacing w:val="3"/>
        </w:rPr>
        <w:t xml:space="preserve"> </w:t>
      </w:r>
      <w:r w:rsidRPr="00896B38">
        <w:t>ra</w:t>
      </w:r>
      <w:r w:rsidRPr="00896B38">
        <w:rPr>
          <w:spacing w:val="-1"/>
        </w:rPr>
        <w:t>d</w:t>
      </w:r>
      <w:r w:rsidRPr="00896B38">
        <w:t>īs</w:t>
      </w:r>
      <w:r w:rsidRPr="00896B38">
        <w:rPr>
          <w:spacing w:val="-3"/>
        </w:rPr>
        <w:t>i</w:t>
      </w:r>
      <w:r w:rsidRPr="00896B38">
        <w:rPr>
          <w:spacing w:val="-2"/>
        </w:rPr>
        <w:t>e</w:t>
      </w:r>
      <w:r w:rsidRPr="00896B38">
        <w:t>s</w:t>
      </w:r>
      <w:r w:rsidRPr="00896B38">
        <w:rPr>
          <w:spacing w:val="3"/>
        </w:rPr>
        <w:t xml:space="preserve"> </w:t>
      </w:r>
      <w:r w:rsidRPr="00896B38">
        <w:t>saistī</w:t>
      </w:r>
      <w:r w:rsidRPr="00896B38">
        <w:rPr>
          <w:spacing w:val="-1"/>
        </w:rPr>
        <w:t>b</w:t>
      </w:r>
      <w:r w:rsidRPr="00896B38">
        <w:t>ā</w:t>
      </w:r>
      <w:r w:rsidRPr="00896B38">
        <w:rPr>
          <w:spacing w:val="2"/>
        </w:rPr>
        <w:t xml:space="preserve"> </w:t>
      </w:r>
      <w:r w:rsidRPr="00896B38">
        <w:t xml:space="preserve">ar </w:t>
      </w:r>
      <w:r w:rsidRPr="00896B38">
        <w:rPr>
          <w:spacing w:val="1"/>
        </w:rPr>
        <w:t>L</w:t>
      </w:r>
      <w:r w:rsidRPr="00896B38">
        <w:t>ī</w:t>
      </w:r>
      <w:r w:rsidRPr="00896B38">
        <w:rPr>
          <w:spacing w:val="-1"/>
        </w:rPr>
        <w:t>g</w:t>
      </w:r>
      <w:r w:rsidRPr="00896B38">
        <w:rPr>
          <w:spacing w:val="-3"/>
        </w:rPr>
        <w:t>u</w:t>
      </w:r>
      <w:r w:rsidRPr="00896B38">
        <w:rPr>
          <w:spacing w:val="1"/>
        </w:rPr>
        <w:t>m</w:t>
      </w:r>
      <w:r w:rsidRPr="00896B38">
        <w:t>ā</w:t>
      </w:r>
      <w:r w:rsidRPr="00896B38">
        <w:rPr>
          <w:spacing w:val="2"/>
        </w:rPr>
        <w:t xml:space="preserve"> </w:t>
      </w:r>
      <w:r w:rsidRPr="00896B38">
        <w:rPr>
          <w:spacing w:val="-1"/>
        </w:rPr>
        <w:t>p</w:t>
      </w:r>
      <w:r w:rsidRPr="00896B38">
        <w:t>a</w:t>
      </w:r>
      <w:r w:rsidRPr="00896B38">
        <w:rPr>
          <w:spacing w:val="-2"/>
        </w:rPr>
        <w:t>r</w:t>
      </w:r>
      <w:r w:rsidRPr="00896B38">
        <w:rPr>
          <w:spacing w:val="-1"/>
        </w:rPr>
        <w:t>edz</w:t>
      </w:r>
      <w:r w:rsidRPr="00896B38">
        <w:rPr>
          <w:spacing w:val="1"/>
        </w:rPr>
        <w:t>ē</w:t>
      </w:r>
      <w:r w:rsidRPr="00896B38">
        <w:t>to</w:t>
      </w:r>
      <w:r w:rsidRPr="00896B38">
        <w:rPr>
          <w:spacing w:val="4"/>
        </w:rPr>
        <w:t xml:space="preserve"> </w:t>
      </w:r>
      <w:r w:rsidRPr="00896B38">
        <w:rPr>
          <w:spacing w:val="-2"/>
        </w:rPr>
        <w:t>s</w:t>
      </w:r>
      <w:r w:rsidRPr="00896B38">
        <w:t>aistī</w:t>
      </w:r>
      <w:r w:rsidRPr="00896B38">
        <w:rPr>
          <w:spacing w:val="-1"/>
        </w:rPr>
        <w:t>b</w:t>
      </w:r>
      <w:r w:rsidRPr="00896B38">
        <w:t>u</w:t>
      </w:r>
      <w:r w:rsidRPr="00896B38">
        <w:rPr>
          <w:spacing w:val="2"/>
        </w:rPr>
        <w:t xml:space="preserve"> </w:t>
      </w:r>
      <w:r w:rsidRPr="00896B38">
        <w:t>i</w:t>
      </w:r>
      <w:r w:rsidRPr="00896B38">
        <w:rPr>
          <w:spacing w:val="-1"/>
        </w:rPr>
        <w:t>zp</w:t>
      </w:r>
      <w:r w:rsidRPr="00896B38">
        <w:t>il</w:t>
      </w:r>
      <w:r w:rsidRPr="00896B38">
        <w:rPr>
          <w:spacing w:val="-1"/>
        </w:rPr>
        <w:t>d</w:t>
      </w:r>
      <w:r w:rsidRPr="00896B38">
        <w:t>i,</w:t>
      </w:r>
      <w:r w:rsidRPr="00896B38">
        <w:rPr>
          <w:spacing w:val="3"/>
        </w:rPr>
        <w:t xml:space="preserve"> </w:t>
      </w:r>
      <w:r w:rsidRPr="00896B38">
        <w:t>tiks</w:t>
      </w:r>
      <w:r w:rsidRPr="00896B38">
        <w:rPr>
          <w:spacing w:val="2"/>
        </w:rPr>
        <w:t xml:space="preserve"> </w:t>
      </w:r>
      <w:r w:rsidRPr="00896B38">
        <w:t>i</w:t>
      </w:r>
      <w:r w:rsidRPr="00896B38">
        <w:rPr>
          <w:spacing w:val="-2"/>
        </w:rPr>
        <w:t>e</w:t>
      </w:r>
      <w:r w:rsidRPr="00896B38">
        <w:rPr>
          <w:spacing w:val="1"/>
        </w:rPr>
        <w:t>k</w:t>
      </w:r>
      <w:r w:rsidRPr="00896B38">
        <w:t>ļa</w:t>
      </w:r>
      <w:r w:rsidRPr="00896B38">
        <w:rPr>
          <w:spacing w:val="-1"/>
        </w:rPr>
        <w:t>u</w:t>
      </w:r>
      <w:r w:rsidRPr="00896B38">
        <w:t xml:space="preserve">tas </w:t>
      </w:r>
      <w:r w:rsidRPr="00896B38">
        <w:rPr>
          <w:spacing w:val="1"/>
        </w:rPr>
        <w:t>L</w:t>
      </w:r>
      <w:r w:rsidRPr="00896B38">
        <w:t>ī</w:t>
      </w:r>
      <w:r w:rsidRPr="00896B38">
        <w:rPr>
          <w:spacing w:val="-1"/>
        </w:rPr>
        <w:t>gu</w:t>
      </w:r>
      <w:r w:rsidRPr="00896B38">
        <w:rPr>
          <w:spacing w:val="1"/>
        </w:rPr>
        <w:t>m</w:t>
      </w:r>
      <w:r w:rsidRPr="00896B38">
        <w:t>ā</w:t>
      </w:r>
      <w:r w:rsidRPr="00896B38">
        <w:rPr>
          <w:spacing w:val="1"/>
        </w:rPr>
        <w:t xml:space="preserve"> </w:t>
      </w:r>
      <w:r w:rsidRPr="00896B38">
        <w:rPr>
          <w:spacing w:val="-1"/>
        </w:rPr>
        <w:t>p</w:t>
      </w:r>
      <w:r w:rsidRPr="00896B38">
        <w:t>a</w:t>
      </w:r>
      <w:r w:rsidRPr="00896B38">
        <w:rPr>
          <w:spacing w:val="-2"/>
        </w:rPr>
        <w:t>r</w:t>
      </w:r>
      <w:r w:rsidRPr="00896B38">
        <w:rPr>
          <w:spacing w:val="1"/>
        </w:rPr>
        <w:t>e</w:t>
      </w:r>
      <w:r w:rsidRPr="00896B38">
        <w:rPr>
          <w:spacing w:val="-1"/>
        </w:rPr>
        <w:t>dz</w:t>
      </w:r>
      <w:r w:rsidRPr="00896B38">
        <w:rPr>
          <w:spacing w:val="1"/>
        </w:rPr>
        <w:t>ē</w:t>
      </w:r>
      <w:r w:rsidRPr="00896B38">
        <w:t>tajā</w:t>
      </w:r>
      <w:r w:rsidRPr="00896B38">
        <w:rPr>
          <w:spacing w:val="-2"/>
        </w:rPr>
        <w:t xml:space="preserve"> </w:t>
      </w:r>
      <w:r w:rsidRPr="00896B38">
        <w:rPr>
          <w:spacing w:val="1"/>
        </w:rPr>
        <w:t>ko</w:t>
      </w:r>
      <w:r w:rsidRPr="00896B38">
        <w:rPr>
          <w:spacing w:val="-3"/>
        </w:rPr>
        <w:t>p</w:t>
      </w:r>
      <w:r w:rsidRPr="00896B38">
        <w:rPr>
          <w:spacing w:val="1"/>
        </w:rPr>
        <w:t>ē</w:t>
      </w:r>
      <w:r w:rsidRPr="00896B38">
        <w:t>jā Līguma summā.</w:t>
      </w:r>
    </w:p>
    <w:p w:rsidR="004F75C8" w:rsidRPr="00896B38" w:rsidRDefault="004F75C8" w:rsidP="001141F7">
      <w:pPr>
        <w:tabs>
          <w:tab w:val="left" w:pos="426"/>
          <w:tab w:val="num" w:pos="709"/>
        </w:tabs>
        <w:spacing w:after="120"/>
        <w:ind w:left="510" w:right="55"/>
        <w:jc w:val="both"/>
      </w:pPr>
    </w:p>
    <w:p w:rsidR="004F75C8" w:rsidRPr="00896B38" w:rsidRDefault="004F75C8" w:rsidP="001141F7">
      <w:pPr>
        <w:numPr>
          <w:ilvl w:val="0"/>
          <w:numId w:val="9"/>
        </w:numPr>
        <w:tabs>
          <w:tab w:val="clear" w:pos="510"/>
          <w:tab w:val="left" w:pos="426"/>
          <w:tab w:val="num" w:pos="709"/>
        </w:tabs>
        <w:spacing w:after="120"/>
        <w:ind w:right="55"/>
        <w:jc w:val="center"/>
        <w:rPr>
          <w:b/>
        </w:rPr>
      </w:pPr>
      <w:r w:rsidRPr="00896B38">
        <w:rPr>
          <w:b/>
        </w:rPr>
        <w:t>IEROBEŽOTAS PIEEJAMĪBAS INFORMĀCIJA</w:t>
      </w:r>
    </w:p>
    <w:p w:rsidR="004F75C8" w:rsidRPr="00896B38" w:rsidRDefault="004F75C8" w:rsidP="001141F7">
      <w:pPr>
        <w:widowControl w:val="0"/>
        <w:numPr>
          <w:ilvl w:val="1"/>
          <w:numId w:val="9"/>
        </w:numPr>
        <w:tabs>
          <w:tab w:val="clear" w:pos="510"/>
          <w:tab w:val="num" w:pos="709"/>
        </w:tabs>
        <w:autoSpaceDE w:val="0"/>
        <w:autoSpaceDN w:val="0"/>
        <w:adjustRightInd w:val="0"/>
        <w:ind w:right="-2"/>
        <w:jc w:val="both"/>
      </w:pPr>
      <w:r w:rsidRPr="00896B38">
        <w:t>Ierobežotas pieejamības informācija nozīmē informāciju un datus, t.sk., bet ne tikai, biznesa, Līgumā iesaistīto personu sensitīvos datus, komerciālu vai tehnisku informāciju un datus, ko viena Puse izpauž otrai Pusei saistībā ar Līgumu, neatkarīgi no šādas informācijas vai datu saglabāšanas vides.</w:t>
      </w:r>
      <w:r w:rsidRPr="00896B38">
        <w:rPr>
          <w:color w:val="000000"/>
        </w:rPr>
        <w:t xml:space="preserve"> Līgums ar visiem tā pielikumiem ir vispārpieejama informācija Publisko iepirkumu likuma 69.pantā noteiktajā apjomā.</w:t>
      </w:r>
    </w:p>
    <w:p w:rsidR="004F75C8" w:rsidRPr="00896B38" w:rsidRDefault="004F75C8" w:rsidP="001141F7">
      <w:pPr>
        <w:widowControl w:val="0"/>
        <w:numPr>
          <w:ilvl w:val="1"/>
          <w:numId w:val="9"/>
        </w:numPr>
        <w:tabs>
          <w:tab w:val="clear" w:pos="510"/>
          <w:tab w:val="num" w:pos="709"/>
        </w:tabs>
        <w:autoSpaceDE w:val="0"/>
        <w:autoSpaceDN w:val="0"/>
        <w:adjustRightInd w:val="0"/>
        <w:ind w:right="-2"/>
        <w:jc w:val="both"/>
      </w:pPr>
      <w:r w:rsidRPr="00896B38">
        <w:t xml:space="preserve"> Neviena no Pusēm neizpauž ierobežotas pieejamības informāciju, kas saņemta no otras Puses Līguma spēkā esamības laikā. Katra Puse ierobežotas pieejamības informāciju izmanto vienīgi Līguma izpildes nolūkā. Neviena no Pusēm neizpaudīs ierobežotas pieejamības informāciju trešajām personām (izņemot attiecīgās Puses darbiniekus, kam to nepieciešams zināt Līguma izpildes nodrošināšanai), iepriekš tam nesaņemot otras Puses rakstisku piekrišanu, un neizmantos to nesankcionēti.</w:t>
      </w:r>
    </w:p>
    <w:p w:rsidR="004F75C8" w:rsidRPr="00896B38" w:rsidRDefault="004F75C8" w:rsidP="001141F7">
      <w:pPr>
        <w:widowControl w:val="0"/>
        <w:numPr>
          <w:ilvl w:val="1"/>
          <w:numId w:val="9"/>
        </w:numPr>
        <w:tabs>
          <w:tab w:val="clear" w:pos="510"/>
          <w:tab w:val="num" w:pos="709"/>
          <w:tab w:val="num" w:pos="900"/>
        </w:tabs>
        <w:autoSpaceDE w:val="0"/>
        <w:autoSpaceDN w:val="0"/>
        <w:adjustRightInd w:val="0"/>
        <w:ind w:right="-2"/>
        <w:jc w:val="both"/>
      </w:pPr>
      <w:r w:rsidRPr="00896B38">
        <w:t>Puses ir atbildīgas par ierobežotas pieejamības informācijas neizpaušanas prasību ievērošanu, tai skaitā no jebkura darbinieka, apakšuzņēmēja, piegādātāja, saistītā uzņēmuma vai profesionālā konsultanta, kam informācija nepieciešama Līguma izpildes nodrošināšanai, vai kādas trešās personas, kurai Puses ir atļāvušas šādu ierobežotas pieejamības informāciju saņemt, puses.</w:t>
      </w:r>
    </w:p>
    <w:p w:rsidR="004F75C8" w:rsidRPr="00896B38" w:rsidRDefault="004F75C8" w:rsidP="001141F7">
      <w:pPr>
        <w:widowControl w:val="0"/>
        <w:numPr>
          <w:ilvl w:val="1"/>
          <w:numId w:val="9"/>
        </w:numPr>
        <w:tabs>
          <w:tab w:val="clear" w:pos="510"/>
          <w:tab w:val="num" w:pos="709"/>
        </w:tabs>
        <w:autoSpaceDE w:val="0"/>
        <w:autoSpaceDN w:val="0"/>
        <w:adjustRightInd w:val="0"/>
        <w:ind w:right="-2"/>
        <w:jc w:val="both"/>
      </w:pPr>
      <w:r w:rsidRPr="00896B38">
        <w:t>Katra Puse pret šādu ierobežotas pieejamības informāciju izturēsies ar tādu pašu rūpību kā attiecībā pret savu ierobežotas pieejamības informāciju.</w:t>
      </w:r>
    </w:p>
    <w:p w:rsidR="004F75C8" w:rsidRPr="00896B38" w:rsidRDefault="004F75C8" w:rsidP="001141F7">
      <w:pPr>
        <w:widowControl w:val="0"/>
        <w:numPr>
          <w:ilvl w:val="1"/>
          <w:numId w:val="9"/>
        </w:numPr>
        <w:tabs>
          <w:tab w:val="clear" w:pos="510"/>
          <w:tab w:val="num" w:pos="709"/>
        </w:tabs>
        <w:autoSpaceDE w:val="0"/>
        <w:autoSpaceDN w:val="0"/>
        <w:adjustRightInd w:val="0"/>
        <w:ind w:right="-2"/>
        <w:jc w:val="both"/>
      </w:pPr>
      <w:r w:rsidRPr="00896B38">
        <w:t xml:space="preserve"> Ierobežotas pieejamības informācijas neizpaušanas saistības neattieksies uz  informāciju:</w:t>
      </w:r>
    </w:p>
    <w:p w:rsidR="004F75C8" w:rsidRPr="00896B38" w:rsidRDefault="004F75C8" w:rsidP="001141F7">
      <w:pPr>
        <w:widowControl w:val="0"/>
        <w:numPr>
          <w:ilvl w:val="2"/>
          <w:numId w:val="9"/>
        </w:numPr>
        <w:tabs>
          <w:tab w:val="clear" w:pos="720"/>
          <w:tab w:val="num" w:pos="709"/>
        </w:tabs>
        <w:autoSpaceDE w:val="0"/>
        <w:autoSpaceDN w:val="0"/>
        <w:adjustRightInd w:val="0"/>
        <w:ind w:right="-2"/>
        <w:jc w:val="both"/>
      </w:pPr>
      <w:r w:rsidRPr="00896B38">
        <w:t>kas bija saņēmējas Puses rīcībā līdz tās saņemšanai no izpaudēja Puses;</w:t>
      </w:r>
    </w:p>
    <w:p w:rsidR="004F75C8" w:rsidRPr="00896B38" w:rsidRDefault="004F75C8" w:rsidP="001141F7">
      <w:pPr>
        <w:widowControl w:val="0"/>
        <w:numPr>
          <w:ilvl w:val="2"/>
          <w:numId w:val="9"/>
        </w:numPr>
        <w:tabs>
          <w:tab w:val="clear" w:pos="720"/>
          <w:tab w:val="num" w:pos="709"/>
        </w:tabs>
        <w:autoSpaceDE w:val="0"/>
        <w:autoSpaceDN w:val="0"/>
        <w:adjustRightInd w:val="0"/>
        <w:ind w:right="-2"/>
        <w:jc w:val="both"/>
      </w:pPr>
      <w:r w:rsidRPr="00896B38">
        <w:t>kas izpaušanas brīdī jau ir vispārpieejama vai vēlāk kļūst vispārpieejama bez Līguma neizpildes no saņēmēja Puses vai kādas citas personas puses, par kuru atbild saņēmēja Puse;</w:t>
      </w:r>
    </w:p>
    <w:p w:rsidR="004F75C8" w:rsidRPr="00896B38" w:rsidRDefault="004F75C8" w:rsidP="001141F7">
      <w:pPr>
        <w:widowControl w:val="0"/>
        <w:numPr>
          <w:ilvl w:val="2"/>
          <w:numId w:val="9"/>
        </w:numPr>
        <w:tabs>
          <w:tab w:val="clear" w:pos="720"/>
          <w:tab w:val="num" w:pos="709"/>
        </w:tabs>
        <w:autoSpaceDE w:val="0"/>
        <w:autoSpaceDN w:val="0"/>
        <w:adjustRightInd w:val="0"/>
        <w:ind w:right="-2"/>
        <w:jc w:val="both"/>
      </w:pPr>
      <w:r w:rsidRPr="00896B38">
        <w:t>ko saņēmusī Puse ir likumīgi saņēmusi no trešās personas, kurai nav ierobežotas pieejamības informācijas neizpaušanas saistību, ar noteikumu, ka attiecīgā trešā persona nav pārkāpusi nevienas ierobežotas pieejamības informācijas neizpaušanas saistības attiecībā uz konkrēto informāciju;</w:t>
      </w:r>
    </w:p>
    <w:p w:rsidR="004F75C8" w:rsidRPr="00896B38" w:rsidRDefault="004F75C8" w:rsidP="001141F7">
      <w:pPr>
        <w:widowControl w:val="0"/>
        <w:numPr>
          <w:ilvl w:val="2"/>
          <w:numId w:val="9"/>
        </w:numPr>
        <w:tabs>
          <w:tab w:val="clear" w:pos="720"/>
          <w:tab w:val="num" w:pos="709"/>
        </w:tabs>
        <w:autoSpaceDE w:val="0"/>
        <w:autoSpaceDN w:val="0"/>
        <w:adjustRightInd w:val="0"/>
        <w:ind w:right="-2"/>
        <w:jc w:val="both"/>
      </w:pPr>
      <w:r w:rsidRPr="00896B38">
        <w:t>kuras izpaušanas</w:t>
      </w:r>
      <w:r w:rsidR="00890B1C">
        <w:t xml:space="preserve"> pienākums ir noteikts</w:t>
      </w:r>
      <w:r w:rsidRPr="00896B38">
        <w:t xml:space="preserve"> </w:t>
      </w:r>
      <w:r w:rsidR="00890B1C">
        <w:t>tiesību aktos</w:t>
      </w:r>
      <w:r w:rsidRPr="00896B38">
        <w:t>.</w:t>
      </w:r>
    </w:p>
    <w:p w:rsidR="004F75C8" w:rsidRDefault="004F75C8" w:rsidP="001141F7">
      <w:pPr>
        <w:widowControl w:val="0"/>
        <w:numPr>
          <w:ilvl w:val="1"/>
          <w:numId w:val="9"/>
        </w:numPr>
        <w:tabs>
          <w:tab w:val="clear" w:pos="510"/>
          <w:tab w:val="left" w:pos="567"/>
          <w:tab w:val="num" w:pos="709"/>
        </w:tabs>
        <w:autoSpaceDE w:val="0"/>
        <w:autoSpaceDN w:val="0"/>
        <w:adjustRightInd w:val="0"/>
        <w:ind w:right="-2"/>
        <w:jc w:val="both"/>
      </w:pPr>
      <w:r w:rsidRPr="00896B38">
        <w:t xml:space="preserve"> Informācija plašsaziņas līdzekļiem saistībā ar Līgumu iepriekš rakstiski jāsaskaņo abām Pusēm.</w:t>
      </w:r>
    </w:p>
    <w:p w:rsidR="00E368EF" w:rsidRDefault="00E368EF" w:rsidP="001141F7">
      <w:pPr>
        <w:widowControl w:val="0"/>
        <w:tabs>
          <w:tab w:val="left" w:pos="567"/>
          <w:tab w:val="num" w:pos="709"/>
        </w:tabs>
        <w:autoSpaceDE w:val="0"/>
        <w:autoSpaceDN w:val="0"/>
        <w:adjustRightInd w:val="0"/>
        <w:ind w:left="510" w:right="-2"/>
        <w:jc w:val="both"/>
      </w:pPr>
    </w:p>
    <w:p w:rsidR="00B03264" w:rsidRDefault="00B03264" w:rsidP="001141F7">
      <w:pPr>
        <w:widowControl w:val="0"/>
        <w:tabs>
          <w:tab w:val="left" w:pos="567"/>
          <w:tab w:val="num" w:pos="709"/>
        </w:tabs>
        <w:autoSpaceDE w:val="0"/>
        <w:autoSpaceDN w:val="0"/>
        <w:adjustRightInd w:val="0"/>
        <w:ind w:left="510" w:right="-2"/>
        <w:jc w:val="both"/>
      </w:pPr>
    </w:p>
    <w:p w:rsidR="00B03264" w:rsidRDefault="00B03264" w:rsidP="001141F7">
      <w:pPr>
        <w:widowControl w:val="0"/>
        <w:tabs>
          <w:tab w:val="left" w:pos="567"/>
          <w:tab w:val="num" w:pos="709"/>
        </w:tabs>
        <w:autoSpaceDE w:val="0"/>
        <w:autoSpaceDN w:val="0"/>
        <w:adjustRightInd w:val="0"/>
        <w:ind w:left="510" w:right="-2"/>
        <w:jc w:val="both"/>
      </w:pPr>
    </w:p>
    <w:p w:rsidR="00B03264" w:rsidRPr="00896B38" w:rsidRDefault="00B03264" w:rsidP="001141F7">
      <w:pPr>
        <w:widowControl w:val="0"/>
        <w:tabs>
          <w:tab w:val="left" w:pos="567"/>
          <w:tab w:val="num" w:pos="709"/>
        </w:tabs>
        <w:autoSpaceDE w:val="0"/>
        <w:autoSpaceDN w:val="0"/>
        <w:adjustRightInd w:val="0"/>
        <w:ind w:left="510" w:right="-2"/>
        <w:jc w:val="both"/>
      </w:pPr>
    </w:p>
    <w:p w:rsidR="004F75C8" w:rsidRPr="00896B38" w:rsidRDefault="00601F99" w:rsidP="001141F7">
      <w:pPr>
        <w:numPr>
          <w:ilvl w:val="0"/>
          <w:numId w:val="9"/>
        </w:numPr>
        <w:tabs>
          <w:tab w:val="clear" w:pos="510"/>
          <w:tab w:val="left" w:pos="360"/>
          <w:tab w:val="num" w:pos="709"/>
        </w:tabs>
        <w:suppressAutoHyphens/>
        <w:spacing w:after="120"/>
        <w:jc w:val="center"/>
        <w:rPr>
          <w:b/>
        </w:rPr>
      </w:pPr>
      <w:r>
        <w:rPr>
          <w:b/>
        </w:rPr>
        <w:lastRenderedPageBreak/>
        <w:t>PAKALPOJUMA</w:t>
      </w:r>
      <w:r w:rsidR="004F75C8" w:rsidRPr="00896B38">
        <w:rPr>
          <w:b/>
        </w:rPr>
        <w:t xml:space="preserve"> IZPILDES KVALITĀTE</w:t>
      </w:r>
    </w:p>
    <w:p w:rsidR="004F75C8" w:rsidRPr="00896B38" w:rsidRDefault="004F75C8" w:rsidP="001141F7">
      <w:pPr>
        <w:numPr>
          <w:ilvl w:val="1"/>
          <w:numId w:val="9"/>
        </w:numPr>
        <w:tabs>
          <w:tab w:val="clear" w:pos="510"/>
          <w:tab w:val="left" w:pos="567"/>
          <w:tab w:val="num" w:pos="709"/>
        </w:tabs>
        <w:suppressAutoHyphens/>
        <w:jc w:val="both"/>
      </w:pPr>
      <w:r w:rsidRPr="00896B38">
        <w:t>Izpil</w:t>
      </w:r>
      <w:r w:rsidR="00601F99">
        <w:t>dītājs nodrošina</w:t>
      </w:r>
      <w:r w:rsidRPr="00896B38">
        <w:t xml:space="preserve"> Pakalpojuma kvalitāti atbilstoši Līgumā un tā pielikumos izvirzītajām prasībām.</w:t>
      </w:r>
    </w:p>
    <w:p w:rsidR="004F75C8" w:rsidRPr="00896B38" w:rsidRDefault="004F75C8" w:rsidP="001141F7">
      <w:pPr>
        <w:numPr>
          <w:ilvl w:val="1"/>
          <w:numId w:val="9"/>
        </w:numPr>
        <w:tabs>
          <w:tab w:val="clear" w:pos="510"/>
          <w:tab w:val="left" w:pos="567"/>
          <w:tab w:val="num" w:pos="709"/>
        </w:tabs>
        <w:suppressAutoHyphens/>
        <w:jc w:val="both"/>
      </w:pPr>
      <w:r w:rsidRPr="00896B38">
        <w:t xml:space="preserve">Ja Pasūtītājs atklājis Pasūtījuma neatbilstību Līguma noteikumiem vai ja Pasūtītājam ir pamatotas šaubas par Līguma izpildes kvalitāti, Pasūtītājs nosūta Izpildītājam vēstuli, norādot konstatētos trūkumus un sava viedokļa pamatojumu. Tādā gadījumā Puses sagatavo un paraksta aktu par trūkumiem, norādot termiņu to novēršanai, ja tas ir iespējams. </w:t>
      </w:r>
    </w:p>
    <w:p w:rsidR="004F75C8" w:rsidRPr="00896B38" w:rsidRDefault="004F75C8" w:rsidP="001141F7">
      <w:pPr>
        <w:widowControl w:val="0"/>
        <w:numPr>
          <w:ilvl w:val="1"/>
          <w:numId w:val="9"/>
        </w:numPr>
        <w:tabs>
          <w:tab w:val="clear" w:pos="510"/>
          <w:tab w:val="left" w:pos="567"/>
          <w:tab w:val="num" w:pos="709"/>
        </w:tabs>
        <w:suppressAutoHyphens/>
        <w:spacing w:after="120"/>
        <w:jc w:val="both"/>
      </w:pPr>
      <w:r w:rsidRPr="00896B38">
        <w:t>Izpildītājam bez papildu samaksas jānovērš Pušu parakstītājā aktā norādītie trūkumi.</w:t>
      </w:r>
    </w:p>
    <w:p w:rsidR="009B0892" w:rsidRPr="00896B38" w:rsidRDefault="009B0892" w:rsidP="001141F7">
      <w:pPr>
        <w:tabs>
          <w:tab w:val="num" w:pos="709"/>
        </w:tabs>
        <w:suppressAutoHyphens/>
        <w:spacing w:after="120"/>
        <w:jc w:val="both"/>
      </w:pPr>
    </w:p>
    <w:p w:rsidR="004F75C8" w:rsidRPr="00896B38" w:rsidRDefault="004F75C8" w:rsidP="001141F7">
      <w:pPr>
        <w:numPr>
          <w:ilvl w:val="0"/>
          <w:numId w:val="9"/>
        </w:numPr>
        <w:tabs>
          <w:tab w:val="clear" w:pos="510"/>
          <w:tab w:val="left" w:pos="426"/>
          <w:tab w:val="num" w:pos="709"/>
        </w:tabs>
        <w:suppressAutoHyphens/>
        <w:spacing w:after="120"/>
        <w:jc w:val="center"/>
        <w:rPr>
          <w:b/>
        </w:rPr>
      </w:pPr>
      <w:r w:rsidRPr="00896B38">
        <w:rPr>
          <w:b/>
        </w:rPr>
        <w:t xml:space="preserve">NEPĀRVARAMĀ VARA </w:t>
      </w:r>
    </w:p>
    <w:p w:rsidR="004F75C8" w:rsidRPr="00896B38" w:rsidRDefault="004F75C8" w:rsidP="001141F7">
      <w:pPr>
        <w:numPr>
          <w:ilvl w:val="1"/>
          <w:numId w:val="9"/>
        </w:numPr>
        <w:tabs>
          <w:tab w:val="clear" w:pos="510"/>
          <w:tab w:val="num" w:pos="567"/>
          <w:tab w:val="num" w:pos="709"/>
        </w:tabs>
        <w:suppressAutoHyphens/>
        <w:ind w:right="50"/>
        <w:jc w:val="both"/>
      </w:pPr>
      <w:r w:rsidRPr="00896B38">
        <w:t>Par nepārvaramu varu uzskatāmi posta vai nelaimes apstākļi, kurus nebija iespējams ne paredzēt, ne novērst, ne ietekmēt. Nepārvarama vara ietver sevī notikumus, kuri iziet ārpus Pušu kontroles un atbildības (dabas katastrofas, ūdens plūdi, uguns nelaime, zemestrīce un citas stihiskas nelaimes, epidēmijas, kā arī karš un karadarbība, streiki, kompetentu valsts iestāžu aizliegumi, jauni normatīvie akti un citi apstākļi, kas neiekļaujas Pušu iespējamās kontroles robežās).</w:t>
      </w:r>
    </w:p>
    <w:p w:rsidR="004F75C8" w:rsidRPr="00896B38" w:rsidRDefault="004F75C8" w:rsidP="001141F7">
      <w:pPr>
        <w:numPr>
          <w:ilvl w:val="1"/>
          <w:numId w:val="9"/>
        </w:numPr>
        <w:tabs>
          <w:tab w:val="clear" w:pos="510"/>
          <w:tab w:val="num" w:pos="567"/>
          <w:tab w:val="num" w:pos="709"/>
        </w:tabs>
        <w:suppressAutoHyphens/>
        <w:ind w:right="51"/>
        <w:jc w:val="both"/>
      </w:pPr>
      <w:r w:rsidRPr="00896B38">
        <w:t xml:space="preserve">Ja Puses nav spējīgas pilnīgi vai daļēji izpildīt Līguma saistības nepārvaramas varas iestāšanās rezultātā, Līguma izpilde tiek atlikta </w:t>
      </w:r>
      <w:r w:rsidRPr="00896B38">
        <w:rPr>
          <w:spacing w:val="-1"/>
        </w:rPr>
        <w:t>u</w:t>
      </w:r>
      <w:r w:rsidRPr="00896B38">
        <w:t>z lai</w:t>
      </w:r>
      <w:r w:rsidRPr="00896B38">
        <w:rPr>
          <w:spacing w:val="1"/>
        </w:rPr>
        <w:t>k</w:t>
      </w:r>
      <w:r w:rsidRPr="00896B38">
        <w:t>u</w:t>
      </w:r>
      <w:r w:rsidRPr="00896B38">
        <w:rPr>
          <w:spacing w:val="-3"/>
        </w:rPr>
        <w:t xml:space="preserve"> </w:t>
      </w:r>
      <w:r w:rsidRPr="00896B38">
        <w:t>lī</w:t>
      </w:r>
      <w:r w:rsidRPr="00896B38">
        <w:rPr>
          <w:spacing w:val="-1"/>
        </w:rPr>
        <w:t>d</w:t>
      </w:r>
      <w:r w:rsidRPr="00896B38">
        <w:t xml:space="preserve">z </w:t>
      </w:r>
      <w:r w:rsidRPr="00896B38">
        <w:rPr>
          <w:spacing w:val="1"/>
        </w:rPr>
        <w:t>v</w:t>
      </w:r>
      <w:r w:rsidRPr="00896B38">
        <w:t>i</w:t>
      </w:r>
      <w:r w:rsidRPr="00896B38">
        <w:rPr>
          <w:spacing w:val="1"/>
        </w:rPr>
        <w:t>e</w:t>
      </w:r>
      <w:r w:rsidRPr="00896B38">
        <w:rPr>
          <w:spacing w:val="-1"/>
        </w:rPr>
        <w:t>n</w:t>
      </w:r>
      <w:r w:rsidRPr="00896B38">
        <w:rPr>
          <w:spacing w:val="-3"/>
        </w:rPr>
        <w:t>a</w:t>
      </w:r>
      <w:r w:rsidRPr="00896B38">
        <w:t xml:space="preserve">m </w:t>
      </w:r>
      <w:r w:rsidRPr="00896B38">
        <w:rPr>
          <w:spacing w:val="1"/>
        </w:rPr>
        <w:t>mē</w:t>
      </w:r>
      <w:r w:rsidRPr="00896B38">
        <w:rPr>
          <w:spacing w:val="-3"/>
        </w:rPr>
        <w:t>n</w:t>
      </w:r>
      <w:r w:rsidRPr="00896B38">
        <w:rPr>
          <w:spacing w:val="1"/>
        </w:rPr>
        <w:t>e</w:t>
      </w:r>
      <w:r w:rsidRPr="00896B38">
        <w:t>s</w:t>
      </w:r>
      <w:r w:rsidRPr="00896B38">
        <w:rPr>
          <w:spacing w:val="-3"/>
        </w:rPr>
        <w:t>i</w:t>
      </w:r>
      <w:r w:rsidRPr="00896B38">
        <w:rPr>
          <w:spacing w:val="1"/>
        </w:rPr>
        <w:t>m</w:t>
      </w:r>
      <w:r w:rsidRPr="00896B38">
        <w:t>, rakstveidā informējot par to otru Pusi.</w:t>
      </w:r>
    </w:p>
    <w:p w:rsidR="004F75C8" w:rsidRPr="00896B38" w:rsidRDefault="004F75C8" w:rsidP="001141F7">
      <w:pPr>
        <w:numPr>
          <w:ilvl w:val="1"/>
          <w:numId w:val="9"/>
        </w:numPr>
        <w:tabs>
          <w:tab w:val="clear" w:pos="510"/>
          <w:tab w:val="num" w:pos="567"/>
          <w:tab w:val="num" w:pos="709"/>
        </w:tabs>
        <w:suppressAutoHyphens/>
        <w:ind w:right="51"/>
        <w:jc w:val="both"/>
      </w:pPr>
      <w:r w:rsidRPr="00896B38">
        <w:t>P</w:t>
      </w:r>
      <w:r w:rsidRPr="00896B38">
        <w:rPr>
          <w:spacing w:val="1"/>
        </w:rPr>
        <w:t>ē</w:t>
      </w:r>
      <w:r w:rsidRPr="00896B38">
        <w:t xml:space="preserve">c </w:t>
      </w:r>
      <w:r w:rsidRPr="00896B38">
        <w:rPr>
          <w:spacing w:val="1"/>
        </w:rPr>
        <w:t>L</w:t>
      </w:r>
      <w:r w:rsidRPr="00896B38">
        <w:t>ī</w:t>
      </w:r>
      <w:r w:rsidRPr="00896B38">
        <w:rPr>
          <w:spacing w:val="-1"/>
        </w:rPr>
        <w:t>gu</w:t>
      </w:r>
      <w:r w:rsidRPr="00896B38">
        <w:rPr>
          <w:spacing w:val="1"/>
        </w:rPr>
        <w:t>m</w:t>
      </w:r>
      <w:r w:rsidRPr="00896B38">
        <w:t>a 10</w:t>
      </w:r>
      <w:r w:rsidRPr="00896B38">
        <w:rPr>
          <w:spacing w:val="-1"/>
        </w:rPr>
        <w:t>.</w:t>
      </w:r>
      <w:r w:rsidRPr="00896B38">
        <w:rPr>
          <w:spacing w:val="1"/>
        </w:rPr>
        <w:t>2</w:t>
      </w:r>
      <w:r w:rsidRPr="00896B38">
        <w:rPr>
          <w:spacing w:val="-1"/>
        </w:rPr>
        <w:t>.</w:t>
      </w:r>
      <w:r w:rsidRPr="00896B38">
        <w:t>a</w:t>
      </w:r>
      <w:r w:rsidRPr="00896B38">
        <w:rPr>
          <w:spacing w:val="-1"/>
        </w:rPr>
        <w:t>p</w:t>
      </w:r>
      <w:r w:rsidRPr="00896B38">
        <w:rPr>
          <w:spacing w:val="-3"/>
        </w:rPr>
        <w:t>a</w:t>
      </w:r>
      <w:r w:rsidRPr="00896B38">
        <w:rPr>
          <w:spacing w:val="1"/>
        </w:rPr>
        <w:t>k</w:t>
      </w:r>
      <w:r w:rsidRPr="00896B38">
        <w:t>š</w:t>
      </w:r>
      <w:r w:rsidRPr="00896B38">
        <w:rPr>
          <w:spacing w:val="-1"/>
        </w:rPr>
        <w:t>pun</w:t>
      </w:r>
      <w:r w:rsidRPr="00896B38">
        <w:rPr>
          <w:spacing w:val="1"/>
        </w:rPr>
        <w:t>k</w:t>
      </w:r>
      <w:r w:rsidRPr="00896B38">
        <w:rPr>
          <w:spacing w:val="-2"/>
        </w:rPr>
        <w:t>t</w:t>
      </w:r>
      <w:r w:rsidRPr="00896B38">
        <w:t>ā</w:t>
      </w:r>
      <w:r w:rsidRPr="00896B38">
        <w:rPr>
          <w:spacing w:val="2"/>
        </w:rPr>
        <w:t xml:space="preserve"> </w:t>
      </w:r>
      <w:r w:rsidRPr="00896B38">
        <w:rPr>
          <w:spacing w:val="1"/>
        </w:rPr>
        <w:t>m</w:t>
      </w:r>
      <w:r w:rsidRPr="00896B38">
        <w:t>i</w:t>
      </w:r>
      <w:r w:rsidRPr="00896B38">
        <w:rPr>
          <w:spacing w:val="-1"/>
        </w:rPr>
        <w:t>n</w:t>
      </w:r>
      <w:r w:rsidRPr="00896B38">
        <w:rPr>
          <w:spacing w:val="1"/>
        </w:rPr>
        <w:t>ē</w:t>
      </w:r>
      <w:r w:rsidRPr="00896B38">
        <w:rPr>
          <w:spacing w:val="-2"/>
        </w:rPr>
        <w:t>t</w:t>
      </w:r>
      <w:r w:rsidRPr="00896B38">
        <w:t>ā</w:t>
      </w:r>
      <w:r w:rsidRPr="00896B38">
        <w:rPr>
          <w:spacing w:val="2"/>
        </w:rPr>
        <w:t xml:space="preserve"> </w:t>
      </w:r>
      <w:r w:rsidRPr="00896B38">
        <w:t>t</w:t>
      </w:r>
      <w:r w:rsidRPr="00896B38">
        <w:rPr>
          <w:spacing w:val="1"/>
        </w:rPr>
        <w:t>e</w:t>
      </w:r>
      <w:r w:rsidRPr="00896B38">
        <w:rPr>
          <w:spacing w:val="-2"/>
        </w:rPr>
        <w:t>r</w:t>
      </w:r>
      <w:r w:rsidRPr="00896B38">
        <w:rPr>
          <w:spacing w:val="1"/>
        </w:rPr>
        <w:t>m</w:t>
      </w:r>
      <w:r w:rsidRPr="00896B38">
        <w:t>i</w:t>
      </w:r>
      <w:r w:rsidRPr="00896B38">
        <w:rPr>
          <w:spacing w:val="-1"/>
        </w:rPr>
        <w:t>ņ</w:t>
      </w:r>
      <w:r w:rsidRPr="00896B38">
        <w:t>a</w:t>
      </w:r>
      <w:r w:rsidRPr="00896B38">
        <w:rPr>
          <w:spacing w:val="2"/>
        </w:rPr>
        <w:t xml:space="preserve"> </w:t>
      </w:r>
      <w:r w:rsidRPr="00896B38">
        <w:rPr>
          <w:spacing w:val="-1"/>
        </w:rPr>
        <w:t>b</w:t>
      </w:r>
      <w:r w:rsidRPr="00896B38">
        <w:rPr>
          <w:spacing w:val="1"/>
        </w:rPr>
        <w:t>e</w:t>
      </w:r>
      <w:r w:rsidRPr="00896B38">
        <w:t>i</w:t>
      </w:r>
      <w:r w:rsidRPr="00896B38">
        <w:rPr>
          <w:spacing w:val="-1"/>
        </w:rPr>
        <w:t>g</w:t>
      </w:r>
      <w:r w:rsidRPr="00896B38">
        <w:rPr>
          <w:spacing w:val="-3"/>
        </w:rPr>
        <w:t>ā</w:t>
      </w:r>
      <w:r w:rsidRPr="00896B38">
        <w:t>m</w:t>
      </w:r>
      <w:r w:rsidRPr="00896B38">
        <w:rPr>
          <w:spacing w:val="1"/>
        </w:rPr>
        <w:t xml:space="preserve"> </w:t>
      </w:r>
      <w:r w:rsidRPr="00896B38">
        <w:rPr>
          <w:spacing w:val="-2"/>
        </w:rPr>
        <w:t>L</w:t>
      </w:r>
      <w:r w:rsidRPr="00896B38">
        <w:t>ī</w:t>
      </w:r>
      <w:r w:rsidRPr="00896B38">
        <w:rPr>
          <w:spacing w:val="-1"/>
        </w:rPr>
        <w:t>gu</w:t>
      </w:r>
      <w:r w:rsidRPr="00896B38">
        <w:rPr>
          <w:spacing w:val="1"/>
        </w:rPr>
        <w:t>m</w:t>
      </w:r>
      <w:r w:rsidRPr="00896B38">
        <w:t>s</w:t>
      </w:r>
      <w:r w:rsidRPr="00896B38">
        <w:rPr>
          <w:spacing w:val="2"/>
        </w:rPr>
        <w:t xml:space="preserve"> </w:t>
      </w:r>
      <w:r w:rsidRPr="00896B38">
        <w:rPr>
          <w:spacing w:val="1"/>
        </w:rPr>
        <w:t>v</w:t>
      </w:r>
      <w:r w:rsidRPr="00896B38">
        <w:t>ar ti</w:t>
      </w:r>
      <w:r w:rsidRPr="00896B38">
        <w:rPr>
          <w:spacing w:val="1"/>
        </w:rPr>
        <w:t>k</w:t>
      </w:r>
      <w:r w:rsidRPr="00896B38">
        <w:t xml:space="preserve">t </w:t>
      </w:r>
      <w:r w:rsidRPr="00896B38">
        <w:rPr>
          <w:spacing w:val="1"/>
        </w:rPr>
        <w:t>v</w:t>
      </w:r>
      <w:r w:rsidRPr="00896B38">
        <w:t>i</w:t>
      </w:r>
      <w:r w:rsidRPr="00896B38">
        <w:rPr>
          <w:spacing w:val="1"/>
        </w:rPr>
        <w:t>e</w:t>
      </w:r>
      <w:r w:rsidRPr="00896B38">
        <w:rPr>
          <w:spacing w:val="-1"/>
        </w:rPr>
        <w:t>npu</w:t>
      </w:r>
      <w:r w:rsidRPr="00896B38">
        <w:t>s</w:t>
      </w:r>
      <w:r w:rsidRPr="00896B38">
        <w:rPr>
          <w:spacing w:val="-2"/>
        </w:rPr>
        <w:t>ē</w:t>
      </w:r>
      <w:r w:rsidRPr="00896B38">
        <w:t>ji</w:t>
      </w:r>
      <w:r w:rsidRPr="00896B38">
        <w:rPr>
          <w:spacing w:val="2"/>
        </w:rPr>
        <w:t xml:space="preserve"> </w:t>
      </w:r>
      <w:r w:rsidRPr="00896B38">
        <w:t>i</w:t>
      </w:r>
      <w:r w:rsidRPr="00896B38">
        <w:rPr>
          <w:spacing w:val="-1"/>
        </w:rPr>
        <w:t>zb</w:t>
      </w:r>
      <w:r w:rsidRPr="00896B38">
        <w:rPr>
          <w:spacing w:val="1"/>
        </w:rPr>
        <w:t>e</w:t>
      </w:r>
      <w:r w:rsidRPr="00896B38">
        <w:t>i</w:t>
      </w:r>
      <w:r w:rsidRPr="00896B38">
        <w:rPr>
          <w:spacing w:val="-1"/>
        </w:rPr>
        <w:t>g</w:t>
      </w:r>
      <w:r w:rsidRPr="00896B38">
        <w:t xml:space="preserve">ts </w:t>
      </w:r>
      <w:r w:rsidRPr="00896B38">
        <w:rPr>
          <w:spacing w:val="1"/>
        </w:rPr>
        <w:t>v</w:t>
      </w:r>
      <w:r w:rsidRPr="00896B38">
        <w:t>ai,</w:t>
      </w:r>
      <w:r w:rsidRPr="00896B38">
        <w:rPr>
          <w:spacing w:val="3"/>
        </w:rPr>
        <w:t xml:space="preserve"> </w:t>
      </w:r>
      <w:r w:rsidRPr="00896B38">
        <w:t>s</w:t>
      </w:r>
      <w:r w:rsidRPr="00896B38">
        <w:rPr>
          <w:spacing w:val="-3"/>
        </w:rPr>
        <w:t>a</w:t>
      </w:r>
      <w:r w:rsidRPr="00896B38">
        <w:rPr>
          <w:spacing w:val="1"/>
        </w:rPr>
        <w:t>v</w:t>
      </w:r>
      <w:r w:rsidRPr="00896B38">
        <w:t>s</w:t>
      </w:r>
      <w:r w:rsidRPr="00896B38">
        <w:rPr>
          <w:spacing w:val="-2"/>
        </w:rPr>
        <w:t>t</w:t>
      </w:r>
      <w:r w:rsidRPr="00896B38">
        <w:t>ar</w:t>
      </w:r>
      <w:r w:rsidRPr="00896B38">
        <w:rPr>
          <w:spacing w:val="-1"/>
        </w:rPr>
        <w:t>p</w:t>
      </w:r>
      <w:r w:rsidRPr="00896B38">
        <w:rPr>
          <w:spacing w:val="1"/>
        </w:rPr>
        <w:t>ē</w:t>
      </w:r>
      <w:r w:rsidRPr="00896B38">
        <w:t xml:space="preserve">ji </w:t>
      </w:r>
      <w:r w:rsidRPr="00896B38">
        <w:rPr>
          <w:spacing w:val="1"/>
        </w:rPr>
        <w:t>v</w:t>
      </w:r>
      <w:r w:rsidRPr="00896B38">
        <w:t>i</w:t>
      </w:r>
      <w:r w:rsidRPr="00896B38">
        <w:rPr>
          <w:spacing w:val="1"/>
        </w:rPr>
        <w:t>e</w:t>
      </w:r>
      <w:r w:rsidRPr="00896B38">
        <w:rPr>
          <w:spacing w:val="-3"/>
        </w:rPr>
        <w:t>n</w:t>
      </w:r>
      <w:r w:rsidRPr="00896B38">
        <w:rPr>
          <w:spacing w:val="1"/>
        </w:rPr>
        <w:t>o</w:t>
      </w:r>
      <w:r w:rsidRPr="00896B38">
        <w:t>j</w:t>
      </w:r>
      <w:r w:rsidRPr="00896B38">
        <w:rPr>
          <w:spacing w:val="-1"/>
        </w:rPr>
        <w:t>o</w:t>
      </w:r>
      <w:r w:rsidRPr="00896B38">
        <w:t>ti</w:t>
      </w:r>
      <w:r w:rsidRPr="00896B38">
        <w:rPr>
          <w:spacing w:val="-2"/>
        </w:rPr>
        <w:t>e</w:t>
      </w:r>
      <w:r w:rsidRPr="00896B38">
        <w:t>s</w:t>
      </w:r>
      <w:r w:rsidRPr="00896B38">
        <w:rPr>
          <w:spacing w:val="3"/>
        </w:rPr>
        <w:t xml:space="preserve"> −</w:t>
      </w:r>
      <w:r w:rsidRPr="00896B38">
        <w:rPr>
          <w:spacing w:val="2"/>
        </w:rPr>
        <w:t xml:space="preserve"> </w:t>
      </w:r>
      <w:r w:rsidRPr="00896B38">
        <w:rPr>
          <w:spacing w:val="-1"/>
        </w:rPr>
        <w:t>p</w:t>
      </w:r>
      <w:r w:rsidRPr="00896B38">
        <w:t>a</w:t>
      </w:r>
      <w:r w:rsidRPr="00896B38">
        <w:rPr>
          <w:spacing w:val="-1"/>
        </w:rPr>
        <w:t>g</w:t>
      </w:r>
      <w:r w:rsidRPr="00896B38">
        <w:t>ari</w:t>
      </w:r>
      <w:r w:rsidRPr="00896B38">
        <w:rPr>
          <w:spacing w:val="-1"/>
        </w:rPr>
        <w:t>n</w:t>
      </w:r>
      <w:r w:rsidRPr="00896B38">
        <w:t xml:space="preserve">āts. </w:t>
      </w:r>
      <w:r w:rsidRPr="00896B38">
        <w:rPr>
          <w:spacing w:val="1"/>
        </w:rPr>
        <w:t>P</w:t>
      </w:r>
      <w:r w:rsidRPr="00896B38">
        <w:t xml:space="preserve">ar </w:t>
      </w:r>
      <w:r w:rsidRPr="00896B38">
        <w:rPr>
          <w:spacing w:val="1"/>
        </w:rPr>
        <w:t>L</w:t>
      </w:r>
      <w:r w:rsidRPr="00896B38">
        <w:t>ī</w:t>
      </w:r>
      <w:r w:rsidRPr="00896B38">
        <w:rPr>
          <w:spacing w:val="-1"/>
        </w:rPr>
        <w:t>g</w:t>
      </w:r>
      <w:r w:rsidRPr="00896B38">
        <w:rPr>
          <w:spacing w:val="-3"/>
        </w:rPr>
        <w:t>u</w:t>
      </w:r>
      <w:r w:rsidRPr="00896B38">
        <w:rPr>
          <w:spacing w:val="1"/>
        </w:rPr>
        <w:t>m</w:t>
      </w:r>
      <w:r w:rsidRPr="00896B38">
        <w:t>a</w:t>
      </w:r>
      <w:r w:rsidRPr="00896B38">
        <w:rPr>
          <w:spacing w:val="3"/>
        </w:rPr>
        <w:t xml:space="preserve"> </w:t>
      </w:r>
      <w:r w:rsidRPr="00896B38">
        <w:t>i</w:t>
      </w:r>
      <w:r w:rsidRPr="00896B38">
        <w:rPr>
          <w:spacing w:val="-1"/>
        </w:rPr>
        <w:t>zb</w:t>
      </w:r>
      <w:r w:rsidRPr="00896B38">
        <w:rPr>
          <w:spacing w:val="1"/>
        </w:rPr>
        <w:t>e</w:t>
      </w:r>
      <w:r w:rsidRPr="00896B38">
        <w:t>i</w:t>
      </w:r>
      <w:r w:rsidRPr="00896B38">
        <w:rPr>
          <w:spacing w:val="-1"/>
        </w:rPr>
        <w:t>g</w:t>
      </w:r>
      <w:r w:rsidRPr="00896B38">
        <w:t>ša</w:t>
      </w:r>
      <w:r w:rsidRPr="00896B38">
        <w:rPr>
          <w:spacing w:val="-1"/>
        </w:rPr>
        <w:t>n</w:t>
      </w:r>
      <w:r w:rsidRPr="00896B38">
        <w:t xml:space="preserve">u </w:t>
      </w:r>
      <w:r w:rsidRPr="00896B38">
        <w:rPr>
          <w:spacing w:val="1"/>
        </w:rPr>
        <w:t>o</w:t>
      </w:r>
      <w:r w:rsidRPr="00896B38">
        <w:t>t</w:t>
      </w:r>
      <w:r w:rsidRPr="00896B38">
        <w:rPr>
          <w:spacing w:val="-2"/>
        </w:rPr>
        <w:t>r</w:t>
      </w:r>
      <w:r w:rsidRPr="00896B38">
        <w:t>ai</w:t>
      </w:r>
      <w:r w:rsidRPr="00896B38">
        <w:rPr>
          <w:spacing w:val="2"/>
        </w:rPr>
        <w:t xml:space="preserve"> </w:t>
      </w:r>
      <w:r w:rsidRPr="00896B38">
        <w:rPr>
          <w:spacing w:val="1"/>
        </w:rPr>
        <w:t>Pusei</w:t>
      </w:r>
      <w:r w:rsidRPr="00896B38">
        <w:t xml:space="preserve"> ra</w:t>
      </w:r>
      <w:r w:rsidRPr="00896B38">
        <w:rPr>
          <w:spacing w:val="1"/>
        </w:rPr>
        <w:t>k</w:t>
      </w:r>
      <w:r w:rsidRPr="00896B38">
        <w:t>st</w:t>
      </w:r>
      <w:r w:rsidRPr="00896B38">
        <w:rPr>
          <w:spacing w:val="-1"/>
        </w:rPr>
        <w:t>v</w:t>
      </w:r>
      <w:r w:rsidRPr="00896B38">
        <w:rPr>
          <w:spacing w:val="1"/>
        </w:rPr>
        <w:t>e</w:t>
      </w:r>
      <w:r w:rsidRPr="00896B38">
        <w:t>i</w:t>
      </w:r>
      <w:r w:rsidRPr="00896B38">
        <w:rPr>
          <w:spacing w:val="-1"/>
        </w:rPr>
        <w:t>d</w:t>
      </w:r>
      <w:r w:rsidRPr="00896B38">
        <w:t>ā</w:t>
      </w:r>
      <w:r w:rsidRPr="00896B38">
        <w:rPr>
          <w:spacing w:val="3"/>
        </w:rPr>
        <w:t xml:space="preserve"> </w:t>
      </w:r>
      <w:r w:rsidRPr="00896B38">
        <w:rPr>
          <w:spacing w:val="-1"/>
        </w:rPr>
        <w:t>p</w:t>
      </w:r>
      <w:r w:rsidRPr="00896B38">
        <w:t>a</w:t>
      </w:r>
      <w:r w:rsidRPr="00896B38">
        <w:rPr>
          <w:spacing w:val="-1"/>
        </w:rPr>
        <w:t>z</w:t>
      </w:r>
      <w:r w:rsidRPr="00896B38">
        <w:t>i</w:t>
      </w:r>
      <w:r w:rsidRPr="00896B38">
        <w:rPr>
          <w:spacing w:val="-1"/>
        </w:rPr>
        <w:t>ņ</w:t>
      </w:r>
      <w:r w:rsidRPr="00896B38">
        <w:t>o</w:t>
      </w:r>
      <w:r w:rsidRPr="00896B38">
        <w:rPr>
          <w:spacing w:val="4"/>
        </w:rPr>
        <w:t xml:space="preserve"> </w:t>
      </w:r>
      <w:r w:rsidRPr="00896B38">
        <w:t>5</w:t>
      </w:r>
      <w:r w:rsidRPr="00896B38">
        <w:rPr>
          <w:spacing w:val="1"/>
        </w:rPr>
        <w:t> </w:t>
      </w:r>
      <w:r w:rsidRPr="00896B38">
        <w:t>(</w:t>
      </w:r>
      <w:r w:rsidRPr="00896B38">
        <w:rPr>
          <w:spacing w:val="-1"/>
        </w:rPr>
        <w:t>p</w:t>
      </w:r>
      <w:r w:rsidRPr="00896B38">
        <w:t>i</w:t>
      </w:r>
      <w:r w:rsidRPr="00896B38">
        <w:rPr>
          <w:spacing w:val="1"/>
        </w:rPr>
        <w:t>e</w:t>
      </w:r>
      <w:r w:rsidRPr="00896B38">
        <w:t>ca</w:t>
      </w:r>
      <w:r w:rsidRPr="00896B38">
        <w:rPr>
          <w:spacing w:val="-2"/>
        </w:rPr>
        <w:t>s</w:t>
      </w:r>
      <w:r w:rsidRPr="00896B38">
        <w:t>)</w:t>
      </w:r>
      <w:r w:rsidRPr="00896B38">
        <w:rPr>
          <w:spacing w:val="3"/>
        </w:rPr>
        <w:t xml:space="preserve"> </w:t>
      </w:r>
      <w:r w:rsidRPr="00896B38">
        <w:rPr>
          <w:spacing w:val="-1"/>
        </w:rPr>
        <w:t>d</w:t>
      </w:r>
      <w:r w:rsidRPr="00896B38">
        <w:t>ar</w:t>
      </w:r>
      <w:r w:rsidRPr="00896B38">
        <w:rPr>
          <w:spacing w:val="-1"/>
        </w:rPr>
        <w:t>b</w:t>
      </w:r>
      <w:r w:rsidRPr="00896B38">
        <w:t>a</w:t>
      </w:r>
      <w:r w:rsidRPr="00896B38">
        <w:rPr>
          <w:spacing w:val="3"/>
        </w:rPr>
        <w:t xml:space="preserve"> </w:t>
      </w:r>
      <w:r w:rsidRPr="00896B38">
        <w:rPr>
          <w:spacing w:val="-1"/>
        </w:rPr>
        <w:t>d</w:t>
      </w:r>
      <w:r w:rsidRPr="00896B38">
        <w:t>i</w:t>
      </w:r>
      <w:r w:rsidRPr="00896B38">
        <w:rPr>
          <w:spacing w:val="1"/>
        </w:rPr>
        <w:t>e</w:t>
      </w:r>
      <w:r w:rsidRPr="00896B38">
        <w:rPr>
          <w:spacing w:val="-1"/>
        </w:rPr>
        <w:t>n</w:t>
      </w:r>
      <w:r w:rsidRPr="00896B38">
        <w:t>as</w:t>
      </w:r>
      <w:r w:rsidRPr="00896B38">
        <w:rPr>
          <w:spacing w:val="3"/>
        </w:rPr>
        <w:t xml:space="preserve"> </w:t>
      </w:r>
      <w:r w:rsidRPr="00896B38">
        <w:t>i</w:t>
      </w:r>
      <w:r w:rsidRPr="00896B38">
        <w:rPr>
          <w:spacing w:val="1"/>
        </w:rPr>
        <w:t>e</w:t>
      </w:r>
      <w:r w:rsidRPr="00896B38">
        <w:rPr>
          <w:spacing w:val="-1"/>
        </w:rPr>
        <w:t>p</w:t>
      </w:r>
      <w:r w:rsidRPr="00896B38">
        <w:t>ri</w:t>
      </w:r>
      <w:r w:rsidRPr="00896B38">
        <w:rPr>
          <w:spacing w:val="1"/>
        </w:rPr>
        <w:t>ek</w:t>
      </w:r>
      <w:r w:rsidRPr="00896B38">
        <w:t>š.</w:t>
      </w:r>
      <w:r w:rsidRPr="00896B38">
        <w:rPr>
          <w:spacing w:val="3"/>
        </w:rPr>
        <w:t xml:space="preserve"> </w:t>
      </w:r>
      <w:r w:rsidRPr="00896B38">
        <w:rPr>
          <w:spacing w:val="-1"/>
        </w:rPr>
        <w:t>J</w:t>
      </w:r>
      <w:r w:rsidRPr="00896B38">
        <w:t xml:space="preserve">a </w:t>
      </w:r>
      <w:r w:rsidRPr="00896B38">
        <w:rPr>
          <w:spacing w:val="-1"/>
        </w:rPr>
        <w:t>n</w:t>
      </w:r>
      <w:r w:rsidRPr="00896B38">
        <w:rPr>
          <w:spacing w:val="1"/>
        </w:rPr>
        <w:t>e</w:t>
      </w:r>
      <w:r w:rsidRPr="00896B38">
        <w:rPr>
          <w:spacing w:val="-1"/>
        </w:rPr>
        <w:t>p</w:t>
      </w:r>
      <w:r w:rsidRPr="00896B38">
        <w:t>ār</w:t>
      </w:r>
      <w:r w:rsidRPr="00896B38">
        <w:rPr>
          <w:spacing w:val="1"/>
        </w:rPr>
        <w:t>v</w:t>
      </w:r>
      <w:r w:rsidRPr="00896B38">
        <w:t>ar</w:t>
      </w:r>
      <w:r w:rsidRPr="00896B38">
        <w:rPr>
          <w:spacing w:val="-3"/>
        </w:rPr>
        <w:t>a</w:t>
      </w:r>
      <w:r w:rsidRPr="00896B38">
        <w:rPr>
          <w:spacing w:val="1"/>
        </w:rPr>
        <w:t>m</w:t>
      </w:r>
      <w:r w:rsidRPr="00896B38">
        <w:t xml:space="preserve">as </w:t>
      </w:r>
      <w:r w:rsidRPr="00896B38">
        <w:rPr>
          <w:spacing w:val="1"/>
        </w:rPr>
        <w:t>v</w:t>
      </w:r>
      <w:r w:rsidRPr="00896B38">
        <w:t>aras</w:t>
      </w:r>
      <w:r w:rsidRPr="00896B38">
        <w:rPr>
          <w:spacing w:val="3"/>
        </w:rPr>
        <w:t xml:space="preserve"> </w:t>
      </w:r>
      <w:r w:rsidRPr="00896B38">
        <w:t>a</w:t>
      </w:r>
      <w:r w:rsidRPr="00896B38">
        <w:rPr>
          <w:spacing w:val="-1"/>
        </w:rPr>
        <w:t>p</w:t>
      </w:r>
      <w:r w:rsidRPr="00896B38">
        <w:t>st</w:t>
      </w:r>
      <w:r w:rsidRPr="00896B38">
        <w:rPr>
          <w:spacing w:val="-3"/>
        </w:rPr>
        <w:t>ā</w:t>
      </w:r>
      <w:r w:rsidRPr="00896B38">
        <w:rPr>
          <w:spacing w:val="1"/>
        </w:rPr>
        <w:t>k</w:t>
      </w:r>
      <w:r w:rsidRPr="00896B38">
        <w:t>ļu</w:t>
      </w:r>
      <w:r w:rsidRPr="00896B38">
        <w:rPr>
          <w:spacing w:val="2"/>
        </w:rPr>
        <w:t xml:space="preserve"> </w:t>
      </w:r>
      <w:r w:rsidRPr="00896B38">
        <w:rPr>
          <w:spacing w:val="-1"/>
        </w:rPr>
        <w:t>d</w:t>
      </w:r>
      <w:r w:rsidRPr="00896B38">
        <w:rPr>
          <w:spacing w:val="1"/>
        </w:rPr>
        <w:t>ē</w:t>
      </w:r>
      <w:r w:rsidRPr="00896B38">
        <w:t xml:space="preserve">ļ </w:t>
      </w:r>
      <w:r w:rsidRPr="00896B38">
        <w:rPr>
          <w:spacing w:val="1"/>
        </w:rPr>
        <w:t>L</w:t>
      </w:r>
      <w:r w:rsidRPr="00896B38">
        <w:t>ī</w:t>
      </w:r>
      <w:r w:rsidRPr="00896B38">
        <w:rPr>
          <w:spacing w:val="-1"/>
        </w:rPr>
        <w:t>gu</w:t>
      </w:r>
      <w:r w:rsidRPr="00896B38">
        <w:rPr>
          <w:spacing w:val="1"/>
        </w:rPr>
        <w:t>m</w:t>
      </w:r>
      <w:r w:rsidRPr="00896B38">
        <w:t>s ti</w:t>
      </w:r>
      <w:r w:rsidRPr="00896B38">
        <w:rPr>
          <w:spacing w:val="-2"/>
        </w:rPr>
        <w:t>e</w:t>
      </w:r>
      <w:r w:rsidRPr="00896B38">
        <w:t>k</w:t>
      </w:r>
      <w:r w:rsidRPr="00896B38">
        <w:rPr>
          <w:spacing w:val="1"/>
        </w:rPr>
        <w:t xml:space="preserve"> </w:t>
      </w:r>
      <w:r w:rsidRPr="00896B38">
        <w:t>i</w:t>
      </w:r>
      <w:r w:rsidRPr="00896B38">
        <w:rPr>
          <w:spacing w:val="-1"/>
        </w:rPr>
        <w:t>zb</w:t>
      </w:r>
      <w:r w:rsidRPr="00896B38">
        <w:rPr>
          <w:spacing w:val="1"/>
        </w:rPr>
        <w:t>e</w:t>
      </w:r>
      <w:r w:rsidRPr="00896B38">
        <w:t>i</w:t>
      </w:r>
      <w:r w:rsidRPr="00896B38">
        <w:rPr>
          <w:spacing w:val="-1"/>
        </w:rPr>
        <w:t>g</w:t>
      </w:r>
      <w:r w:rsidRPr="00896B38">
        <w:t xml:space="preserve">ts, </w:t>
      </w:r>
      <w:r w:rsidRPr="00896B38">
        <w:rPr>
          <w:spacing w:val="1"/>
        </w:rPr>
        <w:t>Puse</w:t>
      </w:r>
      <w:r w:rsidRPr="00896B38">
        <w:t xml:space="preserve"> </w:t>
      </w:r>
      <w:r w:rsidRPr="00896B38">
        <w:rPr>
          <w:spacing w:val="-1"/>
        </w:rPr>
        <w:t>n</w:t>
      </w:r>
      <w:r w:rsidRPr="00896B38">
        <w:rPr>
          <w:spacing w:val="1"/>
        </w:rPr>
        <w:t>ev</w:t>
      </w:r>
      <w:r w:rsidRPr="00896B38">
        <w:t xml:space="preserve">ar </w:t>
      </w:r>
      <w:r w:rsidRPr="00896B38">
        <w:rPr>
          <w:spacing w:val="-1"/>
        </w:rPr>
        <w:t>p</w:t>
      </w:r>
      <w:r w:rsidRPr="00896B38">
        <w:t>rasīt atlī</w:t>
      </w:r>
      <w:r w:rsidRPr="00896B38">
        <w:rPr>
          <w:spacing w:val="-1"/>
        </w:rPr>
        <w:t>dz</w:t>
      </w:r>
      <w:r w:rsidRPr="00896B38">
        <w:t xml:space="preserve">ināt </w:t>
      </w:r>
      <w:r w:rsidRPr="00896B38">
        <w:rPr>
          <w:spacing w:val="-1"/>
        </w:rPr>
        <w:t>z</w:t>
      </w:r>
      <w:r w:rsidRPr="00896B38">
        <w:t>a</w:t>
      </w:r>
      <w:r w:rsidRPr="00896B38">
        <w:rPr>
          <w:spacing w:val="-1"/>
        </w:rPr>
        <w:t>ud</w:t>
      </w:r>
      <w:r w:rsidRPr="00896B38">
        <w:rPr>
          <w:spacing w:val="1"/>
        </w:rPr>
        <w:t>ē</w:t>
      </w:r>
      <w:r w:rsidRPr="00896B38">
        <w:t>j</w:t>
      </w:r>
      <w:r w:rsidRPr="00896B38">
        <w:rPr>
          <w:spacing w:val="-1"/>
        </w:rPr>
        <w:t>u</w:t>
      </w:r>
      <w:r w:rsidRPr="00896B38">
        <w:rPr>
          <w:spacing w:val="1"/>
        </w:rPr>
        <w:t>m</w:t>
      </w:r>
      <w:r w:rsidRPr="00896B38">
        <w:rPr>
          <w:spacing w:val="-1"/>
        </w:rPr>
        <w:t>u</w:t>
      </w:r>
      <w:r w:rsidRPr="00896B38">
        <w:t xml:space="preserve">s, </w:t>
      </w:r>
      <w:r w:rsidRPr="00896B38">
        <w:rPr>
          <w:spacing w:val="1"/>
        </w:rPr>
        <w:t>k</w:t>
      </w:r>
      <w:r w:rsidRPr="00896B38">
        <w:t>as ra</w:t>
      </w:r>
      <w:r w:rsidRPr="00896B38">
        <w:rPr>
          <w:spacing w:val="-1"/>
        </w:rPr>
        <w:t>du</w:t>
      </w:r>
      <w:r w:rsidRPr="00896B38">
        <w:t>ši</w:t>
      </w:r>
      <w:r w:rsidRPr="00896B38">
        <w:rPr>
          <w:spacing w:val="1"/>
        </w:rPr>
        <w:t>e</w:t>
      </w:r>
      <w:r w:rsidRPr="00896B38">
        <w:t xml:space="preserve">s </w:t>
      </w:r>
      <w:r w:rsidRPr="00896B38">
        <w:rPr>
          <w:spacing w:val="-2"/>
        </w:rPr>
        <w:t>L</w:t>
      </w:r>
      <w:r w:rsidRPr="00896B38">
        <w:t>ī</w:t>
      </w:r>
      <w:r w:rsidRPr="00896B38">
        <w:rPr>
          <w:spacing w:val="-1"/>
        </w:rPr>
        <w:t>gu</w:t>
      </w:r>
      <w:r w:rsidRPr="00896B38">
        <w:rPr>
          <w:spacing w:val="1"/>
        </w:rPr>
        <w:t>m</w:t>
      </w:r>
      <w:r w:rsidRPr="00896B38">
        <w:t xml:space="preserve">a </w:t>
      </w:r>
      <w:r w:rsidRPr="00896B38">
        <w:rPr>
          <w:spacing w:val="-1"/>
        </w:rPr>
        <w:t>p</w:t>
      </w:r>
      <w:r w:rsidRPr="00896B38">
        <w:t>ir</w:t>
      </w:r>
      <w:r w:rsidRPr="00896B38">
        <w:rPr>
          <w:spacing w:val="1"/>
        </w:rPr>
        <w:t>m</w:t>
      </w:r>
      <w:r w:rsidRPr="00896B38">
        <w:t>st</w:t>
      </w:r>
      <w:r w:rsidRPr="00896B38">
        <w:rPr>
          <w:spacing w:val="1"/>
        </w:rPr>
        <w:t>e</w:t>
      </w:r>
      <w:r w:rsidRPr="00896B38">
        <w:rPr>
          <w:spacing w:val="-2"/>
        </w:rPr>
        <w:t>r</w:t>
      </w:r>
      <w:r w:rsidRPr="00896B38">
        <w:rPr>
          <w:spacing w:val="1"/>
        </w:rPr>
        <w:t>m</w:t>
      </w:r>
      <w:r w:rsidRPr="00896B38">
        <w:t>i</w:t>
      </w:r>
      <w:r w:rsidRPr="00896B38">
        <w:rPr>
          <w:spacing w:val="-1"/>
        </w:rPr>
        <w:t>ņ</w:t>
      </w:r>
      <w:r w:rsidRPr="00896B38">
        <w:t>a</w:t>
      </w:r>
      <w:r w:rsidRPr="00896B38">
        <w:rPr>
          <w:spacing w:val="1"/>
        </w:rPr>
        <w:t xml:space="preserve"> </w:t>
      </w:r>
      <w:r w:rsidRPr="00896B38">
        <w:t>i</w:t>
      </w:r>
      <w:r w:rsidRPr="00896B38">
        <w:rPr>
          <w:spacing w:val="-1"/>
        </w:rPr>
        <w:t>zb</w:t>
      </w:r>
      <w:r w:rsidRPr="00896B38">
        <w:rPr>
          <w:spacing w:val="1"/>
        </w:rPr>
        <w:t>e</w:t>
      </w:r>
      <w:r w:rsidRPr="00896B38">
        <w:t>i</w:t>
      </w:r>
      <w:r w:rsidRPr="00896B38">
        <w:rPr>
          <w:spacing w:val="-1"/>
        </w:rPr>
        <w:t>g</w:t>
      </w:r>
      <w:r w:rsidRPr="00896B38">
        <w:t>ša</w:t>
      </w:r>
      <w:r w:rsidRPr="00896B38">
        <w:rPr>
          <w:spacing w:val="-1"/>
        </w:rPr>
        <w:t>n</w:t>
      </w:r>
      <w:r w:rsidRPr="00896B38">
        <w:t>as</w:t>
      </w:r>
      <w:r w:rsidRPr="00896B38">
        <w:rPr>
          <w:spacing w:val="-2"/>
        </w:rPr>
        <w:t xml:space="preserve"> r</w:t>
      </w:r>
      <w:r w:rsidRPr="00896B38">
        <w:rPr>
          <w:spacing w:val="1"/>
        </w:rPr>
        <w:t>e</w:t>
      </w:r>
      <w:r w:rsidRPr="00896B38">
        <w:rPr>
          <w:spacing w:val="-1"/>
        </w:rPr>
        <w:t>zu</w:t>
      </w:r>
      <w:r w:rsidRPr="00896B38">
        <w:t>ltātā.</w:t>
      </w:r>
    </w:p>
    <w:p w:rsidR="004F75C8" w:rsidRDefault="004F75C8" w:rsidP="001141F7">
      <w:pPr>
        <w:numPr>
          <w:ilvl w:val="1"/>
          <w:numId w:val="9"/>
        </w:numPr>
        <w:tabs>
          <w:tab w:val="clear" w:pos="510"/>
          <w:tab w:val="num" w:pos="567"/>
          <w:tab w:val="num" w:pos="709"/>
        </w:tabs>
        <w:suppressAutoHyphens/>
        <w:spacing w:after="120"/>
        <w:ind w:right="53"/>
        <w:jc w:val="both"/>
      </w:pPr>
      <w:r w:rsidRPr="00896B38">
        <w:t>Puse,</w:t>
      </w:r>
      <w:r w:rsidRPr="00896B38">
        <w:rPr>
          <w:spacing w:val="6"/>
        </w:rPr>
        <w:t xml:space="preserve"> </w:t>
      </w:r>
      <w:r w:rsidRPr="00896B38">
        <w:rPr>
          <w:spacing w:val="1"/>
        </w:rPr>
        <w:t>k</w:t>
      </w:r>
      <w:r w:rsidRPr="00896B38">
        <w:t>ura</w:t>
      </w:r>
      <w:r w:rsidRPr="00896B38">
        <w:rPr>
          <w:spacing w:val="6"/>
        </w:rPr>
        <w:t xml:space="preserve"> </w:t>
      </w:r>
      <w:r w:rsidRPr="00896B38">
        <w:rPr>
          <w:spacing w:val="-3"/>
        </w:rPr>
        <w:t>n</w:t>
      </w:r>
      <w:r w:rsidRPr="00896B38">
        <w:rPr>
          <w:spacing w:val="1"/>
        </w:rPr>
        <w:t>ok</w:t>
      </w:r>
      <w:r w:rsidRPr="00896B38">
        <w:t>ļ</w:t>
      </w:r>
      <w:r w:rsidRPr="00896B38">
        <w:rPr>
          <w:spacing w:val="-3"/>
        </w:rPr>
        <w:t>u</w:t>
      </w:r>
      <w:r w:rsidRPr="00896B38">
        <w:rPr>
          <w:spacing w:val="1"/>
        </w:rPr>
        <w:t>v</w:t>
      </w:r>
      <w:r w:rsidRPr="00896B38">
        <w:t>usi</w:t>
      </w:r>
      <w:r w:rsidRPr="00896B38">
        <w:rPr>
          <w:spacing w:val="6"/>
        </w:rPr>
        <w:t xml:space="preserve"> </w:t>
      </w:r>
      <w:r w:rsidRPr="00896B38">
        <w:rPr>
          <w:spacing w:val="-1"/>
        </w:rPr>
        <w:t>n</w:t>
      </w:r>
      <w:r w:rsidRPr="00896B38">
        <w:rPr>
          <w:spacing w:val="1"/>
        </w:rPr>
        <w:t>e</w:t>
      </w:r>
      <w:r w:rsidRPr="00896B38">
        <w:rPr>
          <w:spacing w:val="-1"/>
        </w:rPr>
        <w:t>p</w:t>
      </w:r>
      <w:r w:rsidRPr="00896B38">
        <w:t>ā</w:t>
      </w:r>
      <w:r w:rsidRPr="00896B38">
        <w:rPr>
          <w:spacing w:val="-2"/>
        </w:rPr>
        <w:t>r</w:t>
      </w:r>
      <w:r w:rsidRPr="00896B38">
        <w:rPr>
          <w:spacing w:val="1"/>
        </w:rPr>
        <w:t>v</w:t>
      </w:r>
      <w:r w:rsidRPr="00896B38">
        <w:t>ar</w:t>
      </w:r>
      <w:r w:rsidRPr="00896B38">
        <w:rPr>
          <w:spacing w:val="-3"/>
        </w:rPr>
        <w:t>a</w:t>
      </w:r>
      <w:r w:rsidRPr="00896B38">
        <w:rPr>
          <w:spacing w:val="1"/>
        </w:rPr>
        <w:t>m</w:t>
      </w:r>
      <w:r w:rsidRPr="00896B38">
        <w:t>as</w:t>
      </w:r>
      <w:r w:rsidRPr="00896B38">
        <w:rPr>
          <w:spacing w:val="6"/>
        </w:rPr>
        <w:t xml:space="preserve"> </w:t>
      </w:r>
      <w:r w:rsidRPr="00896B38">
        <w:rPr>
          <w:spacing w:val="1"/>
        </w:rPr>
        <w:t>v</w:t>
      </w:r>
      <w:r w:rsidRPr="00896B38">
        <w:rPr>
          <w:spacing w:val="-3"/>
        </w:rPr>
        <w:t>a</w:t>
      </w:r>
      <w:r w:rsidRPr="00896B38">
        <w:t>ras</w:t>
      </w:r>
      <w:r w:rsidRPr="00896B38">
        <w:rPr>
          <w:spacing w:val="6"/>
        </w:rPr>
        <w:t xml:space="preserve"> </w:t>
      </w:r>
      <w:r w:rsidRPr="00896B38">
        <w:t>a</w:t>
      </w:r>
      <w:r w:rsidRPr="00896B38">
        <w:rPr>
          <w:spacing w:val="-1"/>
        </w:rPr>
        <w:t>p</w:t>
      </w:r>
      <w:r w:rsidRPr="00896B38">
        <w:t>st</w:t>
      </w:r>
      <w:r w:rsidRPr="00896B38">
        <w:rPr>
          <w:spacing w:val="-3"/>
        </w:rPr>
        <w:t>ā</w:t>
      </w:r>
      <w:r w:rsidRPr="00896B38">
        <w:rPr>
          <w:spacing w:val="1"/>
        </w:rPr>
        <w:t>k</w:t>
      </w:r>
      <w:r w:rsidRPr="00896B38">
        <w:t>ļ</w:t>
      </w:r>
      <w:r w:rsidRPr="00896B38">
        <w:rPr>
          <w:spacing w:val="1"/>
        </w:rPr>
        <w:t>o</w:t>
      </w:r>
      <w:r w:rsidRPr="00896B38">
        <w:t>s,</w:t>
      </w:r>
      <w:r w:rsidRPr="00896B38">
        <w:rPr>
          <w:spacing w:val="7"/>
        </w:rPr>
        <w:t xml:space="preserve"> </w:t>
      </w:r>
      <w:r w:rsidRPr="00896B38">
        <w:rPr>
          <w:spacing w:val="-3"/>
        </w:rPr>
        <w:t>b</w:t>
      </w:r>
      <w:r w:rsidRPr="00896B38">
        <w:rPr>
          <w:spacing w:val="1"/>
        </w:rPr>
        <w:t>e</w:t>
      </w:r>
      <w:r w:rsidRPr="00896B38">
        <w:t>z</w:t>
      </w:r>
      <w:r w:rsidRPr="00896B38">
        <w:rPr>
          <w:spacing w:val="5"/>
        </w:rPr>
        <w:t xml:space="preserve"> </w:t>
      </w:r>
      <w:r w:rsidRPr="00896B38">
        <w:rPr>
          <w:spacing w:val="1"/>
        </w:rPr>
        <w:t>k</w:t>
      </w:r>
      <w:r w:rsidRPr="00896B38">
        <w:t>a</w:t>
      </w:r>
      <w:r w:rsidRPr="00896B38">
        <w:rPr>
          <w:spacing w:val="-1"/>
        </w:rPr>
        <w:t>v</w:t>
      </w:r>
      <w:r w:rsidRPr="00896B38">
        <w:rPr>
          <w:spacing w:val="1"/>
        </w:rPr>
        <w:t>ē</w:t>
      </w:r>
      <w:r w:rsidRPr="00896B38">
        <w:t>ša</w:t>
      </w:r>
      <w:r w:rsidRPr="00896B38">
        <w:rPr>
          <w:spacing w:val="-1"/>
        </w:rPr>
        <w:t>n</w:t>
      </w:r>
      <w:r w:rsidRPr="00896B38">
        <w:t>ās</w:t>
      </w:r>
      <w:r w:rsidRPr="00896B38">
        <w:rPr>
          <w:spacing w:val="6"/>
        </w:rPr>
        <w:t xml:space="preserve"> </w:t>
      </w:r>
      <w:r w:rsidRPr="00896B38">
        <w:t>3</w:t>
      </w:r>
      <w:r w:rsidRPr="00896B38">
        <w:rPr>
          <w:spacing w:val="5"/>
        </w:rPr>
        <w:t xml:space="preserve"> </w:t>
      </w:r>
      <w:r w:rsidRPr="00896B38">
        <w:t>(trīs)</w:t>
      </w:r>
      <w:r w:rsidRPr="00896B38">
        <w:rPr>
          <w:spacing w:val="6"/>
        </w:rPr>
        <w:t xml:space="preserve"> </w:t>
      </w:r>
      <w:r w:rsidRPr="00896B38">
        <w:rPr>
          <w:spacing w:val="-1"/>
        </w:rPr>
        <w:t>d</w:t>
      </w:r>
      <w:r w:rsidRPr="00896B38">
        <w:t>ar</w:t>
      </w:r>
      <w:r w:rsidRPr="00896B38">
        <w:rPr>
          <w:spacing w:val="-1"/>
        </w:rPr>
        <w:t>b</w:t>
      </w:r>
      <w:r w:rsidRPr="00896B38">
        <w:t>a</w:t>
      </w:r>
      <w:r w:rsidRPr="00896B38">
        <w:rPr>
          <w:spacing w:val="4"/>
        </w:rPr>
        <w:t xml:space="preserve"> </w:t>
      </w:r>
      <w:r w:rsidRPr="00896B38">
        <w:rPr>
          <w:spacing w:val="-1"/>
        </w:rPr>
        <w:t>d</w:t>
      </w:r>
      <w:r w:rsidRPr="00896B38">
        <w:t>i</w:t>
      </w:r>
      <w:r w:rsidRPr="00896B38">
        <w:rPr>
          <w:spacing w:val="1"/>
        </w:rPr>
        <w:t>e</w:t>
      </w:r>
      <w:r w:rsidRPr="00896B38">
        <w:rPr>
          <w:spacing w:val="-1"/>
        </w:rPr>
        <w:t>n</w:t>
      </w:r>
      <w:r w:rsidRPr="00896B38">
        <w:t>u lai</w:t>
      </w:r>
      <w:r w:rsidRPr="00896B38">
        <w:rPr>
          <w:spacing w:val="1"/>
        </w:rPr>
        <w:t>k</w:t>
      </w:r>
      <w:r w:rsidRPr="00896B38">
        <w:t>ā</w:t>
      </w:r>
      <w:r w:rsidRPr="00896B38">
        <w:rPr>
          <w:spacing w:val="2"/>
        </w:rPr>
        <w:t xml:space="preserve"> </w:t>
      </w:r>
      <w:r w:rsidRPr="00896B38">
        <w:t>ra</w:t>
      </w:r>
      <w:r w:rsidRPr="00896B38">
        <w:rPr>
          <w:spacing w:val="1"/>
        </w:rPr>
        <w:t>k</w:t>
      </w:r>
      <w:r w:rsidRPr="00896B38">
        <w:t>s</w:t>
      </w:r>
      <w:r w:rsidRPr="00896B38">
        <w:rPr>
          <w:spacing w:val="-2"/>
        </w:rPr>
        <w:t>t</w:t>
      </w:r>
      <w:r w:rsidRPr="00896B38">
        <w:rPr>
          <w:spacing w:val="1"/>
        </w:rPr>
        <w:t>ve</w:t>
      </w:r>
      <w:r w:rsidRPr="00896B38">
        <w:t>i</w:t>
      </w:r>
      <w:r w:rsidRPr="00896B38">
        <w:rPr>
          <w:spacing w:val="-1"/>
        </w:rPr>
        <w:t>d</w:t>
      </w:r>
      <w:r w:rsidRPr="00896B38">
        <w:t>ā</w:t>
      </w:r>
      <w:r w:rsidRPr="00896B38">
        <w:rPr>
          <w:spacing w:val="2"/>
        </w:rPr>
        <w:t xml:space="preserve"> </w:t>
      </w:r>
      <w:r w:rsidRPr="00896B38">
        <w:t>i</w:t>
      </w:r>
      <w:r w:rsidRPr="00896B38">
        <w:rPr>
          <w:spacing w:val="-1"/>
        </w:rPr>
        <w:t>n</w:t>
      </w:r>
      <w:r w:rsidRPr="00896B38">
        <w:t>f</w:t>
      </w:r>
      <w:r w:rsidRPr="00896B38">
        <w:rPr>
          <w:spacing w:val="1"/>
        </w:rPr>
        <w:t>o</w:t>
      </w:r>
      <w:r w:rsidRPr="00896B38">
        <w:rPr>
          <w:spacing w:val="-2"/>
        </w:rPr>
        <w:t>r</w:t>
      </w:r>
      <w:r w:rsidRPr="00896B38">
        <w:rPr>
          <w:spacing w:val="-1"/>
        </w:rPr>
        <w:t>m</w:t>
      </w:r>
      <w:r w:rsidRPr="00896B38">
        <w:t xml:space="preserve">ē </w:t>
      </w:r>
      <w:r w:rsidRPr="00896B38">
        <w:rPr>
          <w:spacing w:val="1"/>
        </w:rPr>
        <w:t>o</w:t>
      </w:r>
      <w:r w:rsidRPr="00896B38">
        <w:t>t</w:t>
      </w:r>
      <w:r w:rsidRPr="00896B38">
        <w:rPr>
          <w:spacing w:val="-2"/>
        </w:rPr>
        <w:t>r</w:t>
      </w:r>
      <w:r w:rsidRPr="00896B38">
        <w:t>u</w:t>
      </w:r>
      <w:r w:rsidRPr="00896B38">
        <w:rPr>
          <w:spacing w:val="3"/>
        </w:rPr>
        <w:t xml:space="preserve"> </w:t>
      </w:r>
      <w:r w:rsidRPr="00896B38">
        <w:rPr>
          <w:spacing w:val="1"/>
        </w:rPr>
        <w:t xml:space="preserve">Pusi </w:t>
      </w:r>
      <w:r w:rsidRPr="00896B38">
        <w:rPr>
          <w:spacing w:val="-1"/>
        </w:rPr>
        <w:t>p</w:t>
      </w:r>
      <w:r w:rsidRPr="00896B38">
        <w:t>ar</w:t>
      </w:r>
      <w:r w:rsidRPr="00896B38">
        <w:rPr>
          <w:spacing w:val="2"/>
        </w:rPr>
        <w:t xml:space="preserve"> </w:t>
      </w:r>
      <w:r w:rsidRPr="00896B38">
        <w:t>šā</w:t>
      </w:r>
      <w:r w:rsidRPr="00896B38">
        <w:rPr>
          <w:spacing w:val="-1"/>
        </w:rPr>
        <w:t>d</w:t>
      </w:r>
      <w:r w:rsidRPr="00896B38">
        <w:t>u</w:t>
      </w:r>
      <w:r w:rsidRPr="00896B38">
        <w:rPr>
          <w:spacing w:val="1"/>
        </w:rPr>
        <w:t xml:space="preserve"> </w:t>
      </w:r>
      <w:r w:rsidRPr="00896B38">
        <w:t>a</w:t>
      </w:r>
      <w:r w:rsidRPr="00896B38">
        <w:rPr>
          <w:spacing w:val="-1"/>
        </w:rPr>
        <w:t>p</w:t>
      </w:r>
      <w:r w:rsidRPr="00896B38">
        <w:rPr>
          <w:spacing w:val="-2"/>
        </w:rPr>
        <w:t>s</w:t>
      </w:r>
      <w:r w:rsidRPr="00896B38">
        <w:rPr>
          <w:spacing w:val="1"/>
        </w:rPr>
        <w:t>t</w:t>
      </w:r>
      <w:r w:rsidRPr="00896B38">
        <w:t>ā</w:t>
      </w:r>
      <w:r w:rsidRPr="00896B38">
        <w:rPr>
          <w:spacing w:val="1"/>
        </w:rPr>
        <w:t>k</w:t>
      </w:r>
      <w:r w:rsidRPr="00896B38">
        <w:t>ļu</w:t>
      </w:r>
      <w:r w:rsidRPr="00896B38">
        <w:rPr>
          <w:spacing w:val="1"/>
        </w:rPr>
        <w:t xml:space="preserve"> </w:t>
      </w:r>
      <w:r w:rsidRPr="00896B38">
        <w:t>raša</w:t>
      </w:r>
      <w:r w:rsidRPr="00896B38">
        <w:rPr>
          <w:spacing w:val="-1"/>
        </w:rPr>
        <w:t>n</w:t>
      </w:r>
      <w:r w:rsidRPr="00896B38">
        <w:rPr>
          <w:spacing w:val="1"/>
        </w:rPr>
        <w:t>o</w:t>
      </w:r>
      <w:r w:rsidRPr="00896B38">
        <w:t xml:space="preserve">s </w:t>
      </w:r>
      <w:r w:rsidRPr="00896B38">
        <w:rPr>
          <w:spacing w:val="1"/>
        </w:rPr>
        <w:t>v</w:t>
      </w:r>
      <w:r w:rsidRPr="00896B38">
        <w:t>ai</w:t>
      </w:r>
      <w:r w:rsidRPr="00896B38">
        <w:rPr>
          <w:spacing w:val="2"/>
        </w:rPr>
        <w:t xml:space="preserve"> </w:t>
      </w:r>
      <w:r w:rsidRPr="00896B38">
        <w:t>i</w:t>
      </w:r>
      <w:r w:rsidRPr="00896B38">
        <w:rPr>
          <w:spacing w:val="-1"/>
        </w:rPr>
        <w:t>zb</w:t>
      </w:r>
      <w:r w:rsidRPr="00896B38">
        <w:rPr>
          <w:spacing w:val="1"/>
        </w:rPr>
        <w:t>e</w:t>
      </w:r>
      <w:r w:rsidRPr="00896B38">
        <w:t>i</w:t>
      </w:r>
      <w:r w:rsidRPr="00896B38">
        <w:rPr>
          <w:spacing w:val="-1"/>
        </w:rPr>
        <w:t>g</w:t>
      </w:r>
      <w:r w:rsidRPr="00896B38">
        <w:t>š</w:t>
      </w:r>
      <w:r w:rsidRPr="00896B38">
        <w:rPr>
          <w:spacing w:val="-3"/>
        </w:rPr>
        <w:t>a</w:t>
      </w:r>
      <w:r w:rsidRPr="00896B38">
        <w:rPr>
          <w:spacing w:val="-1"/>
        </w:rPr>
        <w:t>n</w:t>
      </w:r>
      <w:r w:rsidRPr="00896B38">
        <w:rPr>
          <w:spacing w:val="1"/>
        </w:rPr>
        <w:t>o</w:t>
      </w:r>
      <w:r w:rsidRPr="00896B38">
        <w:t>s.</w:t>
      </w:r>
      <w:r w:rsidRPr="00896B38">
        <w:rPr>
          <w:spacing w:val="1"/>
        </w:rPr>
        <w:t xml:space="preserve"> </w:t>
      </w:r>
      <w:r w:rsidRPr="00896B38">
        <w:rPr>
          <w:spacing w:val="-1"/>
        </w:rPr>
        <w:t>J</w:t>
      </w:r>
      <w:r w:rsidRPr="00896B38">
        <w:t xml:space="preserve">a </w:t>
      </w:r>
      <w:r w:rsidRPr="00896B38">
        <w:rPr>
          <w:spacing w:val="-1"/>
        </w:rPr>
        <w:t>p</w:t>
      </w:r>
      <w:r w:rsidRPr="00896B38">
        <w:t>a</w:t>
      </w:r>
      <w:r w:rsidRPr="00896B38">
        <w:rPr>
          <w:spacing w:val="-1"/>
        </w:rPr>
        <w:t>z</w:t>
      </w:r>
      <w:r w:rsidRPr="00896B38">
        <w:t>i</w:t>
      </w:r>
      <w:r w:rsidRPr="00896B38">
        <w:rPr>
          <w:spacing w:val="-1"/>
        </w:rPr>
        <w:t>ņ</w:t>
      </w:r>
      <w:r w:rsidRPr="00896B38">
        <w:rPr>
          <w:spacing w:val="1"/>
        </w:rPr>
        <w:t>o</w:t>
      </w:r>
      <w:r w:rsidRPr="00896B38">
        <w:t>j</w:t>
      </w:r>
      <w:r w:rsidRPr="00896B38">
        <w:rPr>
          <w:spacing w:val="-1"/>
        </w:rPr>
        <w:t>u</w:t>
      </w:r>
      <w:r w:rsidRPr="00896B38">
        <w:rPr>
          <w:spacing w:val="1"/>
        </w:rPr>
        <w:t>m</w:t>
      </w:r>
      <w:r w:rsidRPr="00896B38">
        <w:t>s šajā lai</w:t>
      </w:r>
      <w:r w:rsidRPr="00896B38">
        <w:rPr>
          <w:spacing w:val="1"/>
        </w:rPr>
        <w:t>k</w:t>
      </w:r>
      <w:r w:rsidRPr="00896B38">
        <w:t xml:space="preserve">ā </w:t>
      </w:r>
      <w:r w:rsidRPr="00896B38">
        <w:rPr>
          <w:spacing w:val="-1"/>
        </w:rPr>
        <w:t>n</w:t>
      </w:r>
      <w:r w:rsidRPr="00896B38">
        <w:t>av</w:t>
      </w:r>
      <w:r w:rsidRPr="00896B38">
        <w:rPr>
          <w:spacing w:val="1"/>
        </w:rPr>
        <w:t xml:space="preserve"> </w:t>
      </w:r>
      <w:r w:rsidRPr="00896B38">
        <w:t>i</w:t>
      </w:r>
      <w:r w:rsidRPr="00896B38">
        <w:rPr>
          <w:spacing w:val="-1"/>
        </w:rPr>
        <w:t>zd</w:t>
      </w:r>
      <w:r w:rsidRPr="00896B38">
        <w:t xml:space="preserve">arīts, </w:t>
      </w:r>
      <w:r w:rsidRPr="00896B38">
        <w:rPr>
          <w:spacing w:val="1"/>
        </w:rPr>
        <w:t>v</w:t>
      </w:r>
      <w:r w:rsidRPr="00896B38">
        <w:t>ai</w:t>
      </w:r>
      <w:r w:rsidRPr="00896B38">
        <w:rPr>
          <w:spacing w:val="-1"/>
        </w:rPr>
        <w:t>n</w:t>
      </w:r>
      <w:r w:rsidRPr="00896B38">
        <w:t>ī</w:t>
      </w:r>
      <w:r w:rsidRPr="00896B38">
        <w:rPr>
          <w:spacing w:val="-1"/>
        </w:rPr>
        <w:t>g</w:t>
      </w:r>
      <w:r w:rsidRPr="00896B38">
        <w:t xml:space="preserve">ā </w:t>
      </w:r>
      <w:r w:rsidRPr="00896B38">
        <w:rPr>
          <w:spacing w:val="1"/>
        </w:rPr>
        <w:t>puse</w:t>
      </w:r>
      <w:r w:rsidRPr="00896B38">
        <w:t xml:space="preserve"> </w:t>
      </w:r>
      <w:r w:rsidRPr="00896B38">
        <w:rPr>
          <w:spacing w:val="-1"/>
        </w:rPr>
        <w:t>z</w:t>
      </w:r>
      <w:r w:rsidRPr="00896B38">
        <w:t>a</w:t>
      </w:r>
      <w:r w:rsidRPr="00896B38">
        <w:rPr>
          <w:spacing w:val="-1"/>
        </w:rPr>
        <w:t>ud</w:t>
      </w:r>
      <w:r w:rsidRPr="00896B38">
        <w:t>ē</w:t>
      </w:r>
      <w:r w:rsidRPr="00896B38">
        <w:rPr>
          <w:spacing w:val="1"/>
        </w:rPr>
        <w:t xml:space="preserve"> </w:t>
      </w:r>
      <w:r w:rsidRPr="00896B38">
        <w:t>ti</w:t>
      </w:r>
      <w:r w:rsidRPr="00896B38">
        <w:rPr>
          <w:spacing w:val="1"/>
        </w:rPr>
        <w:t>e</w:t>
      </w:r>
      <w:r w:rsidRPr="00896B38">
        <w:t>sī</w:t>
      </w:r>
      <w:r w:rsidRPr="00896B38">
        <w:rPr>
          <w:spacing w:val="-1"/>
        </w:rPr>
        <w:t>b</w:t>
      </w:r>
      <w:r w:rsidRPr="00896B38">
        <w:t>as atsa</w:t>
      </w:r>
      <w:r w:rsidRPr="00896B38">
        <w:rPr>
          <w:spacing w:val="-1"/>
        </w:rPr>
        <w:t>u</w:t>
      </w:r>
      <w:r w:rsidRPr="00896B38">
        <w:rPr>
          <w:spacing w:val="1"/>
        </w:rPr>
        <w:t>k</w:t>
      </w:r>
      <w:r w:rsidRPr="00896B38">
        <w:rPr>
          <w:spacing w:val="-2"/>
        </w:rPr>
        <w:t>t</w:t>
      </w:r>
      <w:r w:rsidRPr="00896B38">
        <w:t>i</w:t>
      </w:r>
      <w:r w:rsidRPr="00896B38">
        <w:rPr>
          <w:spacing w:val="1"/>
        </w:rPr>
        <w:t>e</w:t>
      </w:r>
      <w:r w:rsidRPr="00896B38">
        <w:t xml:space="preserve">s </w:t>
      </w:r>
      <w:r w:rsidRPr="00896B38">
        <w:rPr>
          <w:spacing w:val="-1"/>
        </w:rPr>
        <w:t>u</w:t>
      </w:r>
      <w:r w:rsidRPr="00896B38">
        <w:t xml:space="preserve">z </w:t>
      </w:r>
      <w:r w:rsidRPr="00896B38">
        <w:rPr>
          <w:spacing w:val="-1"/>
        </w:rPr>
        <w:t>n</w:t>
      </w:r>
      <w:r w:rsidRPr="00896B38">
        <w:rPr>
          <w:spacing w:val="1"/>
        </w:rPr>
        <w:t>e</w:t>
      </w:r>
      <w:r w:rsidRPr="00896B38">
        <w:rPr>
          <w:spacing w:val="-1"/>
        </w:rPr>
        <w:t>p</w:t>
      </w:r>
      <w:r w:rsidRPr="00896B38">
        <w:t>ār</w:t>
      </w:r>
      <w:r w:rsidRPr="00896B38">
        <w:rPr>
          <w:spacing w:val="1"/>
        </w:rPr>
        <w:t>v</w:t>
      </w:r>
      <w:r w:rsidRPr="00896B38">
        <w:t>ar</w:t>
      </w:r>
      <w:r w:rsidRPr="00896B38">
        <w:rPr>
          <w:spacing w:val="-3"/>
        </w:rPr>
        <w:t>a</w:t>
      </w:r>
      <w:r w:rsidRPr="00896B38">
        <w:rPr>
          <w:spacing w:val="1"/>
        </w:rPr>
        <w:t>m</w:t>
      </w:r>
      <w:r w:rsidRPr="00896B38">
        <w:t>as</w:t>
      </w:r>
      <w:r w:rsidRPr="00896B38">
        <w:rPr>
          <w:spacing w:val="-2"/>
        </w:rPr>
        <w:t xml:space="preserve"> </w:t>
      </w:r>
      <w:r w:rsidRPr="00896B38">
        <w:rPr>
          <w:spacing w:val="1"/>
        </w:rPr>
        <w:t>v</w:t>
      </w:r>
      <w:r w:rsidRPr="00896B38">
        <w:t>aras</w:t>
      </w:r>
      <w:r w:rsidRPr="00896B38">
        <w:rPr>
          <w:spacing w:val="-2"/>
        </w:rPr>
        <w:t xml:space="preserve"> </w:t>
      </w:r>
      <w:r w:rsidRPr="00896B38">
        <w:t>a</w:t>
      </w:r>
      <w:r w:rsidRPr="00896B38">
        <w:rPr>
          <w:spacing w:val="-1"/>
        </w:rPr>
        <w:t>p</w:t>
      </w:r>
      <w:r w:rsidRPr="00896B38">
        <w:t>stā</w:t>
      </w:r>
      <w:r w:rsidRPr="00896B38">
        <w:rPr>
          <w:spacing w:val="-2"/>
        </w:rPr>
        <w:t>k</w:t>
      </w:r>
      <w:r w:rsidRPr="00896B38">
        <w:t>ļi</w:t>
      </w:r>
      <w:r w:rsidRPr="00896B38">
        <w:rPr>
          <w:spacing w:val="1"/>
        </w:rPr>
        <w:t>em</w:t>
      </w:r>
      <w:r w:rsidRPr="00896B38">
        <w:t>.</w:t>
      </w:r>
    </w:p>
    <w:p w:rsidR="00D53C30" w:rsidRPr="00896B38" w:rsidRDefault="00D53C30" w:rsidP="001141F7">
      <w:pPr>
        <w:tabs>
          <w:tab w:val="left" w:pos="567"/>
          <w:tab w:val="num" w:pos="709"/>
        </w:tabs>
        <w:suppressAutoHyphens/>
        <w:spacing w:after="120"/>
        <w:ind w:right="53"/>
        <w:jc w:val="both"/>
      </w:pPr>
    </w:p>
    <w:p w:rsidR="004F75C8" w:rsidRPr="00896B38" w:rsidRDefault="004F75C8" w:rsidP="001141F7">
      <w:pPr>
        <w:numPr>
          <w:ilvl w:val="0"/>
          <w:numId w:val="9"/>
        </w:numPr>
        <w:tabs>
          <w:tab w:val="clear" w:pos="510"/>
          <w:tab w:val="left" w:pos="426"/>
          <w:tab w:val="left" w:pos="567"/>
          <w:tab w:val="num" w:pos="709"/>
        </w:tabs>
        <w:suppressAutoHyphens/>
        <w:spacing w:after="120"/>
        <w:ind w:right="53"/>
        <w:jc w:val="center"/>
        <w:rPr>
          <w:b/>
        </w:rPr>
      </w:pPr>
      <w:r w:rsidRPr="00896B38">
        <w:rPr>
          <w:b/>
        </w:rPr>
        <w:t>LĪGUMA SPĒKĀ ESAMĪBA</w:t>
      </w:r>
    </w:p>
    <w:p w:rsidR="004F75C8" w:rsidRPr="00896B38" w:rsidRDefault="004F75C8" w:rsidP="001141F7">
      <w:pPr>
        <w:widowControl w:val="0"/>
        <w:numPr>
          <w:ilvl w:val="1"/>
          <w:numId w:val="9"/>
        </w:numPr>
        <w:tabs>
          <w:tab w:val="clear" w:pos="510"/>
          <w:tab w:val="left" w:pos="567"/>
          <w:tab w:val="num" w:pos="709"/>
        </w:tabs>
        <w:autoSpaceDE w:val="0"/>
        <w:autoSpaceDN w:val="0"/>
        <w:adjustRightInd w:val="0"/>
        <w:ind w:right="55"/>
        <w:jc w:val="both"/>
      </w:pPr>
      <w:r w:rsidRPr="00896B38">
        <w:t>Līgums stājas spēkā dienā, kad to parakstījušas abas Puses. Līguma darbības termiņš ir viens gads</w:t>
      </w:r>
      <w:r w:rsidR="00C933C4">
        <w:t xml:space="preserve"> no Līguma spēkā stāšanās dienas</w:t>
      </w:r>
      <w:r w:rsidRPr="00896B38">
        <w:t xml:space="preserve"> vai gadījumā, ja Pusēm ir neatrisinātas domstarpības – līdz pilnīgai līgumsaistību izpildei.</w:t>
      </w:r>
    </w:p>
    <w:p w:rsidR="004F75C8" w:rsidRPr="00896B38" w:rsidRDefault="004F75C8" w:rsidP="001141F7">
      <w:pPr>
        <w:widowControl w:val="0"/>
        <w:numPr>
          <w:ilvl w:val="1"/>
          <w:numId w:val="9"/>
        </w:numPr>
        <w:tabs>
          <w:tab w:val="clear" w:pos="510"/>
          <w:tab w:val="left" w:pos="142"/>
          <w:tab w:val="left" w:pos="284"/>
          <w:tab w:val="left" w:pos="567"/>
          <w:tab w:val="num" w:pos="709"/>
        </w:tabs>
        <w:autoSpaceDE w:val="0"/>
        <w:autoSpaceDN w:val="0"/>
        <w:adjustRightInd w:val="0"/>
        <w:ind w:right="55"/>
        <w:jc w:val="both"/>
      </w:pPr>
      <w:r w:rsidRPr="00896B38">
        <w:t>Līgumu var grozīt, papildināt vai izbeigt pēc Pušu rakstveida vienošanās</w:t>
      </w:r>
      <w:r w:rsidR="00C933C4">
        <w:t>, ievērojot Publisko iepirkumu likuma 67.</w:t>
      </w:r>
      <w:r w:rsidR="00C933C4">
        <w:rPr>
          <w:vertAlign w:val="superscript"/>
        </w:rPr>
        <w:t>1</w:t>
      </w:r>
      <w:r w:rsidR="00C933C4">
        <w:t xml:space="preserve"> pantā noteikto</w:t>
      </w:r>
      <w:r w:rsidRPr="00896B38">
        <w:t>.</w:t>
      </w:r>
    </w:p>
    <w:p w:rsidR="004F75C8" w:rsidRPr="00896B38" w:rsidRDefault="004F75C8" w:rsidP="001141F7">
      <w:pPr>
        <w:widowControl w:val="0"/>
        <w:numPr>
          <w:ilvl w:val="1"/>
          <w:numId w:val="9"/>
        </w:numPr>
        <w:tabs>
          <w:tab w:val="clear" w:pos="510"/>
          <w:tab w:val="left" w:pos="142"/>
          <w:tab w:val="left" w:pos="284"/>
          <w:tab w:val="left" w:pos="567"/>
          <w:tab w:val="num" w:pos="709"/>
        </w:tabs>
        <w:autoSpaceDE w:val="0"/>
        <w:autoSpaceDN w:val="0"/>
        <w:adjustRightInd w:val="0"/>
        <w:ind w:right="55"/>
        <w:jc w:val="both"/>
      </w:pPr>
      <w:r w:rsidRPr="00896B38">
        <w:t>Jebkura no Pusēm var izbeigt Līgumu nosūtot par</w:t>
      </w:r>
      <w:r w:rsidR="00890B1C">
        <w:t xml:space="preserve"> to paziņojumu otrai Pusei 30 (</w:t>
      </w:r>
      <w:r w:rsidRPr="00896B38">
        <w:t>trīsdesmit) dienas iepriekš. Šajā gadījumā Pušu pienākums ir savstarpēji norēķināties.</w:t>
      </w:r>
    </w:p>
    <w:p w:rsidR="004F75C8" w:rsidRPr="00896B38" w:rsidRDefault="004F75C8" w:rsidP="001141F7">
      <w:pPr>
        <w:widowControl w:val="0"/>
        <w:numPr>
          <w:ilvl w:val="1"/>
          <w:numId w:val="9"/>
        </w:numPr>
        <w:tabs>
          <w:tab w:val="clear" w:pos="510"/>
          <w:tab w:val="left" w:pos="284"/>
          <w:tab w:val="left" w:pos="567"/>
          <w:tab w:val="num" w:pos="709"/>
        </w:tabs>
        <w:autoSpaceDE w:val="0"/>
        <w:autoSpaceDN w:val="0"/>
        <w:adjustRightInd w:val="0"/>
        <w:ind w:right="55"/>
        <w:jc w:val="both"/>
      </w:pPr>
      <w:r w:rsidRPr="00896B38">
        <w:t>Ja kāds no Līguma noteikumiem zaudē juridisko spēku, tas neietekmē citus Līguma noteikumus.</w:t>
      </w:r>
    </w:p>
    <w:p w:rsidR="004F75C8" w:rsidRPr="00896B38" w:rsidRDefault="004F75C8" w:rsidP="001141F7">
      <w:pPr>
        <w:widowControl w:val="0"/>
        <w:numPr>
          <w:ilvl w:val="1"/>
          <w:numId w:val="9"/>
        </w:numPr>
        <w:tabs>
          <w:tab w:val="clear" w:pos="510"/>
          <w:tab w:val="left" w:pos="284"/>
          <w:tab w:val="left" w:pos="567"/>
          <w:tab w:val="num" w:pos="709"/>
        </w:tabs>
        <w:autoSpaceDE w:val="0"/>
        <w:autoSpaceDN w:val="0"/>
        <w:adjustRightInd w:val="0"/>
        <w:ind w:right="-20"/>
        <w:jc w:val="both"/>
      </w:pPr>
      <w:r w:rsidRPr="00896B38">
        <w:t>Pusēm</w:t>
      </w:r>
      <w:r w:rsidRPr="00896B38">
        <w:rPr>
          <w:spacing w:val="9"/>
        </w:rPr>
        <w:t xml:space="preserve"> </w:t>
      </w:r>
      <w:r w:rsidRPr="00896B38">
        <w:t>ir</w:t>
      </w:r>
      <w:r w:rsidRPr="00896B38">
        <w:rPr>
          <w:spacing w:val="8"/>
        </w:rPr>
        <w:t xml:space="preserve"> </w:t>
      </w:r>
      <w:r w:rsidRPr="00896B38">
        <w:t>ti</w:t>
      </w:r>
      <w:r w:rsidRPr="00896B38">
        <w:rPr>
          <w:spacing w:val="1"/>
        </w:rPr>
        <w:t>e</w:t>
      </w:r>
      <w:r w:rsidRPr="00896B38">
        <w:t>sī</w:t>
      </w:r>
      <w:r w:rsidRPr="00896B38">
        <w:rPr>
          <w:spacing w:val="-1"/>
        </w:rPr>
        <w:t>b</w:t>
      </w:r>
      <w:r w:rsidRPr="00896B38">
        <w:t>as</w:t>
      </w:r>
      <w:r w:rsidRPr="00896B38">
        <w:rPr>
          <w:spacing w:val="8"/>
        </w:rPr>
        <w:t xml:space="preserve"> </w:t>
      </w:r>
      <w:r w:rsidRPr="00896B38">
        <w:t>i</w:t>
      </w:r>
      <w:r w:rsidRPr="00896B38">
        <w:rPr>
          <w:spacing w:val="-1"/>
        </w:rPr>
        <w:t>zb</w:t>
      </w:r>
      <w:r w:rsidRPr="00896B38">
        <w:rPr>
          <w:spacing w:val="1"/>
        </w:rPr>
        <w:t>e</w:t>
      </w:r>
      <w:r w:rsidRPr="00896B38">
        <w:t>i</w:t>
      </w:r>
      <w:r w:rsidRPr="00896B38">
        <w:rPr>
          <w:spacing w:val="-1"/>
        </w:rPr>
        <w:t>g</w:t>
      </w:r>
      <w:r w:rsidRPr="00896B38">
        <w:t>t</w:t>
      </w:r>
      <w:r w:rsidRPr="00896B38">
        <w:rPr>
          <w:spacing w:val="6"/>
        </w:rPr>
        <w:t xml:space="preserve"> </w:t>
      </w:r>
      <w:r w:rsidRPr="00896B38">
        <w:rPr>
          <w:spacing w:val="1"/>
        </w:rPr>
        <w:t>L</w:t>
      </w:r>
      <w:r w:rsidRPr="00896B38">
        <w:t>ī</w:t>
      </w:r>
      <w:r w:rsidRPr="00896B38">
        <w:rPr>
          <w:spacing w:val="-1"/>
        </w:rPr>
        <w:t>gu</w:t>
      </w:r>
      <w:r w:rsidRPr="00896B38">
        <w:rPr>
          <w:spacing w:val="1"/>
        </w:rPr>
        <w:t>m</w:t>
      </w:r>
      <w:r w:rsidRPr="00896B38">
        <w:rPr>
          <w:spacing w:val="-1"/>
        </w:rPr>
        <w:t>u</w:t>
      </w:r>
      <w:r w:rsidR="00890B1C" w:rsidRPr="00890B1C">
        <w:t xml:space="preserve"> </w:t>
      </w:r>
      <w:r w:rsidR="00890B1C">
        <w:t>jebkurā brīd</w:t>
      </w:r>
      <w:r w:rsidR="00F47A4B">
        <w:t>ī</w:t>
      </w:r>
      <w:r w:rsidRPr="00896B38">
        <w:t>,</w:t>
      </w:r>
      <w:r w:rsidRPr="00896B38">
        <w:rPr>
          <w:spacing w:val="8"/>
        </w:rPr>
        <w:t xml:space="preserve"> </w:t>
      </w:r>
      <w:r w:rsidRPr="00896B38">
        <w:rPr>
          <w:spacing w:val="-1"/>
        </w:rPr>
        <w:t>p</w:t>
      </w:r>
      <w:r w:rsidRPr="00896B38">
        <w:t>ar</w:t>
      </w:r>
      <w:r w:rsidRPr="00896B38">
        <w:rPr>
          <w:spacing w:val="8"/>
        </w:rPr>
        <w:t xml:space="preserve"> </w:t>
      </w:r>
      <w:r w:rsidRPr="00896B38">
        <w:t>to</w:t>
      </w:r>
      <w:r w:rsidRPr="00896B38">
        <w:rPr>
          <w:spacing w:val="9"/>
        </w:rPr>
        <w:t xml:space="preserve"> </w:t>
      </w:r>
      <w:r w:rsidRPr="00896B38">
        <w:t>s</w:t>
      </w:r>
      <w:r w:rsidRPr="00896B38">
        <w:rPr>
          <w:spacing w:val="-3"/>
        </w:rPr>
        <w:t>a</w:t>
      </w:r>
      <w:r w:rsidRPr="00896B38">
        <w:rPr>
          <w:spacing w:val="1"/>
        </w:rPr>
        <w:t>v</w:t>
      </w:r>
      <w:r w:rsidRPr="00896B38">
        <w:t>st</w:t>
      </w:r>
      <w:r w:rsidRPr="00896B38">
        <w:rPr>
          <w:spacing w:val="1"/>
        </w:rPr>
        <w:t>a</w:t>
      </w:r>
      <w:r w:rsidRPr="00896B38">
        <w:t>r</w:t>
      </w:r>
      <w:r w:rsidRPr="00896B38">
        <w:rPr>
          <w:spacing w:val="-3"/>
        </w:rPr>
        <w:t>p</w:t>
      </w:r>
      <w:r w:rsidRPr="00896B38">
        <w:rPr>
          <w:spacing w:val="1"/>
        </w:rPr>
        <w:t>ē</w:t>
      </w:r>
      <w:r w:rsidRPr="00896B38">
        <w:t>ji</w:t>
      </w:r>
      <w:r w:rsidRPr="00896B38">
        <w:rPr>
          <w:spacing w:val="5"/>
        </w:rPr>
        <w:t xml:space="preserve"> </w:t>
      </w:r>
      <w:r w:rsidRPr="00896B38">
        <w:t>ra</w:t>
      </w:r>
      <w:r w:rsidRPr="00896B38">
        <w:rPr>
          <w:spacing w:val="1"/>
        </w:rPr>
        <w:t>k</w:t>
      </w:r>
      <w:r w:rsidRPr="00896B38">
        <w:t>st</w:t>
      </w:r>
      <w:r w:rsidRPr="00896B38">
        <w:rPr>
          <w:spacing w:val="-1"/>
        </w:rPr>
        <w:t>v</w:t>
      </w:r>
      <w:r w:rsidRPr="00896B38">
        <w:rPr>
          <w:spacing w:val="1"/>
        </w:rPr>
        <w:t>e</w:t>
      </w:r>
      <w:r w:rsidRPr="00896B38">
        <w:t>i</w:t>
      </w:r>
      <w:r w:rsidRPr="00896B38">
        <w:rPr>
          <w:spacing w:val="-1"/>
        </w:rPr>
        <w:t>d</w:t>
      </w:r>
      <w:r w:rsidRPr="00896B38">
        <w:t>ā</w:t>
      </w:r>
      <w:r w:rsidRPr="00896B38">
        <w:rPr>
          <w:spacing w:val="8"/>
        </w:rPr>
        <w:t xml:space="preserve"> </w:t>
      </w:r>
      <w:r w:rsidRPr="00896B38">
        <w:rPr>
          <w:spacing w:val="1"/>
        </w:rPr>
        <w:t>v</w:t>
      </w:r>
      <w:r w:rsidRPr="00896B38">
        <w:rPr>
          <w:spacing w:val="-3"/>
        </w:rPr>
        <w:t>i</w:t>
      </w:r>
      <w:r w:rsidRPr="00896B38">
        <w:rPr>
          <w:spacing w:val="1"/>
        </w:rPr>
        <w:t>e</w:t>
      </w:r>
      <w:r w:rsidRPr="00896B38">
        <w:rPr>
          <w:spacing w:val="-1"/>
        </w:rPr>
        <w:t>n</w:t>
      </w:r>
      <w:r w:rsidRPr="00896B38">
        <w:rPr>
          <w:spacing w:val="1"/>
        </w:rPr>
        <w:t>o</w:t>
      </w:r>
      <w:r w:rsidRPr="00896B38">
        <w:rPr>
          <w:spacing w:val="-2"/>
        </w:rPr>
        <w:t>j</w:t>
      </w:r>
      <w:r w:rsidRPr="00896B38">
        <w:rPr>
          <w:spacing w:val="1"/>
        </w:rPr>
        <w:t>o</w:t>
      </w:r>
      <w:r w:rsidRPr="00896B38">
        <w:t>ti</w:t>
      </w:r>
      <w:r w:rsidRPr="00896B38">
        <w:rPr>
          <w:spacing w:val="-2"/>
        </w:rPr>
        <w:t>e</w:t>
      </w:r>
      <w:r w:rsidR="00890B1C">
        <w:t>s</w:t>
      </w:r>
      <w:r w:rsidRPr="00896B38">
        <w:t>.</w:t>
      </w:r>
    </w:p>
    <w:p w:rsidR="004F75C8" w:rsidRPr="00896B38" w:rsidRDefault="004F75C8" w:rsidP="001141F7">
      <w:pPr>
        <w:widowControl w:val="0"/>
        <w:numPr>
          <w:ilvl w:val="1"/>
          <w:numId w:val="9"/>
        </w:numPr>
        <w:tabs>
          <w:tab w:val="clear" w:pos="510"/>
          <w:tab w:val="left" w:pos="567"/>
          <w:tab w:val="num" w:pos="709"/>
        </w:tabs>
        <w:autoSpaceDE w:val="0"/>
        <w:autoSpaceDN w:val="0"/>
        <w:adjustRightInd w:val="0"/>
        <w:ind w:right="-20"/>
        <w:jc w:val="both"/>
      </w:pPr>
      <w:r w:rsidRPr="00896B38">
        <w:t>Pasūtītājs ir tiesīgs vienpusēji atkāpties no Līguma, ja:</w:t>
      </w:r>
    </w:p>
    <w:p w:rsidR="004F75C8" w:rsidRPr="00896B38" w:rsidRDefault="004F75C8" w:rsidP="001141F7">
      <w:pPr>
        <w:widowControl w:val="0"/>
        <w:numPr>
          <w:ilvl w:val="2"/>
          <w:numId w:val="9"/>
        </w:numPr>
        <w:tabs>
          <w:tab w:val="clear" w:pos="720"/>
          <w:tab w:val="left" w:pos="567"/>
          <w:tab w:val="num" w:pos="709"/>
        </w:tabs>
        <w:autoSpaceDE w:val="0"/>
        <w:autoSpaceDN w:val="0"/>
        <w:adjustRightInd w:val="0"/>
        <w:ind w:right="-20"/>
        <w:jc w:val="both"/>
      </w:pPr>
      <w:r w:rsidRPr="00896B38">
        <w:t>pret Izpildītāju tiek ierosināta maksātspējas lieta vai tiek pieņemts lēmums par likvidāciju vai reorganizāciju, kas traucē Izpildītājam turpināt Līgumā noteikto saistību izpildi;</w:t>
      </w:r>
    </w:p>
    <w:p w:rsidR="004F75C8" w:rsidRDefault="00542518" w:rsidP="001141F7">
      <w:pPr>
        <w:widowControl w:val="0"/>
        <w:numPr>
          <w:ilvl w:val="2"/>
          <w:numId w:val="9"/>
        </w:numPr>
        <w:tabs>
          <w:tab w:val="clear" w:pos="720"/>
          <w:tab w:val="left" w:pos="567"/>
          <w:tab w:val="num" w:pos="709"/>
        </w:tabs>
        <w:autoSpaceDE w:val="0"/>
        <w:autoSpaceDN w:val="0"/>
        <w:adjustRightInd w:val="0"/>
        <w:ind w:right="54"/>
        <w:jc w:val="both"/>
      </w:pPr>
      <w:r>
        <w:t>Izpildītājs</w:t>
      </w:r>
      <w:r w:rsidR="004F75C8" w:rsidRPr="00896B38">
        <w:t xml:space="preserve"> </w:t>
      </w:r>
      <w:r w:rsidR="004F75C8" w:rsidRPr="00896B38">
        <w:rPr>
          <w:spacing w:val="-1"/>
        </w:rPr>
        <w:t>p</w:t>
      </w:r>
      <w:r w:rsidR="004F75C8" w:rsidRPr="00896B38">
        <w:t>ār</w:t>
      </w:r>
      <w:r w:rsidR="004F75C8" w:rsidRPr="00896B38">
        <w:rPr>
          <w:spacing w:val="1"/>
        </w:rPr>
        <w:t>k</w:t>
      </w:r>
      <w:r w:rsidR="004F75C8" w:rsidRPr="00896B38">
        <w:t>ā</w:t>
      </w:r>
      <w:r w:rsidR="004F75C8" w:rsidRPr="00896B38">
        <w:rPr>
          <w:spacing w:val="-1"/>
        </w:rPr>
        <w:t>p</w:t>
      </w:r>
      <w:r w:rsidR="004F75C8" w:rsidRPr="00896B38">
        <w:t xml:space="preserve">j </w:t>
      </w:r>
      <w:r w:rsidR="004F75C8" w:rsidRPr="00896B38">
        <w:rPr>
          <w:spacing w:val="1"/>
        </w:rPr>
        <w:t>v</w:t>
      </w:r>
      <w:r w:rsidR="004F75C8" w:rsidRPr="00896B38">
        <w:t xml:space="preserve">ai </w:t>
      </w:r>
      <w:r w:rsidR="004F75C8" w:rsidRPr="00896B38">
        <w:rPr>
          <w:spacing w:val="-1"/>
        </w:rPr>
        <w:t>n</w:t>
      </w:r>
      <w:r w:rsidR="004F75C8" w:rsidRPr="00896B38">
        <w:rPr>
          <w:spacing w:val="1"/>
        </w:rPr>
        <w:t>e</w:t>
      </w:r>
      <w:r w:rsidR="004F75C8" w:rsidRPr="00896B38">
        <w:rPr>
          <w:spacing w:val="-1"/>
        </w:rPr>
        <w:t>p</w:t>
      </w:r>
      <w:r w:rsidR="004F75C8" w:rsidRPr="00896B38">
        <w:t>il</w:t>
      </w:r>
      <w:r w:rsidR="004F75C8" w:rsidRPr="00896B38">
        <w:rPr>
          <w:spacing w:val="-1"/>
        </w:rPr>
        <w:t>d</w:t>
      </w:r>
      <w:r w:rsidR="004F75C8" w:rsidRPr="00896B38">
        <w:t>a</w:t>
      </w:r>
      <w:r w:rsidR="004F75C8" w:rsidRPr="00896B38">
        <w:rPr>
          <w:spacing w:val="12"/>
        </w:rPr>
        <w:t xml:space="preserve"> </w:t>
      </w:r>
      <w:r w:rsidR="004F75C8" w:rsidRPr="00896B38">
        <w:rPr>
          <w:spacing w:val="1"/>
        </w:rPr>
        <w:t>L</w:t>
      </w:r>
      <w:r w:rsidR="004F75C8" w:rsidRPr="00896B38">
        <w:t>ī</w:t>
      </w:r>
      <w:r w:rsidR="004F75C8" w:rsidRPr="00896B38">
        <w:rPr>
          <w:spacing w:val="-1"/>
        </w:rPr>
        <w:t>gu</w:t>
      </w:r>
      <w:r w:rsidR="004F75C8" w:rsidRPr="00896B38">
        <w:rPr>
          <w:spacing w:val="1"/>
        </w:rPr>
        <w:t>m</w:t>
      </w:r>
      <w:r w:rsidR="004F75C8" w:rsidRPr="00896B38">
        <w:t>ā</w:t>
      </w:r>
      <w:r w:rsidR="004F75C8" w:rsidRPr="00896B38">
        <w:rPr>
          <w:spacing w:val="14"/>
        </w:rPr>
        <w:t xml:space="preserve"> </w:t>
      </w:r>
      <w:r w:rsidR="004F75C8" w:rsidRPr="00896B38">
        <w:rPr>
          <w:spacing w:val="-1"/>
        </w:rPr>
        <w:t>p</w:t>
      </w:r>
      <w:r w:rsidR="004F75C8" w:rsidRPr="00896B38">
        <w:t>a</w:t>
      </w:r>
      <w:r w:rsidR="004F75C8" w:rsidRPr="00896B38">
        <w:rPr>
          <w:spacing w:val="-2"/>
        </w:rPr>
        <w:t>r</w:t>
      </w:r>
      <w:r w:rsidR="004F75C8" w:rsidRPr="00896B38">
        <w:t>e</w:t>
      </w:r>
      <w:r w:rsidR="004F75C8" w:rsidRPr="00896B38">
        <w:rPr>
          <w:spacing w:val="-1"/>
        </w:rPr>
        <w:t>dz</w:t>
      </w:r>
      <w:r w:rsidR="004F75C8" w:rsidRPr="00896B38">
        <w:rPr>
          <w:spacing w:val="1"/>
        </w:rPr>
        <w:t>ē</w:t>
      </w:r>
      <w:r w:rsidR="004F75C8" w:rsidRPr="00896B38">
        <w:t>tās saistī</w:t>
      </w:r>
      <w:r w:rsidR="004F75C8" w:rsidRPr="00896B38">
        <w:rPr>
          <w:spacing w:val="-1"/>
        </w:rPr>
        <w:t>b</w:t>
      </w:r>
      <w:r w:rsidR="004F75C8" w:rsidRPr="00896B38">
        <w:t>as vai</w:t>
      </w:r>
      <w:r w:rsidR="004F75C8" w:rsidRPr="00896B38">
        <w:rPr>
          <w:spacing w:val="14"/>
        </w:rPr>
        <w:t xml:space="preserve"> n</w:t>
      </w:r>
      <w:r w:rsidR="004F75C8" w:rsidRPr="00896B38">
        <w:t xml:space="preserve">av </w:t>
      </w:r>
      <w:r w:rsidR="004F75C8" w:rsidRPr="00896B38">
        <w:rPr>
          <w:spacing w:val="-1"/>
        </w:rPr>
        <w:t>n</w:t>
      </w:r>
      <w:r w:rsidR="004F75C8" w:rsidRPr="00896B38">
        <w:rPr>
          <w:spacing w:val="1"/>
        </w:rPr>
        <w:t>ov</w:t>
      </w:r>
      <w:r w:rsidR="004F75C8" w:rsidRPr="00896B38">
        <w:rPr>
          <w:spacing w:val="-2"/>
        </w:rPr>
        <w:t>ē</w:t>
      </w:r>
      <w:r w:rsidR="004F75C8" w:rsidRPr="00896B38">
        <w:t xml:space="preserve">rsis </w:t>
      </w:r>
      <w:r w:rsidR="004F75C8" w:rsidRPr="00896B38">
        <w:rPr>
          <w:spacing w:val="1"/>
        </w:rPr>
        <w:t>ko</w:t>
      </w:r>
      <w:r w:rsidR="004F75C8" w:rsidRPr="00896B38">
        <w:rPr>
          <w:spacing w:val="-1"/>
        </w:rPr>
        <w:t>n</w:t>
      </w:r>
      <w:r w:rsidR="004F75C8" w:rsidRPr="00896B38">
        <w:rPr>
          <w:spacing w:val="-2"/>
        </w:rPr>
        <w:t>s</w:t>
      </w:r>
      <w:r w:rsidR="004F75C8" w:rsidRPr="00896B38">
        <w:t>tat</w:t>
      </w:r>
      <w:r w:rsidR="004F75C8" w:rsidRPr="00896B38">
        <w:rPr>
          <w:spacing w:val="-2"/>
        </w:rPr>
        <w:t>ē</w:t>
      </w:r>
      <w:r w:rsidR="004F75C8" w:rsidRPr="00896B38">
        <w:t>t</w:t>
      </w:r>
      <w:r w:rsidR="004F75C8" w:rsidRPr="00896B38">
        <w:rPr>
          <w:spacing w:val="1"/>
        </w:rPr>
        <w:t>o</w:t>
      </w:r>
      <w:r w:rsidR="004F75C8" w:rsidRPr="00896B38">
        <w:t>s tr</w:t>
      </w:r>
      <w:r w:rsidR="004F75C8" w:rsidRPr="00896B38">
        <w:rPr>
          <w:spacing w:val="-3"/>
        </w:rPr>
        <w:t>ū</w:t>
      </w:r>
      <w:r w:rsidR="004F75C8" w:rsidRPr="00896B38">
        <w:rPr>
          <w:spacing w:val="-2"/>
        </w:rPr>
        <w:t>k</w:t>
      </w:r>
      <w:r w:rsidR="004F75C8" w:rsidRPr="00896B38">
        <w:rPr>
          <w:spacing w:val="-1"/>
        </w:rPr>
        <w:t>u</w:t>
      </w:r>
      <w:r w:rsidR="004F75C8" w:rsidRPr="00896B38">
        <w:rPr>
          <w:spacing w:val="1"/>
        </w:rPr>
        <w:t>m</w:t>
      </w:r>
      <w:r w:rsidR="004F75C8" w:rsidRPr="00896B38">
        <w:rPr>
          <w:spacing w:val="-1"/>
        </w:rPr>
        <w:t>u</w:t>
      </w:r>
      <w:r w:rsidR="004F75C8" w:rsidRPr="00896B38">
        <w:t xml:space="preserve">s 5 (piecu) </w:t>
      </w:r>
      <w:r w:rsidR="004F75C8" w:rsidRPr="00896B38">
        <w:rPr>
          <w:spacing w:val="-1"/>
        </w:rPr>
        <w:t>d</w:t>
      </w:r>
      <w:r w:rsidR="004F75C8" w:rsidRPr="00896B38">
        <w:t>ar</w:t>
      </w:r>
      <w:r w:rsidR="004F75C8" w:rsidRPr="00896B38">
        <w:rPr>
          <w:spacing w:val="-1"/>
        </w:rPr>
        <w:t>b</w:t>
      </w:r>
      <w:r w:rsidR="004F75C8" w:rsidRPr="00896B38">
        <w:t xml:space="preserve">a </w:t>
      </w:r>
      <w:r w:rsidR="004F75C8" w:rsidRPr="00896B38">
        <w:rPr>
          <w:spacing w:val="-1"/>
        </w:rPr>
        <w:t>d</w:t>
      </w:r>
      <w:r w:rsidR="004F75C8" w:rsidRPr="00896B38">
        <w:t>i</w:t>
      </w:r>
      <w:r w:rsidR="004F75C8" w:rsidRPr="00896B38">
        <w:rPr>
          <w:spacing w:val="1"/>
        </w:rPr>
        <w:t>e</w:t>
      </w:r>
      <w:r w:rsidR="004F75C8" w:rsidRPr="00896B38">
        <w:rPr>
          <w:spacing w:val="-1"/>
        </w:rPr>
        <w:t>n</w:t>
      </w:r>
      <w:r w:rsidR="004F75C8" w:rsidRPr="00896B38">
        <w:t>u lai</w:t>
      </w:r>
      <w:r w:rsidR="004F75C8" w:rsidRPr="00896B38">
        <w:rPr>
          <w:spacing w:val="1"/>
        </w:rPr>
        <w:t>k</w:t>
      </w:r>
      <w:r w:rsidR="004F75C8" w:rsidRPr="00896B38">
        <w:t xml:space="preserve">ā </w:t>
      </w:r>
      <w:r w:rsidR="004F75C8" w:rsidRPr="00896B38">
        <w:rPr>
          <w:spacing w:val="-1"/>
        </w:rPr>
        <w:t>p</w:t>
      </w:r>
      <w:r w:rsidR="004F75C8" w:rsidRPr="00896B38">
        <w:rPr>
          <w:spacing w:val="1"/>
        </w:rPr>
        <w:t>ē</w:t>
      </w:r>
      <w:r w:rsidR="004F75C8" w:rsidRPr="00896B38">
        <w:t>c</w:t>
      </w:r>
      <w:r w:rsidR="004F75C8" w:rsidRPr="00896B38">
        <w:rPr>
          <w:spacing w:val="1"/>
        </w:rPr>
        <w:t xml:space="preserve"> P</w:t>
      </w:r>
      <w:r w:rsidR="004F75C8" w:rsidRPr="00896B38">
        <w:t>as</w:t>
      </w:r>
      <w:r w:rsidR="004F75C8" w:rsidRPr="00896B38">
        <w:rPr>
          <w:spacing w:val="-1"/>
        </w:rPr>
        <w:t>ū</w:t>
      </w:r>
      <w:r w:rsidR="004F75C8" w:rsidRPr="00896B38">
        <w:t xml:space="preserve">tītāja </w:t>
      </w:r>
      <w:r w:rsidR="004F75C8" w:rsidRPr="00896B38">
        <w:rPr>
          <w:spacing w:val="1"/>
        </w:rPr>
        <w:t xml:space="preserve">atkārtota </w:t>
      </w:r>
      <w:r w:rsidR="004F75C8" w:rsidRPr="00896B38">
        <w:rPr>
          <w:spacing w:val="-2"/>
        </w:rPr>
        <w:t>r</w:t>
      </w:r>
      <w:r w:rsidR="004F75C8" w:rsidRPr="00896B38">
        <w:t>a</w:t>
      </w:r>
      <w:r w:rsidR="004F75C8" w:rsidRPr="00896B38">
        <w:rPr>
          <w:spacing w:val="1"/>
        </w:rPr>
        <w:t>k</w:t>
      </w:r>
      <w:r w:rsidR="004F75C8" w:rsidRPr="00896B38">
        <w:t>s</w:t>
      </w:r>
      <w:r w:rsidR="004F75C8" w:rsidRPr="00896B38">
        <w:rPr>
          <w:spacing w:val="-2"/>
        </w:rPr>
        <w:t>t</w:t>
      </w:r>
      <w:r w:rsidR="004F75C8" w:rsidRPr="00896B38">
        <w:rPr>
          <w:spacing w:val="1"/>
        </w:rPr>
        <w:t>ve</w:t>
      </w:r>
      <w:r w:rsidR="004F75C8" w:rsidRPr="00896B38">
        <w:t>i</w:t>
      </w:r>
      <w:r w:rsidR="004F75C8" w:rsidRPr="00896B38">
        <w:rPr>
          <w:spacing w:val="-1"/>
        </w:rPr>
        <w:t>d</w:t>
      </w:r>
      <w:r w:rsidR="004F75C8" w:rsidRPr="00896B38">
        <w:t>a</w:t>
      </w:r>
      <w:r w:rsidR="004F75C8" w:rsidRPr="00896B38">
        <w:rPr>
          <w:spacing w:val="1"/>
        </w:rPr>
        <w:t xml:space="preserve"> </w:t>
      </w:r>
      <w:r w:rsidR="004F75C8" w:rsidRPr="00896B38">
        <w:rPr>
          <w:spacing w:val="-1"/>
        </w:rPr>
        <w:t>p</w:t>
      </w:r>
      <w:r w:rsidR="004F75C8" w:rsidRPr="00896B38">
        <w:t>a</w:t>
      </w:r>
      <w:r w:rsidR="004F75C8" w:rsidRPr="00896B38">
        <w:rPr>
          <w:spacing w:val="-1"/>
        </w:rPr>
        <w:t>z</w:t>
      </w:r>
      <w:r w:rsidR="004F75C8" w:rsidRPr="00896B38">
        <w:t>i</w:t>
      </w:r>
      <w:r w:rsidR="004F75C8" w:rsidRPr="00896B38">
        <w:rPr>
          <w:spacing w:val="-3"/>
        </w:rPr>
        <w:t>ņ</w:t>
      </w:r>
      <w:r w:rsidR="004F75C8" w:rsidRPr="00896B38">
        <w:rPr>
          <w:spacing w:val="1"/>
        </w:rPr>
        <w:t>o</w:t>
      </w:r>
      <w:r w:rsidR="004F75C8" w:rsidRPr="00896B38">
        <w:rPr>
          <w:spacing w:val="-2"/>
        </w:rPr>
        <w:t>j</w:t>
      </w:r>
      <w:r w:rsidR="004F75C8" w:rsidRPr="00896B38">
        <w:rPr>
          <w:spacing w:val="-1"/>
        </w:rPr>
        <w:t>u</w:t>
      </w:r>
      <w:r w:rsidR="004F75C8" w:rsidRPr="00896B38">
        <w:rPr>
          <w:spacing w:val="1"/>
        </w:rPr>
        <w:t>m</w:t>
      </w:r>
      <w:r w:rsidR="004F75C8" w:rsidRPr="00896B38">
        <w:t>a</w:t>
      </w:r>
      <w:r w:rsidR="004F75C8" w:rsidRPr="00896B38">
        <w:rPr>
          <w:spacing w:val="1"/>
        </w:rPr>
        <w:t xml:space="preserve"> nosūtī</w:t>
      </w:r>
      <w:r w:rsidR="004F75C8" w:rsidRPr="00896B38">
        <w:t>ša</w:t>
      </w:r>
      <w:r w:rsidR="004F75C8" w:rsidRPr="00896B38">
        <w:rPr>
          <w:spacing w:val="-1"/>
        </w:rPr>
        <w:t>n</w:t>
      </w:r>
      <w:r w:rsidR="004F75C8" w:rsidRPr="00896B38">
        <w:t>a</w:t>
      </w:r>
      <w:r w:rsidR="004F75C8" w:rsidRPr="00896B38">
        <w:rPr>
          <w:spacing w:val="-2"/>
        </w:rPr>
        <w:t>s</w:t>
      </w:r>
      <w:r w:rsidR="003A639E">
        <w:rPr>
          <w:spacing w:val="-2"/>
        </w:rPr>
        <w:t>;</w:t>
      </w:r>
    </w:p>
    <w:p w:rsidR="00C35BC7" w:rsidRPr="00195E62" w:rsidRDefault="00C35BC7" w:rsidP="001141F7">
      <w:pPr>
        <w:widowControl w:val="0"/>
        <w:numPr>
          <w:ilvl w:val="2"/>
          <w:numId w:val="9"/>
        </w:numPr>
        <w:tabs>
          <w:tab w:val="clear" w:pos="720"/>
          <w:tab w:val="left" w:pos="567"/>
          <w:tab w:val="num" w:pos="709"/>
        </w:tabs>
        <w:autoSpaceDE w:val="0"/>
        <w:autoSpaceDN w:val="0"/>
        <w:adjustRightInd w:val="0"/>
        <w:ind w:right="54"/>
        <w:jc w:val="both"/>
      </w:pPr>
      <w:r w:rsidRPr="00195E62">
        <w:t>Izpildītājs ir pārkā</w:t>
      </w:r>
      <w:r w:rsidR="002403AC" w:rsidRPr="00195E62">
        <w:t>pis profesionālās ētikas p</w:t>
      </w:r>
      <w:r w:rsidR="007A21AC" w:rsidRPr="00195E62">
        <w:t>r</w:t>
      </w:r>
      <w:r w:rsidR="002403AC" w:rsidRPr="00195E62">
        <w:t>incipu</w:t>
      </w:r>
      <w:r w:rsidRPr="00195E62">
        <w:t>s vai ir konstatēts interešu konflikts</w:t>
      </w:r>
      <w:r w:rsidR="00AD6A69" w:rsidRPr="00195E62">
        <w:t>.</w:t>
      </w:r>
    </w:p>
    <w:p w:rsidR="004F75C8" w:rsidRPr="00896B38" w:rsidRDefault="004F75C8" w:rsidP="001141F7">
      <w:pPr>
        <w:widowControl w:val="0"/>
        <w:numPr>
          <w:ilvl w:val="1"/>
          <w:numId w:val="9"/>
        </w:numPr>
        <w:tabs>
          <w:tab w:val="clear" w:pos="510"/>
          <w:tab w:val="left" w:pos="567"/>
          <w:tab w:val="num" w:pos="709"/>
        </w:tabs>
        <w:autoSpaceDE w:val="0"/>
        <w:autoSpaceDN w:val="0"/>
        <w:adjustRightInd w:val="0"/>
        <w:ind w:right="4"/>
        <w:jc w:val="both"/>
      </w:pPr>
      <w:r w:rsidRPr="00896B38">
        <w:lastRenderedPageBreak/>
        <w:t>Izpildītājam ir tiesības atkāpties no Līguma, ja Pasūtītājs pēc atkārtota rakstveida pieprasījuma nav veicis samaksu par pieņemtajiem Pakalpojumiem.</w:t>
      </w:r>
    </w:p>
    <w:p w:rsidR="004F75C8" w:rsidRPr="00896B38" w:rsidRDefault="004F75C8" w:rsidP="001141F7">
      <w:pPr>
        <w:widowControl w:val="0"/>
        <w:numPr>
          <w:ilvl w:val="1"/>
          <w:numId w:val="9"/>
        </w:numPr>
        <w:tabs>
          <w:tab w:val="clear" w:pos="510"/>
          <w:tab w:val="left" w:pos="567"/>
          <w:tab w:val="num" w:pos="709"/>
        </w:tabs>
        <w:autoSpaceDE w:val="0"/>
        <w:autoSpaceDN w:val="0"/>
        <w:adjustRightInd w:val="0"/>
        <w:ind w:right="52"/>
        <w:jc w:val="both"/>
      </w:pPr>
      <w:r w:rsidRPr="00896B38">
        <w:t>Katrai Pusei ir</w:t>
      </w:r>
      <w:r w:rsidRPr="00896B38">
        <w:rPr>
          <w:spacing w:val="8"/>
        </w:rPr>
        <w:t xml:space="preserve"> </w:t>
      </w:r>
      <w:r w:rsidRPr="00896B38">
        <w:t>ti</w:t>
      </w:r>
      <w:r w:rsidRPr="00896B38">
        <w:rPr>
          <w:spacing w:val="1"/>
        </w:rPr>
        <w:t>e</w:t>
      </w:r>
      <w:r w:rsidRPr="00896B38">
        <w:t>s</w:t>
      </w:r>
      <w:r w:rsidRPr="00896B38">
        <w:rPr>
          <w:spacing w:val="-2"/>
        </w:rPr>
        <w:t>ī</w:t>
      </w:r>
      <w:r w:rsidRPr="00896B38">
        <w:rPr>
          <w:spacing w:val="-1"/>
        </w:rPr>
        <w:t>b</w:t>
      </w:r>
      <w:r w:rsidRPr="00896B38">
        <w:t>as</w:t>
      </w:r>
      <w:r w:rsidRPr="00896B38">
        <w:rPr>
          <w:spacing w:val="9"/>
        </w:rPr>
        <w:t xml:space="preserve"> </w:t>
      </w:r>
      <w:r w:rsidRPr="00896B38">
        <w:rPr>
          <w:spacing w:val="-1"/>
        </w:rPr>
        <w:t>n</w:t>
      </w:r>
      <w:r w:rsidRPr="00896B38">
        <w:rPr>
          <w:spacing w:val="1"/>
        </w:rPr>
        <w:t>om</w:t>
      </w:r>
      <w:r w:rsidRPr="00896B38">
        <w:t>ai</w:t>
      </w:r>
      <w:r w:rsidRPr="00896B38">
        <w:rPr>
          <w:spacing w:val="-1"/>
        </w:rPr>
        <w:t>n</w:t>
      </w:r>
      <w:r w:rsidRPr="00896B38">
        <w:t>īt</w:t>
      </w:r>
      <w:r w:rsidRPr="00896B38">
        <w:rPr>
          <w:spacing w:val="9"/>
        </w:rPr>
        <w:t xml:space="preserve"> </w:t>
      </w:r>
      <w:r w:rsidRPr="00896B38">
        <w:rPr>
          <w:spacing w:val="-1"/>
        </w:rPr>
        <w:t>u</w:t>
      </w:r>
      <w:r w:rsidRPr="00896B38">
        <w:t>n ai</w:t>
      </w:r>
      <w:r w:rsidRPr="00896B38">
        <w:rPr>
          <w:spacing w:val="-1"/>
        </w:rPr>
        <w:t>z</w:t>
      </w:r>
      <w:r w:rsidRPr="00896B38">
        <w:t>stāt</w:t>
      </w:r>
      <w:r w:rsidRPr="00896B38">
        <w:rPr>
          <w:spacing w:val="9"/>
        </w:rPr>
        <w:t xml:space="preserve"> </w:t>
      </w:r>
      <w:r w:rsidRPr="00896B38">
        <w:rPr>
          <w:spacing w:val="-2"/>
        </w:rPr>
        <w:t>L</w:t>
      </w:r>
      <w:r w:rsidRPr="00896B38">
        <w:t>ī</w:t>
      </w:r>
      <w:r w:rsidRPr="00896B38">
        <w:rPr>
          <w:spacing w:val="-1"/>
        </w:rPr>
        <w:t>gu</w:t>
      </w:r>
      <w:r w:rsidRPr="00896B38">
        <w:rPr>
          <w:spacing w:val="1"/>
        </w:rPr>
        <w:t>m</w:t>
      </w:r>
      <w:r w:rsidRPr="00896B38">
        <w:t xml:space="preserve">a 13.1.apakšpunktā </w:t>
      </w:r>
      <w:r w:rsidRPr="00896B38">
        <w:rPr>
          <w:spacing w:val="-1"/>
        </w:rPr>
        <w:t>n</w:t>
      </w:r>
      <w:r w:rsidRPr="00896B38">
        <w:rPr>
          <w:spacing w:val="1"/>
        </w:rPr>
        <w:t>o</w:t>
      </w:r>
      <w:r w:rsidRPr="00896B38">
        <w:t>rā</w:t>
      </w:r>
      <w:r w:rsidRPr="00896B38">
        <w:rPr>
          <w:spacing w:val="-1"/>
        </w:rPr>
        <w:t>d</w:t>
      </w:r>
      <w:r w:rsidRPr="00896B38">
        <w:t>ītās</w:t>
      </w:r>
      <w:r w:rsidRPr="00896B38">
        <w:rPr>
          <w:spacing w:val="2"/>
        </w:rPr>
        <w:t xml:space="preserve"> </w:t>
      </w:r>
      <w:r w:rsidRPr="00896B38">
        <w:rPr>
          <w:spacing w:val="-2"/>
        </w:rPr>
        <w:t>k</w:t>
      </w:r>
      <w:r w:rsidRPr="00896B38">
        <w:rPr>
          <w:spacing w:val="1"/>
        </w:rPr>
        <w:t>o</w:t>
      </w:r>
      <w:r w:rsidRPr="00896B38">
        <w:rPr>
          <w:spacing w:val="-1"/>
        </w:rPr>
        <w:t>n</w:t>
      </w:r>
      <w:r w:rsidRPr="00896B38">
        <w:t>ta</w:t>
      </w:r>
      <w:r w:rsidRPr="00896B38">
        <w:rPr>
          <w:spacing w:val="-2"/>
        </w:rPr>
        <w:t>k</w:t>
      </w:r>
      <w:r w:rsidRPr="00896B38">
        <w:t>t</w:t>
      </w:r>
      <w:r w:rsidRPr="00896B38">
        <w:rPr>
          <w:spacing w:val="-1"/>
        </w:rPr>
        <w:t>p</w:t>
      </w:r>
      <w:r w:rsidRPr="00896B38">
        <w:rPr>
          <w:spacing w:val="1"/>
        </w:rPr>
        <w:t>e</w:t>
      </w:r>
      <w:r w:rsidRPr="00896B38">
        <w:t>r</w:t>
      </w:r>
      <w:r w:rsidRPr="00896B38">
        <w:rPr>
          <w:spacing w:val="-2"/>
        </w:rPr>
        <w:t>s</w:t>
      </w:r>
      <w:r w:rsidRPr="00896B38">
        <w:rPr>
          <w:spacing w:val="1"/>
        </w:rPr>
        <w:t>o</w:t>
      </w:r>
      <w:r w:rsidRPr="00896B38">
        <w:rPr>
          <w:spacing w:val="-1"/>
        </w:rPr>
        <w:t>n</w:t>
      </w:r>
      <w:r w:rsidRPr="00896B38">
        <w:t>a</w:t>
      </w:r>
      <w:r w:rsidRPr="00896B38">
        <w:rPr>
          <w:spacing w:val="-2"/>
        </w:rPr>
        <w:t>s</w:t>
      </w:r>
      <w:r w:rsidRPr="00896B38">
        <w:t>,</w:t>
      </w:r>
      <w:r w:rsidRPr="00896B38">
        <w:rPr>
          <w:spacing w:val="2"/>
        </w:rPr>
        <w:t xml:space="preserve"> </w:t>
      </w:r>
      <w:r w:rsidRPr="00896B38">
        <w:rPr>
          <w:spacing w:val="-1"/>
        </w:rPr>
        <w:t>p</w:t>
      </w:r>
      <w:r w:rsidRPr="00896B38">
        <w:t>ar</w:t>
      </w:r>
      <w:r w:rsidRPr="00896B38">
        <w:rPr>
          <w:spacing w:val="2"/>
        </w:rPr>
        <w:t xml:space="preserve"> </w:t>
      </w:r>
      <w:r w:rsidRPr="00896B38">
        <w:t>to</w:t>
      </w:r>
      <w:r w:rsidRPr="00896B38">
        <w:rPr>
          <w:spacing w:val="3"/>
        </w:rPr>
        <w:t xml:space="preserve"> </w:t>
      </w:r>
      <w:r w:rsidRPr="00896B38">
        <w:t>i</w:t>
      </w:r>
      <w:r w:rsidRPr="00896B38">
        <w:rPr>
          <w:spacing w:val="1"/>
        </w:rPr>
        <w:t>e</w:t>
      </w:r>
      <w:r w:rsidRPr="00896B38">
        <w:rPr>
          <w:spacing w:val="-1"/>
        </w:rPr>
        <w:t>p</w:t>
      </w:r>
      <w:r w:rsidRPr="00896B38">
        <w:t>ri</w:t>
      </w:r>
      <w:r w:rsidRPr="00896B38">
        <w:rPr>
          <w:spacing w:val="1"/>
        </w:rPr>
        <w:t>ek</w:t>
      </w:r>
      <w:r w:rsidRPr="00896B38">
        <w:t>š</w:t>
      </w:r>
      <w:r w:rsidRPr="00896B38">
        <w:rPr>
          <w:spacing w:val="2"/>
        </w:rPr>
        <w:t xml:space="preserve"> </w:t>
      </w:r>
      <w:r w:rsidRPr="00896B38">
        <w:t>r</w:t>
      </w:r>
      <w:r w:rsidRPr="00896B38">
        <w:rPr>
          <w:spacing w:val="-3"/>
        </w:rPr>
        <w:t>a</w:t>
      </w:r>
      <w:r w:rsidRPr="00896B38">
        <w:rPr>
          <w:spacing w:val="1"/>
        </w:rPr>
        <w:t>k</w:t>
      </w:r>
      <w:r w:rsidRPr="00896B38">
        <w:t>s</w:t>
      </w:r>
      <w:r w:rsidRPr="00896B38">
        <w:rPr>
          <w:spacing w:val="-2"/>
        </w:rPr>
        <w:t>t</w:t>
      </w:r>
      <w:r w:rsidRPr="00896B38">
        <w:rPr>
          <w:spacing w:val="1"/>
        </w:rPr>
        <w:t>ve</w:t>
      </w:r>
      <w:r w:rsidRPr="00896B38">
        <w:t>i</w:t>
      </w:r>
      <w:r w:rsidRPr="00896B38">
        <w:rPr>
          <w:spacing w:val="-3"/>
        </w:rPr>
        <w:t>d</w:t>
      </w:r>
      <w:r w:rsidRPr="00896B38">
        <w:t>ā</w:t>
      </w:r>
      <w:r w:rsidRPr="00896B38">
        <w:rPr>
          <w:spacing w:val="2"/>
        </w:rPr>
        <w:t xml:space="preserve"> </w:t>
      </w:r>
      <w:r w:rsidRPr="00896B38">
        <w:rPr>
          <w:spacing w:val="-1"/>
        </w:rPr>
        <w:t>p</w:t>
      </w:r>
      <w:r w:rsidRPr="00896B38">
        <w:t>a</w:t>
      </w:r>
      <w:r w:rsidRPr="00896B38">
        <w:rPr>
          <w:spacing w:val="-1"/>
        </w:rPr>
        <w:t>z</w:t>
      </w:r>
      <w:r w:rsidRPr="00896B38">
        <w:t>i</w:t>
      </w:r>
      <w:r w:rsidRPr="00896B38">
        <w:rPr>
          <w:spacing w:val="-1"/>
        </w:rPr>
        <w:t>ņ</w:t>
      </w:r>
      <w:r w:rsidRPr="00896B38">
        <w:rPr>
          <w:spacing w:val="1"/>
        </w:rPr>
        <w:t>o</w:t>
      </w:r>
      <w:r w:rsidRPr="00896B38">
        <w:t>j</w:t>
      </w:r>
      <w:r w:rsidRPr="00896B38">
        <w:rPr>
          <w:spacing w:val="1"/>
        </w:rPr>
        <w:t>o</w:t>
      </w:r>
      <w:r w:rsidRPr="00896B38">
        <w:t xml:space="preserve">t </w:t>
      </w:r>
      <w:r w:rsidRPr="00896B38">
        <w:rPr>
          <w:spacing w:val="1"/>
        </w:rPr>
        <w:t>o</w:t>
      </w:r>
      <w:r w:rsidRPr="00896B38">
        <w:t>tr</w:t>
      </w:r>
      <w:r w:rsidRPr="00896B38">
        <w:rPr>
          <w:spacing w:val="-3"/>
        </w:rPr>
        <w:t>a</w:t>
      </w:r>
      <w:r w:rsidRPr="00896B38">
        <w:t>i</w:t>
      </w:r>
      <w:r w:rsidRPr="00896B38">
        <w:rPr>
          <w:spacing w:val="4"/>
        </w:rPr>
        <w:t xml:space="preserve"> </w:t>
      </w:r>
      <w:r w:rsidRPr="00896B38">
        <w:rPr>
          <w:spacing w:val="1"/>
        </w:rPr>
        <w:t>Pusei</w:t>
      </w:r>
      <w:r w:rsidRPr="00896B38">
        <w:t>.</w:t>
      </w:r>
      <w:r w:rsidRPr="00896B38">
        <w:rPr>
          <w:spacing w:val="2"/>
        </w:rPr>
        <w:t xml:space="preserve"> </w:t>
      </w:r>
      <w:r w:rsidRPr="00896B38">
        <w:rPr>
          <w:spacing w:val="1"/>
        </w:rPr>
        <w:t>L</w:t>
      </w:r>
      <w:r w:rsidRPr="00896B38">
        <w:t>ī</w:t>
      </w:r>
      <w:r w:rsidRPr="00896B38">
        <w:rPr>
          <w:spacing w:val="-1"/>
        </w:rPr>
        <w:t>d</w:t>
      </w:r>
      <w:r w:rsidRPr="00896B38">
        <w:t>z šā</w:t>
      </w:r>
      <w:r w:rsidRPr="00896B38">
        <w:rPr>
          <w:spacing w:val="-1"/>
        </w:rPr>
        <w:t>d</w:t>
      </w:r>
      <w:r w:rsidRPr="00896B38">
        <w:t>a ra</w:t>
      </w:r>
      <w:r w:rsidRPr="00896B38">
        <w:rPr>
          <w:spacing w:val="1"/>
        </w:rPr>
        <w:t>k</w:t>
      </w:r>
      <w:r w:rsidRPr="00896B38">
        <w:t>st</w:t>
      </w:r>
      <w:r w:rsidRPr="00896B38">
        <w:rPr>
          <w:spacing w:val="-1"/>
        </w:rPr>
        <w:t>v</w:t>
      </w:r>
      <w:r w:rsidRPr="00896B38">
        <w:rPr>
          <w:spacing w:val="1"/>
        </w:rPr>
        <w:t>e</w:t>
      </w:r>
      <w:r w:rsidRPr="00896B38">
        <w:t>i</w:t>
      </w:r>
      <w:r w:rsidRPr="00896B38">
        <w:rPr>
          <w:spacing w:val="-1"/>
        </w:rPr>
        <w:t>d</w:t>
      </w:r>
      <w:r w:rsidRPr="00896B38">
        <w:t xml:space="preserve">a </w:t>
      </w:r>
      <w:r w:rsidRPr="00896B38">
        <w:rPr>
          <w:spacing w:val="-1"/>
        </w:rPr>
        <w:t>p</w:t>
      </w:r>
      <w:r w:rsidRPr="00896B38">
        <w:t>a</w:t>
      </w:r>
      <w:r w:rsidRPr="00896B38">
        <w:rPr>
          <w:spacing w:val="-1"/>
        </w:rPr>
        <w:t>z</w:t>
      </w:r>
      <w:r w:rsidRPr="00896B38">
        <w:t>i</w:t>
      </w:r>
      <w:r w:rsidRPr="00896B38">
        <w:rPr>
          <w:spacing w:val="-1"/>
        </w:rPr>
        <w:t>ņ</w:t>
      </w:r>
      <w:r w:rsidRPr="00896B38">
        <w:rPr>
          <w:spacing w:val="1"/>
        </w:rPr>
        <w:t>o</w:t>
      </w:r>
      <w:r w:rsidRPr="00896B38">
        <w:t>j</w:t>
      </w:r>
      <w:r w:rsidRPr="00896B38">
        <w:rPr>
          <w:spacing w:val="-1"/>
        </w:rPr>
        <w:t>u</w:t>
      </w:r>
      <w:r w:rsidRPr="00896B38">
        <w:rPr>
          <w:spacing w:val="1"/>
        </w:rPr>
        <w:t>m</w:t>
      </w:r>
      <w:r w:rsidRPr="00896B38">
        <w:t xml:space="preserve">a </w:t>
      </w:r>
      <w:r w:rsidRPr="00896B38">
        <w:rPr>
          <w:spacing w:val="-1"/>
        </w:rPr>
        <w:t>n</w:t>
      </w:r>
      <w:r w:rsidRPr="00896B38">
        <w:rPr>
          <w:spacing w:val="1"/>
        </w:rPr>
        <w:t>o</w:t>
      </w:r>
      <w:r w:rsidRPr="00896B38">
        <w:t>s</w:t>
      </w:r>
      <w:r w:rsidRPr="00896B38">
        <w:rPr>
          <w:spacing w:val="-1"/>
        </w:rPr>
        <w:t>ū</w:t>
      </w:r>
      <w:r w:rsidRPr="00896B38">
        <w:t>tīša</w:t>
      </w:r>
      <w:r w:rsidRPr="00896B38">
        <w:rPr>
          <w:spacing w:val="-1"/>
        </w:rPr>
        <w:t>n</w:t>
      </w:r>
      <w:r w:rsidRPr="00896B38">
        <w:t xml:space="preserve">ai </w:t>
      </w:r>
      <w:r w:rsidRPr="00896B38">
        <w:rPr>
          <w:spacing w:val="-1"/>
        </w:rPr>
        <w:t>o</w:t>
      </w:r>
      <w:r w:rsidRPr="00896B38">
        <w:t>tr</w:t>
      </w:r>
      <w:r w:rsidRPr="00896B38">
        <w:rPr>
          <w:spacing w:val="-3"/>
        </w:rPr>
        <w:t>a</w:t>
      </w:r>
      <w:r w:rsidRPr="00896B38">
        <w:t>i</w:t>
      </w:r>
      <w:r w:rsidRPr="00896B38">
        <w:rPr>
          <w:spacing w:val="2"/>
        </w:rPr>
        <w:t xml:space="preserve"> </w:t>
      </w:r>
      <w:r w:rsidRPr="00896B38">
        <w:rPr>
          <w:spacing w:val="1"/>
        </w:rPr>
        <w:t>Pusei</w:t>
      </w:r>
      <w:r w:rsidRPr="00896B38">
        <w:rPr>
          <w:spacing w:val="2"/>
        </w:rPr>
        <w:t xml:space="preserve"> </w:t>
      </w:r>
      <w:r w:rsidRPr="00896B38">
        <w:rPr>
          <w:spacing w:val="1"/>
        </w:rPr>
        <w:t>v</w:t>
      </w:r>
      <w:r w:rsidRPr="00896B38">
        <w:t xml:space="preserve">isi atbilstošie ar </w:t>
      </w:r>
      <w:r w:rsidRPr="00896B38">
        <w:rPr>
          <w:spacing w:val="1"/>
        </w:rPr>
        <w:t>L</w:t>
      </w:r>
      <w:r w:rsidRPr="00896B38">
        <w:t>ī</w:t>
      </w:r>
      <w:r w:rsidRPr="00896B38">
        <w:rPr>
          <w:spacing w:val="-1"/>
        </w:rPr>
        <w:t>gu</w:t>
      </w:r>
      <w:r w:rsidRPr="00896B38">
        <w:rPr>
          <w:spacing w:val="1"/>
        </w:rPr>
        <w:t>m</w:t>
      </w:r>
      <w:r w:rsidRPr="00896B38">
        <w:t xml:space="preserve">ā </w:t>
      </w:r>
      <w:r w:rsidRPr="00896B38">
        <w:rPr>
          <w:spacing w:val="-1"/>
        </w:rPr>
        <w:t>p</w:t>
      </w:r>
      <w:r w:rsidRPr="00896B38">
        <w:t>ar</w:t>
      </w:r>
      <w:r w:rsidRPr="00896B38">
        <w:rPr>
          <w:spacing w:val="1"/>
        </w:rPr>
        <w:t>e</w:t>
      </w:r>
      <w:r w:rsidRPr="00896B38">
        <w:rPr>
          <w:spacing w:val="-1"/>
        </w:rPr>
        <w:t>dz</w:t>
      </w:r>
      <w:r w:rsidRPr="00896B38">
        <w:rPr>
          <w:spacing w:val="1"/>
        </w:rPr>
        <w:t>ē</w:t>
      </w:r>
      <w:r w:rsidRPr="00896B38">
        <w:t>to</w:t>
      </w:r>
      <w:r w:rsidRPr="00896B38">
        <w:rPr>
          <w:spacing w:val="2"/>
        </w:rPr>
        <w:t xml:space="preserve"> </w:t>
      </w:r>
      <w:r w:rsidRPr="00896B38">
        <w:t>sai</w:t>
      </w:r>
      <w:r w:rsidRPr="00896B38">
        <w:rPr>
          <w:spacing w:val="-2"/>
        </w:rPr>
        <w:t>s</w:t>
      </w:r>
      <w:r w:rsidRPr="00896B38">
        <w:t>tī</w:t>
      </w:r>
      <w:r w:rsidRPr="00896B38">
        <w:rPr>
          <w:spacing w:val="-1"/>
        </w:rPr>
        <w:t>b</w:t>
      </w:r>
      <w:r w:rsidRPr="00896B38">
        <w:t>u i</w:t>
      </w:r>
      <w:r w:rsidRPr="00896B38">
        <w:rPr>
          <w:spacing w:val="-1"/>
        </w:rPr>
        <w:t>zp</w:t>
      </w:r>
      <w:r w:rsidRPr="00896B38">
        <w:t>il</w:t>
      </w:r>
      <w:r w:rsidRPr="00896B38">
        <w:rPr>
          <w:spacing w:val="-1"/>
        </w:rPr>
        <w:t>d</w:t>
      </w:r>
      <w:r w:rsidRPr="00896B38">
        <w:t>i</w:t>
      </w:r>
      <w:r w:rsidRPr="00896B38">
        <w:rPr>
          <w:spacing w:val="3"/>
        </w:rPr>
        <w:t xml:space="preserve"> </w:t>
      </w:r>
      <w:r w:rsidRPr="00896B38">
        <w:t>saistītie</w:t>
      </w:r>
      <w:r w:rsidRPr="00896B38">
        <w:rPr>
          <w:spacing w:val="1"/>
        </w:rPr>
        <w:t xml:space="preserve"> </w:t>
      </w:r>
      <w:r w:rsidRPr="00896B38">
        <w:rPr>
          <w:spacing w:val="-1"/>
        </w:rPr>
        <w:t>p</w:t>
      </w:r>
      <w:r w:rsidRPr="00896B38">
        <w:t>a</w:t>
      </w:r>
      <w:r w:rsidRPr="00896B38">
        <w:rPr>
          <w:spacing w:val="-1"/>
        </w:rPr>
        <w:t>z</w:t>
      </w:r>
      <w:r w:rsidRPr="00896B38">
        <w:t>i</w:t>
      </w:r>
      <w:r w:rsidRPr="00896B38">
        <w:rPr>
          <w:spacing w:val="-1"/>
        </w:rPr>
        <w:t>ņ</w:t>
      </w:r>
      <w:r w:rsidRPr="00896B38">
        <w:rPr>
          <w:spacing w:val="1"/>
        </w:rPr>
        <w:t>o</w:t>
      </w:r>
      <w:r w:rsidRPr="00896B38">
        <w:t>j</w:t>
      </w:r>
      <w:r w:rsidRPr="00896B38">
        <w:rPr>
          <w:spacing w:val="-3"/>
        </w:rPr>
        <w:t>u</w:t>
      </w:r>
      <w:r w:rsidRPr="00896B38">
        <w:rPr>
          <w:spacing w:val="1"/>
        </w:rPr>
        <w:t>m</w:t>
      </w:r>
      <w:r w:rsidRPr="00896B38">
        <w:t>i</w:t>
      </w:r>
      <w:r w:rsidRPr="00896B38">
        <w:rPr>
          <w:spacing w:val="-1"/>
        </w:rPr>
        <w:t>, kā arī</w:t>
      </w:r>
      <w:r w:rsidRPr="00896B38">
        <w:rPr>
          <w:spacing w:val="2"/>
        </w:rPr>
        <w:t xml:space="preserve"> </w:t>
      </w:r>
      <w:r w:rsidRPr="00896B38">
        <w:t>cita i</w:t>
      </w:r>
      <w:r w:rsidRPr="00896B38">
        <w:rPr>
          <w:spacing w:val="-1"/>
        </w:rPr>
        <w:t>n</w:t>
      </w:r>
      <w:r w:rsidRPr="00896B38">
        <w:t>f</w:t>
      </w:r>
      <w:r w:rsidRPr="00896B38">
        <w:rPr>
          <w:spacing w:val="1"/>
        </w:rPr>
        <w:t>o</w:t>
      </w:r>
      <w:r w:rsidRPr="00896B38">
        <w:t>r</w:t>
      </w:r>
      <w:r w:rsidRPr="00896B38">
        <w:rPr>
          <w:spacing w:val="1"/>
        </w:rPr>
        <w:t>m</w:t>
      </w:r>
      <w:r w:rsidRPr="00896B38">
        <w:t>ācija ir s</w:t>
      </w:r>
      <w:r w:rsidRPr="00896B38">
        <w:rPr>
          <w:spacing w:val="-1"/>
        </w:rPr>
        <w:t>ū</w:t>
      </w:r>
      <w:r w:rsidRPr="00896B38">
        <w:t>t</w:t>
      </w:r>
      <w:r w:rsidRPr="00896B38">
        <w:rPr>
          <w:spacing w:val="-3"/>
        </w:rPr>
        <w:t>ā</w:t>
      </w:r>
      <w:r w:rsidRPr="00896B38">
        <w:rPr>
          <w:spacing w:val="1"/>
        </w:rPr>
        <w:t>m</w:t>
      </w:r>
      <w:r w:rsidRPr="00896B38">
        <w:t xml:space="preserve">a </w:t>
      </w:r>
      <w:r w:rsidRPr="00896B38">
        <w:rPr>
          <w:spacing w:val="1"/>
        </w:rPr>
        <w:t>L</w:t>
      </w:r>
      <w:r w:rsidRPr="00896B38">
        <w:rPr>
          <w:spacing w:val="-3"/>
        </w:rPr>
        <w:t>ī</w:t>
      </w:r>
      <w:r w:rsidRPr="00896B38">
        <w:rPr>
          <w:spacing w:val="-1"/>
        </w:rPr>
        <w:t>gu</w:t>
      </w:r>
      <w:r w:rsidRPr="00896B38">
        <w:rPr>
          <w:spacing w:val="1"/>
        </w:rPr>
        <w:t>m</w:t>
      </w:r>
      <w:r w:rsidRPr="00896B38">
        <w:t xml:space="preserve">ā </w:t>
      </w:r>
      <w:r w:rsidRPr="00896B38">
        <w:rPr>
          <w:spacing w:val="-1"/>
        </w:rPr>
        <w:t>n</w:t>
      </w:r>
      <w:r w:rsidRPr="00896B38">
        <w:rPr>
          <w:spacing w:val="1"/>
        </w:rPr>
        <w:t>o</w:t>
      </w:r>
      <w:r w:rsidRPr="00896B38">
        <w:t>rā</w:t>
      </w:r>
      <w:r w:rsidRPr="00896B38">
        <w:rPr>
          <w:spacing w:val="-1"/>
        </w:rPr>
        <w:t>d</w:t>
      </w:r>
      <w:r w:rsidRPr="00896B38">
        <w:t>ītajai</w:t>
      </w:r>
      <w:r w:rsidRPr="00896B38">
        <w:rPr>
          <w:spacing w:val="-2"/>
        </w:rPr>
        <w:t xml:space="preserve"> </w:t>
      </w:r>
      <w:r w:rsidRPr="00896B38">
        <w:rPr>
          <w:spacing w:val="1"/>
        </w:rPr>
        <w:t>v</w:t>
      </w:r>
      <w:r w:rsidRPr="00896B38">
        <w:t>ai</w:t>
      </w:r>
      <w:r w:rsidRPr="00896B38">
        <w:rPr>
          <w:spacing w:val="-2"/>
        </w:rPr>
        <w:t xml:space="preserve"> </w:t>
      </w:r>
      <w:r w:rsidRPr="00896B38">
        <w:rPr>
          <w:spacing w:val="1"/>
        </w:rPr>
        <w:t>o</w:t>
      </w:r>
      <w:r w:rsidRPr="00896B38">
        <w:t>tr</w:t>
      </w:r>
      <w:r w:rsidRPr="00896B38">
        <w:rPr>
          <w:spacing w:val="-3"/>
        </w:rPr>
        <w:t>a</w:t>
      </w:r>
      <w:r w:rsidRPr="00896B38">
        <w:t xml:space="preserve">i </w:t>
      </w:r>
      <w:r w:rsidRPr="00896B38">
        <w:rPr>
          <w:spacing w:val="1"/>
        </w:rPr>
        <w:t>Pusei</w:t>
      </w:r>
      <w:r w:rsidRPr="00896B38">
        <w:rPr>
          <w:spacing w:val="2"/>
        </w:rPr>
        <w:t xml:space="preserve"> </w:t>
      </w:r>
      <w:r w:rsidRPr="00896B38">
        <w:t>i</w:t>
      </w:r>
      <w:r w:rsidRPr="00896B38">
        <w:rPr>
          <w:spacing w:val="1"/>
        </w:rPr>
        <w:t>e</w:t>
      </w:r>
      <w:r w:rsidRPr="00896B38">
        <w:rPr>
          <w:spacing w:val="-1"/>
        </w:rPr>
        <w:t>p</w:t>
      </w:r>
      <w:r w:rsidRPr="00896B38">
        <w:t>r</w:t>
      </w:r>
      <w:r w:rsidRPr="00896B38">
        <w:rPr>
          <w:spacing w:val="-3"/>
        </w:rPr>
        <w:t>i</w:t>
      </w:r>
      <w:r w:rsidRPr="00896B38">
        <w:rPr>
          <w:spacing w:val="1"/>
        </w:rPr>
        <w:t>ek</w:t>
      </w:r>
      <w:r w:rsidRPr="00896B38">
        <w:t>š</w:t>
      </w:r>
      <w:r w:rsidRPr="00896B38">
        <w:rPr>
          <w:spacing w:val="1"/>
        </w:rPr>
        <w:t xml:space="preserve"> </w:t>
      </w:r>
      <w:r w:rsidRPr="00896B38">
        <w:rPr>
          <w:spacing w:val="-1"/>
        </w:rPr>
        <w:t>p</w:t>
      </w:r>
      <w:r w:rsidRPr="00896B38">
        <w:t>a</w:t>
      </w:r>
      <w:r w:rsidRPr="00896B38">
        <w:rPr>
          <w:spacing w:val="-1"/>
        </w:rPr>
        <w:t>z</w:t>
      </w:r>
      <w:r w:rsidRPr="00896B38">
        <w:t>i</w:t>
      </w:r>
      <w:r w:rsidRPr="00896B38">
        <w:rPr>
          <w:spacing w:val="-3"/>
        </w:rPr>
        <w:t>ņ</w:t>
      </w:r>
      <w:r w:rsidRPr="00896B38">
        <w:rPr>
          <w:spacing w:val="1"/>
        </w:rPr>
        <w:t>o</w:t>
      </w:r>
      <w:r w:rsidRPr="00896B38">
        <w:t>tajai</w:t>
      </w:r>
      <w:r w:rsidRPr="00896B38">
        <w:rPr>
          <w:spacing w:val="-1"/>
        </w:rPr>
        <w:t xml:space="preserve"> </w:t>
      </w:r>
      <w:r w:rsidRPr="00896B38">
        <w:rPr>
          <w:spacing w:val="1"/>
        </w:rPr>
        <w:t>ko</w:t>
      </w:r>
      <w:r w:rsidRPr="00896B38">
        <w:rPr>
          <w:spacing w:val="-3"/>
        </w:rPr>
        <w:t>n</w:t>
      </w:r>
      <w:r w:rsidRPr="00896B38">
        <w:t>ta</w:t>
      </w:r>
      <w:r w:rsidRPr="00896B38">
        <w:rPr>
          <w:spacing w:val="1"/>
        </w:rPr>
        <w:t>k</w:t>
      </w:r>
      <w:r w:rsidRPr="00896B38">
        <w:t>t</w:t>
      </w:r>
      <w:r w:rsidRPr="00896B38">
        <w:rPr>
          <w:spacing w:val="-1"/>
        </w:rPr>
        <w:t>p</w:t>
      </w:r>
      <w:r w:rsidRPr="00896B38">
        <w:rPr>
          <w:spacing w:val="1"/>
        </w:rPr>
        <w:t>e</w:t>
      </w:r>
      <w:r w:rsidRPr="00896B38">
        <w:t>r</w:t>
      </w:r>
      <w:r w:rsidRPr="00896B38">
        <w:rPr>
          <w:spacing w:val="-2"/>
        </w:rPr>
        <w:t>s</w:t>
      </w:r>
      <w:r w:rsidRPr="00896B38">
        <w:rPr>
          <w:spacing w:val="1"/>
        </w:rPr>
        <w:t>o</w:t>
      </w:r>
      <w:r w:rsidRPr="00896B38">
        <w:rPr>
          <w:spacing w:val="-1"/>
        </w:rPr>
        <w:t>n</w:t>
      </w:r>
      <w:r w:rsidRPr="00896B38">
        <w:t>ai.</w:t>
      </w:r>
    </w:p>
    <w:p w:rsidR="004F75C8" w:rsidRPr="00896B38" w:rsidRDefault="004F75C8" w:rsidP="001141F7">
      <w:pPr>
        <w:widowControl w:val="0"/>
        <w:numPr>
          <w:ilvl w:val="1"/>
          <w:numId w:val="9"/>
        </w:numPr>
        <w:tabs>
          <w:tab w:val="clear" w:pos="510"/>
          <w:tab w:val="left" w:pos="567"/>
          <w:tab w:val="num" w:pos="709"/>
        </w:tabs>
        <w:autoSpaceDE w:val="0"/>
        <w:autoSpaceDN w:val="0"/>
        <w:adjustRightInd w:val="0"/>
        <w:ind w:right="52"/>
        <w:jc w:val="both"/>
      </w:pPr>
      <w:r w:rsidRPr="00896B38">
        <w:t>Pušu savstarpējie paziņojumi Līguma sakarā nosūtāmi ierakstītā vēstulē uz Līguma 15.punktā norādītajām Pušu adresēm.</w:t>
      </w:r>
      <w:r w:rsidR="00F47A4B">
        <w:t xml:space="preserve"> Paziņojums uzskatāms par saņemtu 7 (septītajā) dienā pēc tā nodošanas pastā, ko apliecina pasta zīmogs.</w:t>
      </w:r>
    </w:p>
    <w:p w:rsidR="004F75C8" w:rsidRPr="00896B38" w:rsidRDefault="004F75C8" w:rsidP="001141F7">
      <w:pPr>
        <w:widowControl w:val="0"/>
        <w:numPr>
          <w:ilvl w:val="1"/>
          <w:numId w:val="9"/>
        </w:numPr>
        <w:tabs>
          <w:tab w:val="clear" w:pos="510"/>
          <w:tab w:val="left" w:pos="567"/>
          <w:tab w:val="num" w:pos="709"/>
        </w:tabs>
        <w:autoSpaceDE w:val="0"/>
        <w:autoSpaceDN w:val="0"/>
        <w:adjustRightInd w:val="0"/>
        <w:spacing w:after="120"/>
        <w:ind w:right="52"/>
        <w:jc w:val="both"/>
      </w:pPr>
      <w:r w:rsidRPr="00896B38">
        <w:t>Pušu reorganizācija nevar būt par pamatu Līguma izbeigšanai. Ja kādu no Pusēm reorganizēt, Līgums paliek spēkā un tā noteikumi ir saistoši Puses saistību pārņēmējam.</w:t>
      </w:r>
    </w:p>
    <w:p w:rsidR="004F75C8" w:rsidRPr="00896B38" w:rsidRDefault="004F75C8" w:rsidP="004F75C8">
      <w:pPr>
        <w:tabs>
          <w:tab w:val="left" w:pos="567"/>
        </w:tabs>
        <w:spacing w:after="120"/>
        <w:ind w:left="567" w:right="52"/>
        <w:jc w:val="both"/>
      </w:pPr>
    </w:p>
    <w:p w:rsidR="004F75C8" w:rsidRPr="00896B38" w:rsidRDefault="004F75C8" w:rsidP="004F75C8">
      <w:pPr>
        <w:widowControl w:val="0"/>
        <w:numPr>
          <w:ilvl w:val="0"/>
          <w:numId w:val="9"/>
        </w:numPr>
        <w:tabs>
          <w:tab w:val="left" w:pos="567"/>
        </w:tabs>
        <w:autoSpaceDE w:val="0"/>
        <w:autoSpaceDN w:val="0"/>
        <w:adjustRightInd w:val="0"/>
        <w:spacing w:after="120"/>
        <w:ind w:right="52"/>
        <w:jc w:val="center"/>
        <w:rPr>
          <w:b/>
        </w:rPr>
      </w:pPr>
      <w:r w:rsidRPr="00896B38">
        <w:rPr>
          <w:b/>
        </w:rPr>
        <w:t>STRĪDU IZSKATĪŠANAS KĀRTĪBA</w:t>
      </w:r>
    </w:p>
    <w:p w:rsidR="004F75C8" w:rsidRPr="00896B38" w:rsidRDefault="004F75C8" w:rsidP="004F75C8">
      <w:pPr>
        <w:widowControl w:val="0"/>
        <w:numPr>
          <w:ilvl w:val="1"/>
          <w:numId w:val="9"/>
        </w:numPr>
        <w:tabs>
          <w:tab w:val="left" w:pos="567"/>
        </w:tabs>
        <w:autoSpaceDE w:val="0"/>
        <w:autoSpaceDN w:val="0"/>
        <w:adjustRightInd w:val="0"/>
        <w:ind w:right="52"/>
        <w:jc w:val="both"/>
      </w:pPr>
      <w:r w:rsidRPr="00896B38">
        <w:t>Pušu domstarpības, kas saistītas ar Līgumā paredzēto saistību izpildi, risina sarunu ceļā.</w:t>
      </w:r>
    </w:p>
    <w:p w:rsidR="004F75C8" w:rsidRDefault="004F75C8" w:rsidP="004F75C8">
      <w:pPr>
        <w:numPr>
          <w:ilvl w:val="1"/>
          <w:numId w:val="9"/>
        </w:numPr>
        <w:tabs>
          <w:tab w:val="left" w:pos="142"/>
          <w:tab w:val="left" w:pos="567"/>
        </w:tabs>
        <w:suppressAutoHyphens/>
        <w:spacing w:after="120"/>
        <w:jc w:val="both"/>
      </w:pPr>
      <w:r w:rsidRPr="00896B38">
        <w:t xml:space="preserve">Ja Puses nevar vienoties, </w:t>
      </w:r>
      <w:r w:rsidRPr="00896B38">
        <w:rPr>
          <w:bCs/>
        </w:rPr>
        <w:t>strīdu izskata Latvijas Republikas tiesā saskaņā ar Latvijas Republikas normatīvajiem aktiem</w:t>
      </w:r>
      <w:r w:rsidRPr="00896B38">
        <w:t>.</w:t>
      </w:r>
    </w:p>
    <w:p w:rsidR="00B03264" w:rsidRPr="00896B38" w:rsidRDefault="00B03264" w:rsidP="00B03264">
      <w:pPr>
        <w:tabs>
          <w:tab w:val="left" w:pos="142"/>
          <w:tab w:val="left" w:pos="567"/>
        </w:tabs>
        <w:suppressAutoHyphens/>
        <w:spacing w:after="120"/>
        <w:ind w:left="510"/>
        <w:jc w:val="both"/>
      </w:pPr>
    </w:p>
    <w:p w:rsidR="004F75C8" w:rsidRPr="00896B38" w:rsidRDefault="004F75C8" w:rsidP="004F75C8">
      <w:pPr>
        <w:numPr>
          <w:ilvl w:val="0"/>
          <w:numId w:val="9"/>
        </w:numPr>
        <w:tabs>
          <w:tab w:val="left" w:pos="142"/>
          <w:tab w:val="left" w:pos="567"/>
        </w:tabs>
        <w:suppressAutoHyphens/>
        <w:spacing w:after="120"/>
        <w:jc w:val="center"/>
        <w:rPr>
          <w:b/>
        </w:rPr>
      </w:pPr>
      <w:r w:rsidRPr="00896B38">
        <w:rPr>
          <w:b/>
        </w:rPr>
        <w:t>KONTAKTPERSONAS</w:t>
      </w:r>
    </w:p>
    <w:p w:rsidR="004F75C8" w:rsidRPr="00896B38" w:rsidRDefault="004F75C8" w:rsidP="004F75C8">
      <w:pPr>
        <w:numPr>
          <w:ilvl w:val="1"/>
          <w:numId w:val="9"/>
        </w:numPr>
        <w:tabs>
          <w:tab w:val="left" w:pos="142"/>
          <w:tab w:val="left" w:pos="567"/>
        </w:tabs>
        <w:suppressAutoHyphens/>
        <w:spacing w:after="120"/>
        <w:jc w:val="both"/>
      </w:pPr>
      <w:r w:rsidRPr="00896B38">
        <w:t>Līguma izpildei Puses norīko šādas kontaktpersonas: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21"/>
      </w:tblGrid>
      <w:tr w:rsidR="004F75C8" w:rsidRPr="00896B38" w:rsidTr="00AA6F25">
        <w:tc>
          <w:tcPr>
            <w:tcW w:w="4785" w:type="dxa"/>
          </w:tcPr>
          <w:p w:rsidR="004F75C8" w:rsidRPr="00896B38" w:rsidRDefault="004F75C8" w:rsidP="00AA6F25">
            <w:pPr>
              <w:tabs>
                <w:tab w:val="left" w:pos="142"/>
                <w:tab w:val="left" w:pos="567"/>
              </w:tabs>
              <w:suppressAutoHyphens/>
              <w:spacing w:before="31"/>
              <w:jc w:val="center"/>
              <w:rPr>
                <w:b/>
              </w:rPr>
            </w:pPr>
            <w:r w:rsidRPr="00896B38">
              <w:rPr>
                <w:b/>
              </w:rPr>
              <w:t>Līguma izpildes kontaktpersona no Pasūtītāja puses:</w:t>
            </w:r>
          </w:p>
        </w:tc>
        <w:tc>
          <w:tcPr>
            <w:tcW w:w="4786" w:type="dxa"/>
          </w:tcPr>
          <w:p w:rsidR="004F75C8" w:rsidRPr="00896B38" w:rsidRDefault="004F75C8" w:rsidP="00AA6F25">
            <w:pPr>
              <w:tabs>
                <w:tab w:val="left" w:pos="142"/>
                <w:tab w:val="left" w:pos="567"/>
              </w:tabs>
              <w:suppressAutoHyphens/>
              <w:spacing w:before="31"/>
              <w:jc w:val="center"/>
              <w:rPr>
                <w:b/>
              </w:rPr>
            </w:pPr>
            <w:r w:rsidRPr="00896B38">
              <w:rPr>
                <w:b/>
              </w:rPr>
              <w:t>Līguma izpildes kontaktpersona no Izpildītāja puses:</w:t>
            </w:r>
          </w:p>
        </w:tc>
      </w:tr>
      <w:tr w:rsidR="004F75C8" w:rsidRPr="00896B38" w:rsidTr="00AA6F25">
        <w:tc>
          <w:tcPr>
            <w:tcW w:w="4785" w:type="dxa"/>
          </w:tcPr>
          <w:p w:rsidR="004F75C8" w:rsidRPr="00896B38" w:rsidRDefault="004F75C8" w:rsidP="00AA6F25">
            <w:pPr>
              <w:tabs>
                <w:tab w:val="left" w:pos="142"/>
                <w:tab w:val="left" w:pos="567"/>
              </w:tabs>
              <w:suppressAutoHyphens/>
              <w:spacing w:before="31"/>
              <w:rPr>
                <w:i/>
              </w:rPr>
            </w:pPr>
            <w:r w:rsidRPr="00896B38">
              <w:rPr>
                <w:i/>
              </w:rPr>
              <w:t>Edmunds Zvejnieks</w:t>
            </w:r>
          </w:p>
        </w:tc>
        <w:tc>
          <w:tcPr>
            <w:tcW w:w="4786" w:type="dxa"/>
          </w:tcPr>
          <w:p w:rsidR="004F75C8" w:rsidRPr="00896B38" w:rsidRDefault="004F75C8" w:rsidP="00AA6F25">
            <w:pPr>
              <w:tabs>
                <w:tab w:val="left" w:pos="142"/>
                <w:tab w:val="left" w:pos="567"/>
              </w:tabs>
              <w:suppressAutoHyphens/>
              <w:spacing w:before="31"/>
            </w:pPr>
          </w:p>
        </w:tc>
      </w:tr>
      <w:tr w:rsidR="004F75C8" w:rsidRPr="00896B38" w:rsidTr="00AA6F25">
        <w:tc>
          <w:tcPr>
            <w:tcW w:w="4785" w:type="dxa"/>
          </w:tcPr>
          <w:p w:rsidR="004F75C8" w:rsidRPr="00896B38" w:rsidRDefault="004F75C8" w:rsidP="00AA6F25">
            <w:pPr>
              <w:tabs>
                <w:tab w:val="left" w:pos="142"/>
                <w:tab w:val="left" w:pos="567"/>
              </w:tabs>
              <w:suppressAutoHyphens/>
              <w:spacing w:before="31"/>
              <w:rPr>
                <w:i/>
              </w:rPr>
            </w:pPr>
            <w:r w:rsidRPr="00896B38">
              <w:rPr>
                <w:i/>
              </w:rPr>
              <w:t>Starptautiskā sadarbības departamenta direktora vietnieks</w:t>
            </w:r>
          </w:p>
        </w:tc>
        <w:tc>
          <w:tcPr>
            <w:tcW w:w="4786" w:type="dxa"/>
          </w:tcPr>
          <w:p w:rsidR="004F75C8" w:rsidRPr="00896B38" w:rsidRDefault="004F75C8" w:rsidP="00AA6F25">
            <w:pPr>
              <w:tabs>
                <w:tab w:val="left" w:pos="142"/>
                <w:tab w:val="left" w:pos="567"/>
              </w:tabs>
              <w:suppressAutoHyphens/>
              <w:spacing w:before="31"/>
              <w:rPr>
                <w:i/>
              </w:rPr>
            </w:pPr>
          </w:p>
        </w:tc>
      </w:tr>
      <w:tr w:rsidR="004F75C8" w:rsidRPr="00896B38" w:rsidTr="00AA6F25">
        <w:tc>
          <w:tcPr>
            <w:tcW w:w="4785" w:type="dxa"/>
          </w:tcPr>
          <w:p w:rsidR="004F75C8" w:rsidRPr="00896B38" w:rsidRDefault="004F75C8" w:rsidP="00AA6F25">
            <w:pPr>
              <w:tabs>
                <w:tab w:val="left" w:pos="142"/>
                <w:tab w:val="left" w:pos="567"/>
              </w:tabs>
              <w:suppressAutoHyphens/>
              <w:spacing w:before="31"/>
            </w:pPr>
            <w:r w:rsidRPr="00896B38">
              <w:t>Tālrunis: 67094346</w:t>
            </w:r>
          </w:p>
        </w:tc>
        <w:tc>
          <w:tcPr>
            <w:tcW w:w="4786" w:type="dxa"/>
          </w:tcPr>
          <w:p w:rsidR="004F75C8" w:rsidRPr="00896B38" w:rsidRDefault="004F75C8" w:rsidP="00AA6F25">
            <w:pPr>
              <w:tabs>
                <w:tab w:val="left" w:pos="142"/>
                <w:tab w:val="left" w:pos="567"/>
              </w:tabs>
              <w:suppressAutoHyphens/>
              <w:spacing w:before="31"/>
            </w:pPr>
          </w:p>
        </w:tc>
      </w:tr>
      <w:tr w:rsidR="004F75C8" w:rsidRPr="00896B38" w:rsidTr="00AA6F25">
        <w:tc>
          <w:tcPr>
            <w:tcW w:w="4785" w:type="dxa"/>
          </w:tcPr>
          <w:p w:rsidR="004F75C8" w:rsidRPr="00896B38" w:rsidRDefault="004F75C8" w:rsidP="00AA6F25">
            <w:pPr>
              <w:tabs>
                <w:tab w:val="left" w:pos="142"/>
                <w:tab w:val="left" w:pos="567"/>
              </w:tabs>
              <w:suppressAutoHyphens/>
              <w:spacing w:before="31"/>
            </w:pPr>
            <w:r w:rsidRPr="00896B38">
              <w:t xml:space="preserve">e-pasts: </w:t>
            </w:r>
            <w:hyperlink r:id="rId23" w:history="1">
              <w:r w:rsidRPr="00896B38">
                <w:rPr>
                  <w:color w:val="0000FF"/>
                  <w:u w:val="single"/>
                </w:rPr>
                <w:t>Edmunds.Zvejnieks@kase.gov.lv</w:t>
              </w:r>
            </w:hyperlink>
            <w:r w:rsidRPr="00896B38">
              <w:t xml:space="preserve"> </w:t>
            </w:r>
          </w:p>
        </w:tc>
        <w:tc>
          <w:tcPr>
            <w:tcW w:w="4786" w:type="dxa"/>
          </w:tcPr>
          <w:p w:rsidR="004F75C8" w:rsidRPr="00896B38" w:rsidRDefault="004F75C8" w:rsidP="00AA6F25">
            <w:pPr>
              <w:tabs>
                <w:tab w:val="left" w:pos="142"/>
                <w:tab w:val="left" w:pos="567"/>
              </w:tabs>
              <w:suppressAutoHyphens/>
              <w:spacing w:before="31"/>
            </w:pPr>
          </w:p>
        </w:tc>
      </w:tr>
    </w:tbl>
    <w:p w:rsidR="004F75C8" w:rsidRPr="00896B38" w:rsidRDefault="004F75C8" w:rsidP="004F75C8">
      <w:pPr>
        <w:tabs>
          <w:tab w:val="left" w:pos="142"/>
          <w:tab w:val="left" w:pos="567"/>
        </w:tabs>
        <w:suppressAutoHyphens/>
      </w:pPr>
    </w:p>
    <w:p w:rsidR="004F75C8" w:rsidRPr="00896B38" w:rsidRDefault="004F75C8" w:rsidP="004F75C8">
      <w:pPr>
        <w:numPr>
          <w:ilvl w:val="1"/>
          <w:numId w:val="9"/>
        </w:numPr>
        <w:tabs>
          <w:tab w:val="left" w:pos="426"/>
          <w:tab w:val="left" w:pos="567"/>
        </w:tabs>
        <w:suppressAutoHyphens/>
        <w:jc w:val="both"/>
      </w:pPr>
      <w:r w:rsidRPr="00896B38">
        <w:t>Līguma 13.1.apakšpunktā norādītā Līguma izpildes kontaktpersona no Pasūtītāja puses atbild par visu Līgumā noteikto Pasūtītāja pienākumu izpildi un Līguma izpildes organizēšanu Pasūtītāja vārdā, nodošanas-pieņemšanas aktu un rēķinu saskaņošanu un nodošanu parakstīšanai.</w:t>
      </w:r>
    </w:p>
    <w:p w:rsidR="004F75C8" w:rsidRDefault="004F75C8" w:rsidP="004F75C8">
      <w:pPr>
        <w:numPr>
          <w:ilvl w:val="1"/>
          <w:numId w:val="9"/>
        </w:numPr>
        <w:tabs>
          <w:tab w:val="left" w:pos="426"/>
          <w:tab w:val="left" w:pos="567"/>
        </w:tabs>
        <w:suppressAutoHyphens/>
        <w:spacing w:after="120"/>
        <w:jc w:val="both"/>
      </w:pPr>
      <w:r w:rsidRPr="00896B38">
        <w:t>Līguma 13.1.apakšpunktā norādītā Līguma izpildes kontaktpersona no Izpildītāja puses atbild par visu Līgumā noteikto pienākumu izpildi un Līguma izpildes organizēšanu Izpildītāja vārdā, nodošanas-pieņemšanas akta sagatavošanu, saskaņošanu un nodošanu parakstīšanai Izpildītājam, kā arī iesniegšanu Līguma izpildes kontaktpersonai no Pasūtītāja puses.</w:t>
      </w:r>
    </w:p>
    <w:p w:rsidR="00B03264" w:rsidRPr="00896B38" w:rsidRDefault="00B03264" w:rsidP="00B03264">
      <w:pPr>
        <w:tabs>
          <w:tab w:val="left" w:pos="426"/>
          <w:tab w:val="left" w:pos="567"/>
        </w:tabs>
        <w:suppressAutoHyphens/>
        <w:spacing w:after="120"/>
        <w:ind w:left="510"/>
        <w:jc w:val="both"/>
      </w:pPr>
    </w:p>
    <w:p w:rsidR="004F75C8" w:rsidRPr="00896B38" w:rsidRDefault="004F75C8" w:rsidP="004F75C8">
      <w:pPr>
        <w:numPr>
          <w:ilvl w:val="0"/>
          <w:numId w:val="9"/>
        </w:numPr>
        <w:tabs>
          <w:tab w:val="left" w:pos="426"/>
          <w:tab w:val="left" w:pos="567"/>
        </w:tabs>
        <w:suppressAutoHyphens/>
        <w:spacing w:after="120"/>
        <w:jc w:val="center"/>
        <w:rPr>
          <w:b/>
        </w:rPr>
      </w:pPr>
      <w:r w:rsidRPr="00896B38">
        <w:rPr>
          <w:b/>
        </w:rPr>
        <w:t>CITI NOTEIKUMI</w:t>
      </w:r>
    </w:p>
    <w:p w:rsidR="004F75C8" w:rsidRPr="00896B38" w:rsidRDefault="004F75C8" w:rsidP="00D53C30">
      <w:pPr>
        <w:numPr>
          <w:ilvl w:val="1"/>
          <w:numId w:val="9"/>
        </w:numPr>
        <w:tabs>
          <w:tab w:val="left" w:pos="567"/>
        </w:tabs>
        <w:suppressAutoHyphens/>
        <w:jc w:val="both"/>
      </w:pPr>
      <w:r w:rsidRPr="00896B38">
        <w:t>Ja kādai no Pusēm tiek mainīti rekvizīt</w:t>
      </w:r>
      <w:r w:rsidR="00F47A4B">
        <w:t>i, tad tā nekavējoties rakstveidā</w:t>
      </w:r>
      <w:r w:rsidRPr="00896B38">
        <w:t xml:space="preserve"> paziņo par to otrai Pusei.</w:t>
      </w:r>
    </w:p>
    <w:p w:rsidR="004F75C8" w:rsidRPr="00896B38" w:rsidRDefault="004F75C8" w:rsidP="00D53C30">
      <w:pPr>
        <w:numPr>
          <w:ilvl w:val="1"/>
          <w:numId w:val="9"/>
        </w:numPr>
        <w:tabs>
          <w:tab w:val="left" w:pos="567"/>
        </w:tabs>
        <w:suppressAutoHyphens/>
        <w:jc w:val="both"/>
      </w:pPr>
      <w:r w:rsidRPr="00896B38">
        <w:t>Puses apņemas iespējami savlaicīgi informēt viena otru par izmaiņām pilnvaroto personu sastāvā vai atsevišķu personu pilnvarojuma apjoma izmaiņām.</w:t>
      </w:r>
    </w:p>
    <w:p w:rsidR="004F75C8" w:rsidRPr="00896B38" w:rsidRDefault="004F75C8" w:rsidP="00D53C30">
      <w:pPr>
        <w:numPr>
          <w:ilvl w:val="1"/>
          <w:numId w:val="9"/>
        </w:numPr>
        <w:tabs>
          <w:tab w:val="left" w:pos="567"/>
        </w:tabs>
        <w:suppressAutoHyphens/>
        <w:jc w:val="both"/>
      </w:pPr>
      <w:r w:rsidRPr="00896B38">
        <w:t>Visus Līgumā neatrunātos jautājumus Puses risina saskaņā ar Latvijas Republikas normatīvajiem aktiem.</w:t>
      </w:r>
    </w:p>
    <w:p w:rsidR="001F0E26" w:rsidRDefault="004F75C8" w:rsidP="00D53C30">
      <w:pPr>
        <w:numPr>
          <w:ilvl w:val="1"/>
          <w:numId w:val="9"/>
        </w:numPr>
        <w:tabs>
          <w:tab w:val="left" w:pos="567"/>
        </w:tabs>
        <w:suppressAutoHyphens/>
        <w:spacing w:after="120"/>
        <w:jc w:val="both"/>
      </w:pPr>
      <w:r w:rsidRPr="00896B38">
        <w:t xml:space="preserve">Līgums </w:t>
      </w:r>
      <w:r w:rsidR="00EC67ED">
        <w:t>sagatavots</w:t>
      </w:r>
      <w:r w:rsidR="00EC67ED" w:rsidRPr="00896B38">
        <w:t xml:space="preserve"> </w:t>
      </w:r>
      <w:r w:rsidRPr="00896B38">
        <w:t>2 (divos</w:t>
      </w:r>
      <w:r w:rsidR="00F47A4B">
        <w:t>) eksemplāros, katrs uz __ (_____</w:t>
      </w:r>
      <w:r w:rsidRPr="00896B38">
        <w:t xml:space="preserve">) lapām. </w:t>
      </w:r>
      <w:r w:rsidR="004C1ACF">
        <w:t>Līguma</w:t>
      </w:r>
      <w:r w:rsidRPr="00896B38">
        <w:t xml:space="preserve"> noslēgš</w:t>
      </w:r>
      <w:r w:rsidR="004C1ACF">
        <w:t xml:space="preserve">anas </w:t>
      </w:r>
      <w:r w:rsidR="00EC67ED">
        <w:t xml:space="preserve">dienā </w:t>
      </w:r>
      <w:r w:rsidR="004C1ACF">
        <w:t>par tā pielikum</w:t>
      </w:r>
      <w:r w:rsidR="00E540C5">
        <w:t>u</w:t>
      </w:r>
      <w:r w:rsidR="004C1ACF">
        <w:t xml:space="preserve"> ir uzskatāma</w:t>
      </w:r>
      <w:r w:rsidR="00F47A4B">
        <w:t xml:space="preserve"> Iepirkum</w:t>
      </w:r>
      <w:r w:rsidRPr="00896B38">
        <w:t>a „Tehniskā specifikācija” un</w:t>
      </w:r>
      <w:r w:rsidR="004C1ACF">
        <w:t xml:space="preserve"> </w:t>
      </w:r>
      <w:r w:rsidR="004C1ACF">
        <w:lastRenderedPageBreak/>
        <w:t>Izpildītāja</w:t>
      </w:r>
      <w:r w:rsidRPr="00896B38">
        <w:t xml:space="preserve"> „Tehniska</w:t>
      </w:r>
      <w:r w:rsidR="004C1ACF">
        <w:t>i</w:t>
      </w:r>
      <w:r w:rsidR="001F0E26">
        <w:t>s un finanšu piedāvājums”, kuri</w:t>
      </w:r>
      <w:r w:rsidRPr="00896B38">
        <w:t xml:space="preserve"> ir neatņemama</w:t>
      </w:r>
      <w:r w:rsidR="004C1ACF">
        <w:t>s</w:t>
      </w:r>
      <w:r w:rsidRPr="00896B38">
        <w:t xml:space="preserve"> Līguma </w:t>
      </w:r>
      <w:r w:rsidRPr="00195E62">
        <w:t>sastāvdaļa</w:t>
      </w:r>
      <w:r w:rsidR="004C1ACF" w:rsidRPr="00195E62">
        <w:t>s</w:t>
      </w:r>
      <w:r w:rsidR="00F47A4B" w:rsidRPr="00195E62">
        <w:t xml:space="preserve"> (ar</w:t>
      </w:r>
      <w:r w:rsidR="00E540C5" w:rsidRPr="00195E62">
        <w:t>ī ar</w:t>
      </w:r>
      <w:r w:rsidR="00F47A4B" w:rsidRPr="00195E62">
        <w:t xml:space="preserve"> nosac</w:t>
      </w:r>
      <w:r w:rsidR="00E540C5" w:rsidRPr="00195E62">
        <w:t>ījumu</w:t>
      </w:r>
      <w:r w:rsidR="00F47A4B" w:rsidRPr="00195E62">
        <w:t>, ka minētie dokumenti nav sašūti un/vai cauraukloti visi kopā)</w:t>
      </w:r>
      <w:r w:rsidRPr="00195E62">
        <w:t xml:space="preserve">. </w:t>
      </w:r>
      <w:r w:rsidR="001F0E26" w:rsidRPr="00195E62">
        <w:t>Līguma izpildē</w:t>
      </w:r>
      <w:r w:rsidR="00E1344D" w:rsidRPr="00195E62">
        <w:t xml:space="preserve"> Puses ievēro m</w:t>
      </w:r>
      <w:r w:rsidR="005C292C" w:rsidRPr="00195E62">
        <w:t>ediju plān</w:t>
      </w:r>
      <w:r w:rsidR="0076111C" w:rsidRPr="00195E62">
        <w:t>u</w:t>
      </w:r>
      <w:r w:rsidR="00F70640" w:rsidRPr="00195E62">
        <w:t xml:space="preserve"> un L</w:t>
      </w:r>
      <w:r w:rsidR="001F0E26" w:rsidRPr="00195E62">
        <w:t>aika grafik</w:t>
      </w:r>
      <w:r w:rsidR="0076111C" w:rsidRPr="00195E62">
        <w:t>u</w:t>
      </w:r>
      <w:r w:rsidR="001F0E26" w:rsidRPr="00195E62">
        <w:t>.</w:t>
      </w:r>
    </w:p>
    <w:p w:rsidR="004F75C8" w:rsidRDefault="004F75C8" w:rsidP="00D53C30">
      <w:pPr>
        <w:numPr>
          <w:ilvl w:val="1"/>
          <w:numId w:val="9"/>
        </w:numPr>
        <w:tabs>
          <w:tab w:val="left" w:pos="567"/>
        </w:tabs>
        <w:suppressAutoHyphens/>
        <w:spacing w:after="120"/>
        <w:jc w:val="both"/>
      </w:pPr>
      <w:r w:rsidRPr="00896B38">
        <w:t>Viens Līguma eksemplārs glabājas pie Pasūtītāja, otrs – Izpildītāja. Abiem Līguma eksemplāriem ir vienāds juridisks spēks.</w:t>
      </w:r>
    </w:p>
    <w:p w:rsidR="00B03264" w:rsidRPr="00896B38" w:rsidRDefault="00B03264" w:rsidP="00B03264">
      <w:pPr>
        <w:tabs>
          <w:tab w:val="left" w:pos="567"/>
        </w:tabs>
        <w:suppressAutoHyphens/>
        <w:spacing w:after="120"/>
        <w:ind w:left="510"/>
        <w:jc w:val="both"/>
      </w:pPr>
    </w:p>
    <w:p w:rsidR="004F75C8" w:rsidRPr="00896B38" w:rsidRDefault="004F75C8" w:rsidP="004F75C8">
      <w:pPr>
        <w:numPr>
          <w:ilvl w:val="0"/>
          <w:numId w:val="9"/>
        </w:numPr>
        <w:shd w:val="clear" w:color="auto" w:fill="FFFFFF"/>
        <w:spacing w:before="259"/>
        <w:ind w:right="-114"/>
        <w:rPr>
          <w:b/>
          <w:bCs/>
          <w:spacing w:val="-7"/>
        </w:rPr>
      </w:pPr>
      <w:r w:rsidRPr="00896B38">
        <w:rPr>
          <w:b/>
          <w:bCs/>
          <w:spacing w:val="-7"/>
        </w:rPr>
        <w:t>Pušu rekvizīti un paraksti</w:t>
      </w:r>
    </w:p>
    <w:tbl>
      <w:tblPr>
        <w:tblW w:w="8755" w:type="dxa"/>
        <w:tblLayout w:type="fixed"/>
        <w:tblLook w:val="0000" w:firstRow="0" w:lastRow="0" w:firstColumn="0" w:lastColumn="0" w:noHBand="0" w:noVBand="0"/>
      </w:tblPr>
      <w:tblGrid>
        <w:gridCol w:w="4219"/>
        <w:gridCol w:w="4536"/>
      </w:tblGrid>
      <w:tr w:rsidR="004F75C8" w:rsidRPr="00896B38" w:rsidTr="00AA6F25">
        <w:tc>
          <w:tcPr>
            <w:tcW w:w="4219" w:type="dxa"/>
          </w:tcPr>
          <w:p w:rsidR="004F75C8" w:rsidRPr="00896B38" w:rsidRDefault="004F75C8" w:rsidP="00AA6F25">
            <w:pPr>
              <w:rPr>
                <w:b/>
              </w:rPr>
            </w:pPr>
            <w:r w:rsidRPr="00896B38">
              <w:rPr>
                <w:b/>
                <w:bCs/>
              </w:rPr>
              <w:t>Valsts kase</w:t>
            </w:r>
          </w:p>
        </w:tc>
        <w:tc>
          <w:tcPr>
            <w:tcW w:w="4536" w:type="dxa"/>
          </w:tcPr>
          <w:p w:rsidR="004F75C8" w:rsidRPr="00896B38" w:rsidRDefault="004F75C8" w:rsidP="00AA6F25">
            <w:pPr>
              <w:rPr>
                <w:b/>
              </w:rPr>
            </w:pPr>
          </w:p>
        </w:tc>
      </w:tr>
      <w:tr w:rsidR="004F75C8" w:rsidRPr="00896B38" w:rsidTr="00AA6F25">
        <w:tc>
          <w:tcPr>
            <w:tcW w:w="4219" w:type="dxa"/>
          </w:tcPr>
          <w:p w:rsidR="004F75C8" w:rsidRPr="00896B38" w:rsidRDefault="004F75C8" w:rsidP="00AA6F25">
            <w:r w:rsidRPr="00896B38">
              <w:rPr>
                <w:lang w:val="en-US"/>
              </w:rPr>
              <w:t xml:space="preserve">Reģ. Nr. 90000597275 </w:t>
            </w:r>
          </w:p>
        </w:tc>
        <w:tc>
          <w:tcPr>
            <w:tcW w:w="4536" w:type="dxa"/>
          </w:tcPr>
          <w:p w:rsidR="004F75C8" w:rsidRPr="00896B38" w:rsidRDefault="004F75C8" w:rsidP="00AA6F25">
            <w:pPr>
              <w:rPr>
                <w:i/>
              </w:rPr>
            </w:pPr>
            <w:r w:rsidRPr="00896B38">
              <w:t xml:space="preserve">Reģ. Nr. </w:t>
            </w:r>
          </w:p>
        </w:tc>
      </w:tr>
      <w:tr w:rsidR="004F75C8" w:rsidRPr="00896B38" w:rsidTr="00AA6F25">
        <w:trPr>
          <w:trHeight w:val="99"/>
        </w:trPr>
        <w:tc>
          <w:tcPr>
            <w:tcW w:w="4219" w:type="dxa"/>
          </w:tcPr>
          <w:p w:rsidR="004F75C8" w:rsidRPr="00896B38" w:rsidRDefault="004F75C8" w:rsidP="00AA6F25">
            <w:r w:rsidRPr="00896B38">
              <w:t xml:space="preserve">Smilšu ielā 1, Rīgā, LV-1919, </w:t>
            </w:r>
          </w:p>
        </w:tc>
        <w:tc>
          <w:tcPr>
            <w:tcW w:w="4536" w:type="dxa"/>
          </w:tcPr>
          <w:p w:rsidR="004F75C8" w:rsidRPr="00896B38" w:rsidRDefault="004F75C8" w:rsidP="00AA6F25"/>
        </w:tc>
      </w:tr>
      <w:tr w:rsidR="004F75C8" w:rsidRPr="00896B38" w:rsidTr="00AA6F25">
        <w:trPr>
          <w:trHeight w:val="899"/>
        </w:trPr>
        <w:tc>
          <w:tcPr>
            <w:tcW w:w="4219" w:type="dxa"/>
          </w:tcPr>
          <w:p w:rsidR="004F75C8" w:rsidRPr="00896B38" w:rsidRDefault="004F75C8" w:rsidP="00AA6F25">
            <w:r w:rsidRPr="00896B38">
              <w:t xml:space="preserve">tālr. 67094222, </w:t>
            </w:r>
          </w:p>
          <w:p w:rsidR="004F75C8" w:rsidRPr="00896B38" w:rsidRDefault="004F75C8" w:rsidP="00AA6F25">
            <w:r w:rsidRPr="00896B38">
              <w:t xml:space="preserve">fakss 67094220, </w:t>
            </w:r>
          </w:p>
          <w:p w:rsidR="004F75C8" w:rsidRPr="00896B38" w:rsidRDefault="004F75C8" w:rsidP="00AA6F25">
            <w:r w:rsidRPr="00896B38">
              <w:t xml:space="preserve">e-pasts: </w:t>
            </w:r>
            <w:hyperlink r:id="rId24" w:history="1">
              <w:r w:rsidRPr="00896B38">
                <w:rPr>
                  <w:color w:val="0000FF"/>
                  <w:u w:val="single"/>
                </w:rPr>
                <w:t>kase@kase.gov.lv</w:t>
              </w:r>
            </w:hyperlink>
            <w:r w:rsidRPr="00896B38">
              <w:t xml:space="preserve"> </w:t>
            </w:r>
          </w:p>
        </w:tc>
        <w:tc>
          <w:tcPr>
            <w:tcW w:w="4536" w:type="dxa"/>
          </w:tcPr>
          <w:p w:rsidR="004F75C8" w:rsidRPr="00896B38" w:rsidRDefault="004F75C8" w:rsidP="00AA6F25">
            <w:r w:rsidRPr="00896B38">
              <w:t xml:space="preserve">Tālr. </w:t>
            </w:r>
          </w:p>
          <w:p w:rsidR="004F75C8" w:rsidRPr="00896B38" w:rsidRDefault="004F75C8" w:rsidP="00AA6F25">
            <w:r w:rsidRPr="00896B38">
              <w:t xml:space="preserve">fakss </w:t>
            </w:r>
          </w:p>
          <w:p w:rsidR="004F75C8" w:rsidRPr="00896B38" w:rsidRDefault="004F75C8" w:rsidP="00AA6F25">
            <w:r w:rsidRPr="00896B38">
              <w:t xml:space="preserve">e-pasts: </w:t>
            </w:r>
          </w:p>
        </w:tc>
      </w:tr>
      <w:tr w:rsidR="004F75C8" w:rsidRPr="00896B38" w:rsidTr="00AA6F25">
        <w:tc>
          <w:tcPr>
            <w:tcW w:w="4219" w:type="dxa"/>
          </w:tcPr>
          <w:p w:rsidR="004F75C8" w:rsidRPr="00896B38" w:rsidRDefault="004F75C8" w:rsidP="00AA6F25">
            <w:pPr>
              <w:jc w:val="both"/>
              <w:rPr>
                <w:bCs/>
              </w:rPr>
            </w:pPr>
            <w:r w:rsidRPr="00896B38">
              <w:rPr>
                <w:bCs/>
              </w:rPr>
              <w:t xml:space="preserve">Valsts kase, kods TRELLV22 </w:t>
            </w:r>
          </w:p>
          <w:p w:rsidR="004F75C8" w:rsidRPr="00896B38" w:rsidRDefault="004F75C8" w:rsidP="00AA6F25">
            <w:pPr>
              <w:jc w:val="both"/>
              <w:rPr>
                <w:bCs/>
              </w:rPr>
            </w:pPr>
            <w:r w:rsidRPr="00896B38">
              <w:rPr>
                <w:bCs/>
              </w:rPr>
              <w:t>Konts LV98TREL2130051008000</w:t>
            </w:r>
          </w:p>
          <w:p w:rsidR="004F75C8" w:rsidRDefault="004F75C8" w:rsidP="00AA6F25">
            <w:pPr>
              <w:jc w:val="both"/>
              <w:rPr>
                <w:bCs/>
              </w:rPr>
            </w:pPr>
          </w:p>
          <w:p w:rsidR="00B03264" w:rsidRDefault="00B03264" w:rsidP="00AA6F25">
            <w:pPr>
              <w:jc w:val="both"/>
              <w:rPr>
                <w:bCs/>
              </w:rPr>
            </w:pPr>
          </w:p>
          <w:p w:rsidR="00B03264" w:rsidRPr="00896B38" w:rsidRDefault="00B03264" w:rsidP="00AA6F25">
            <w:pPr>
              <w:jc w:val="both"/>
              <w:rPr>
                <w:bCs/>
              </w:rPr>
            </w:pPr>
          </w:p>
        </w:tc>
        <w:tc>
          <w:tcPr>
            <w:tcW w:w="4536" w:type="dxa"/>
          </w:tcPr>
          <w:p w:rsidR="004F75C8" w:rsidRPr="00896B38" w:rsidRDefault="004F75C8" w:rsidP="00AA6F25">
            <w:pPr>
              <w:jc w:val="both"/>
              <w:rPr>
                <w:bCs/>
              </w:rPr>
            </w:pPr>
            <w:r w:rsidRPr="00896B38">
              <w:rPr>
                <w:bCs/>
              </w:rPr>
              <w:t xml:space="preserve">kods </w:t>
            </w:r>
          </w:p>
          <w:p w:rsidR="004F75C8" w:rsidRPr="00896B38" w:rsidRDefault="004F75C8" w:rsidP="00AA6F25">
            <w:pPr>
              <w:jc w:val="both"/>
              <w:rPr>
                <w:bCs/>
              </w:rPr>
            </w:pPr>
            <w:r w:rsidRPr="00896B38">
              <w:rPr>
                <w:bCs/>
              </w:rPr>
              <w:t xml:space="preserve">Konts </w:t>
            </w:r>
          </w:p>
        </w:tc>
      </w:tr>
    </w:tbl>
    <w:p w:rsidR="004F75C8" w:rsidRDefault="00D53C30" w:rsidP="00D53C30">
      <w:r>
        <w:t>____________________________</w:t>
      </w:r>
      <w:r>
        <w:tab/>
        <w:t xml:space="preserve">           ____________________________</w:t>
      </w:r>
    </w:p>
    <w:p w:rsidR="00D53C30" w:rsidRDefault="00D53C30" w:rsidP="00D53C30">
      <w:r>
        <w:t>G.Medne</w:t>
      </w:r>
    </w:p>
    <w:sectPr w:rsidR="00D53C30" w:rsidSect="00E77786">
      <w:footerReference w:type="default" r:id="rId25"/>
      <w:type w:val="continuous"/>
      <w:pgSz w:w="11906" w:h="16838"/>
      <w:pgMar w:top="993" w:right="991" w:bottom="851" w:left="180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64" w:rsidRDefault="00875764">
      <w:r>
        <w:separator/>
      </w:r>
    </w:p>
  </w:endnote>
  <w:endnote w:type="continuationSeparator" w:id="0">
    <w:p w:rsidR="00875764" w:rsidRDefault="0087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DA" w:rsidRDefault="001334DA"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34DA" w:rsidRDefault="001334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DA" w:rsidRDefault="001334DA"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49E2">
      <w:rPr>
        <w:rStyle w:val="PageNumber"/>
        <w:noProof/>
      </w:rPr>
      <w:t>1</w:t>
    </w:r>
    <w:r>
      <w:rPr>
        <w:rStyle w:val="PageNumber"/>
      </w:rPr>
      <w:fldChar w:fldCharType="end"/>
    </w:r>
  </w:p>
  <w:p w:rsidR="001334DA" w:rsidRDefault="001334DA" w:rsidP="00304E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DA" w:rsidRDefault="001334DA"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334DA" w:rsidRDefault="001334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DA" w:rsidRDefault="001334DA" w:rsidP="00A52E16">
    <w:pPr>
      <w:pStyle w:val="Footer"/>
      <w:framePr w:wrap="around" w:vAnchor="text" w:hAnchor="margin" w:xAlign="center" w:y="1"/>
      <w:rPr>
        <w:rStyle w:val="PageNumber"/>
      </w:rPr>
    </w:pPr>
    <w:r>
      <w:rPr>
        <w:rStyle w:val="PageNumber"/>
      </w:rPr>
      <w:t>1</w:t>
    </w:r>
  </w:p>
  <w:p w:rsidR="001334DA" w:rsidRDefault="001334DA" w:rsidP="004F75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385153"/>
      <w:docPartObj>
        <w:docPartGallery w:val="Page Numbers (Bottom of Page)"/>
        <w:docPartUnique/>
      </w:docPartObj>
    </w:sdtPr>
    <w:sdtEndPr>
      <w:rPr>
        <w:noProof/>
      </w:rPr>
    </w:sdtEndPr>
    <w:sdtContent>
      <w:p w:rsidR="001334DA" w:rsidRDefault="001334DA">
        <w:pPr>
          <w:pStyle w:val="Footer"/>
          <w:jc w:val="center"/>
        </w:pPr>
        <w:r>
          <w:fldChar w:fldCharType="begin"/>
        </w:r>
        <w:r>
          <w:instrText xml:space="preserve"> PAGE   \* MERGEFORMAT </w:instrText>
        </w:r>
        <w:r>
          <w:fldChar w:fldCharType="separate"/>
        </w:r>
        <w:r w:rsidR="00B349E2">
          <w:rPr>
            <w:noProof/>
          </w:rPr>
          <w:t>7</w:t>
        </w:r>
        <w:r>
          <w:rPr>
            <w:noProof/>
          </w:rPr>
          <w:fldChar w:fldCharType="end"/>
        </w:r>
      </w:p>
    </w:sdtContent>
  </w:sdt>
  <w:p w:rsidR="001334DA" w:rsidRDefault="001334DA" w:rsidP="008017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64" w:rsidRDefault="00875764">
      <w:r>
        <w:separator/>
      </w:r>
    </w:p>
  </w:footnote>
  <w:footnote w:type="continuationSeparator" w:id="0">
    <w:p w:rsidR="00875764" w:rsidRDefault="00875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DA" w:rsidRDefault="00133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CDE"/>
    <w:multiLevelType w:val="multilevel"/>
    <w:tmpl w:val="8D6CEF24"/>
    <w:lvl w:ilvl="0">
      <w:start w:val="1"/>
      <w:numFmt w:val="decimal"/>
      <w:lvlText w:val="%1."/>
      <w:lvlJc w:val="left"/>
      <w:pPr>
        <w:ind w:left="360" w:hanging="360"/>
      </w:pPr>
    </w:lvl>
    <w:lvl w:ilvl="1">
      <w:start w:val="1"/>
      <w:numFmt w:val="decimal"/>
      <w:pStyle w:val="Otraispunkts"/>
      <w:lvlText w:val="%1.%2."/>
      <w:lvlJc w:val="left"/>
      <w:pPr>
        <w:ind w:left="792" w:hanging="432"/>
      </w:pPr>
      <w:rPr>
        <w:rFonts w:ascii="Times New Roman" w:hAnsi="Times New Roman"/>
      </w:rPr>
    </w:lvl>
    <w:lvl w:ilvl="2">
      <w:start w:val="1"/>
      <w:numFmt w:val="decimal"/>
      <w:pStyle w:val="Treaispunkts"/>
      <w:lvlText w:val="%1.%2.%3."/>
      <w:lvlJc w:val="left"/>
      <w:pPr>
        <w:ind w:left="1224" w:hanging="504"/>
      </w:pPr>
      <w:rPr>
        <w:rFonts w:ascii="Times New Roman" w:hAnsi="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E76E9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9CA4168"/>
    <w:multiLevelType w:val="multilevel"/>
    <w:tmpl w:val="025E42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nsid w:val="15823E18"/>
    <w:multiLevelType w:val="multilevel"/>
    <w:tmpl w:val="BC56C45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924C24"/>
    <w:multiLevelType w:val="multilevel"/>
    <w:tmpl w:val="C74428BE"/>
    <w:lvl w:ilvl="0">
      <w:start w:val="1"/>
      <w:numFmt w:val="decimal"/>
      <w:lvlText w:val="%1."/>
      <w:lvlJc w:val="left"/>
      <w:pPr>
        <w:tabs>
          <w:tab w:val="num" w:pos="510"/>
        </w:tabs>
        <w:ind w:left="510" w:hanging="510"/>
      </w:pPr>
      <w:rPr>
        <w:rFonts w:hint="default"/>
        <w:sz w:val="23"/>
      </w:rPr>
    </w:lvl>
    <w:lvl w:ilvl="1">
      <w:start w:val="1"/>
      <w:numFmt w:val="decimal"/>
      <w:lvlText w:val="%1.%2."/>
      <w:lvlJc w:val="left"/>
      <w:pPr>
        <w:tabs>
          <w:tab w:val="num" w:pos="510"/>
        </w:tabs>
        <w:ind w:left="510" w:hanging="510"/>
      </w:pPr>
      <w:rPr>
        <w:rFonts w:hint="default"/>
        <w:sz w:val="23"/>
      </w:rPr>
    </w:lvl>
    <w:lvl w:ilvl="2">
      <w:start w:val="1"/>
      <w:numFmt w:val="decimal"/>
      <w:lvlText w:val="%1.%2.%3."/>
      <w:lvlJc w:val="left"/>
      <w:pPr>
        <w:tabs>
          <w:tab w:val="num" w:pos="720"/>
        </w:tabs>
        <w:ind w:left="720" w:hanging="720"/>
      </w:pPr>
      <w:rPr>
        <w:rFonts w:hint="default"/>
        <w:sz w:val="23"/>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080"/>
        </w:tabs>
        <w:ind w:left="1080" w:hanging="108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440"/>
        </w:tabs>
        <w:ind w:left="1440" w:hanging="1440"/>
      </w:pPr>
      <w:rPr>
        <w:rFonts w:hint="default"/>
        <w:sz w:val="23"/>
      </w:rPr>
    </w:lvl>
  </w:abstractNum>
  <w:abstractNum w:abstractNumId="7">
    <w:nsid w:val="23C572A4"/>
    <w:multiLevelType w:val="multilevel"/>
    <w:tmpl w:val="AAB08D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6D148F5"/>
    <w:multiLevelType w:val="multilevel"/>
    <w:tmpl w:val="B290EA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BCD21E8"/>
    <w:multiLevelType w:val="hybridMultilevel"/>
    <w:tmpl w:val="977854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8F00A0E"/>
    <w:multiLevelType w:val="hybridMultilevel"/>
    <w:tmpl w:val="74822B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14">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3E0750DD"/>
    <w:multiLevelType w:val="multilevel"/>
    <w:tmpl w:val="E304A9CC"/>
    <w:lvl w:ilvl="0">
      <w:start w:val="7"/>
      <w:numFmt w:val="decimal"/>
      <w:pStyle w:val="Heading1"/>
      <w:lvlText w:val="%1."/>
      <w:lvlJc w:val="left"/>
      <w:pPr>
        <w:tabs>
          <w:tab w:val="num" w:pos="630"/>
        </w:tabs>
        <w:ind w:left="630" w:hanging="63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800"/>
        </w:tabs>
        <w:ind w:left="1800" w:hanging="1800"/>
      </w:pPr>
      <w:rPr>
        <w:rFonts w:hint="default"/>
      </w:rPr>
    </w:lvl>
    <w:lvl w:ilvl="7">
      <w:start w:val="1"/>
      <w:numFmt w:val="decimal"/>
      <w:pStyle w:val="Heading8"/>
      <w:lvlText w:val="%1.%2.%3.%4.%5.%6.%7.%8."/>
      <w:lvlJc w:val="left"/>
      <w:pPr>
        <w:tabs>
          <w:tab w:val="num" w:pos="1800"/>
        </w:tabs>
        <w:ind w:left="1800" w:hanging="1800"/>
      </w:pPr>
      <w:rPr>
        <w:rFonts w:hint="default"/>
      </w:rPr>
    </w:lvl>
    <w:lvl w:ilvl="8">
      <w:start w:val="1"/>
      <w:numFmt w:val="decimal"/>
      <w:pStyle w:val="Heading9"/>
      <w:lvlText w:val="%1.%2.%3.%4.%5.%6.%7.%8.%9."/>
      <w:lvlJc w:val="left"/>
      <w:pPr>
        <w:tabs>
          <w:tab w:val="num" w:pos="2160"/>
        </w:tabs>
        <w:ind w:left="2160" w:hanging="2160"/>
      </w:pPr>
      <w:rPr>
        <w:rFonts w:hint="default"/>
      </w:rPr>
    </w:lvl>
  </w:abstractNum>
  <w:abstractNum w:abstractNumId="16">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87A3A5C"/>
    <w:multiLevelType w:val="hybridMultilevel"/>
    <w:tmpl w:val="94FE7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525D7B8A"/>
    <w:multiLevelType w:val="multilevel"/>
    <w:tmpl w:val="A6EC1EEC"/>
    <w:lvl w:ilvl="0">
      <w:start w:val="1"/>
      <w:numFmt w:val="decimal"/>
      <w:pStyle w:val="Teksts2"/>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0">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5C2125EC"/>
    <w:multiLevelType w:val="multilevel"/>
    <w:tmpl w:val="1BA6F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nsid w:val="79AC153D"/>
    <w:multiLevelType w:val="multilevel"/>
    <w:tmpl w:val="3FF4F5F6"/>
    <w:lvl w:ilvl="0">
      <w:start w:val="1"/>
      <w:numFmt w:val="decimal"/>
      <w:pStyle w:val="ListNumber"/>
      <w:lvlText w:val="%1."/>
      <w:lvlJc w:val="left"/>
      <w:pPr>
        <w:tabs>
          <w:tab w:val="num" w:pos="360"/>
        </w:tabs>
        <w:ind w:left="360" w:hanging="360"/>
      </w:pPr>
      <w:rPr>
        <w:rFonts w:ascii="Times New Roman" w:hAnsi="Times New Roman"/>
      </w:rPr>
    </w:lvl>
    <w:lvl w:ilvl="1">
      <w:start w:val="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440" w:hanging="144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800" w:hanging="1800"/>
      </w:pPr>
      <w:rPr>
        <w:rFonts w:ascii="Times New Roman" w:hAnsi="Times New Roman" w:hint="default"/>
      </w:rPr>
    </w:lvl>
  </w:abstractNum>
  <w:abstractNum w:abstractNumId="24">
    <w:nsid w:val="7CF64D44"/>
    <w:multiLevelType w:val="hybridMultilevel"/>
    <w:tmpl w:val="7BF25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1"/>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21"/>
  </w:num>
  <w:num w:numId="2">
    <w:abstractNumId w:val="8"/>
  </w:num>
  <w:num w:numId="3">
    <w:abstractNumId w:val="1"/>
  </w:num>
  <w:num w:numId="4">
    <w:abstractNumId w:val="20"/>
  </w:num>
  <w:num w:numId="5">
    <w:abstractNumId w:val="15"/>
  </w:num>
  <w:num w:numId="6">
    <w:abstractNumId w:val="5"/>
  </w:num>
  <w:num w:numId="7">
    <w:abstractNumId w:val="19"/>
  </w:num>
  <w:num w:numId="8">
    <w:abstractNumId w:val="14"/>
  </w:num>
  <w:num w:numId="9">
    <w:abstractNumId w:val="6"/>
  </w:num>
  <w:num w:numId="10">
    <w:abstractNumId w:val="26"/>
  </w:num>
  <w:num w:numId="11">
    <w:abstractNumId w:val="22"/>
  </w:num>
  <w:num w:numId="12">
    <w:abstractNumId w:val="4"/>
  </w:num>
  <w:num w:numId="13">
    <w:abstractNumId w:val="10"/>
  </w:num>
  <w:num w:numId="14">
    <w:abstractNumId w:val="16"/>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23"/>
  </w:num>
  <w:num w:numId="20">
    <w:abstractNumId w:val="2"/>
  </w:num>
  <w:num w:numId="21">
    <w:abstractNumId w:val="2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7"/>
  </w:num>
  <w:num w:numId="24">
    <w:abstractNumId w:val="24"/>
  </w:num>
  <w:num w:numId="25">
    <w:abstractNumId w:val="9"/>
  </w:num>
  <w:num w:numId="26">
    <w:abstractNumId w:val="3"/>
  </w:num>
  <w:num w:numId="2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9C"/>
    <w:rsid w:val="0000604E"/>
    <w:rsid w:val="00006342"/>
    <w:rsid w:val="00007223"/>
    <w:rsid w:val="00010221"/>
    <w:rsid w:val="000131B9"/>
    <w:rsid w:val="00013514"/>
    <w:rsid w:val="0001427F"/>
    <w:rsid w:val="00014290"/>
    <w:rsid w:val="0002094C"/>
    <w:rsid w:val="000214BB"/>
    <w:rsid w:val="00021F62"/>
    <w:rsid w:val="00022210"/>
    <w:rsid w:val="00034B78"/>
    <w:rsid w:val="00040CC3"/>
    <w:rsid w:val="00041F9D"/>
    <w:rsid w:val="0004567C"/>
    <w:rsid w:val="00046913"/>
    <w:rsid w:val="00050EA1"/>
    <w:rsid w:val="000526B5"/>
    <w:rsid w:val="00053214"/>
    <w:rsid w:val="000537F7"/>
    <w:rsid w:val="00054AF9"/>
    <w:rsid w:val="00060709"/>
    <w:rsid w:val="0006277B"/>
    <w:rsid w:val="00062802"/>
    <w:rsid w:val="00065DEE"/>
    <w:rsid w:val="0006620F"/>
    <w:rsid w:val="0007122A"/>
    <w:rsid w:val="000727C6"/>
    <w:rsid w:val="00073318"/>
    <w:rsid w:val="00081EAC"/>
    <w:rsid w:val="000839AE"/>
    <w:rsid w:val="00084B8D"/>
    <w:rsid w:val="00086724"/>
    <w:rsid w:val="00086F69"/>
    <w:rsid w:val="00086FE6"/>
    <w:rsid w:val="000870F2"/>
    <w:rsid w:val="0009273C"/>
    <w:rsid w:val="00094116"/>
    <w:rsid w:val="000956EF"/>
    <w:rsid w:val="00096034"/>
    <w:rsid w:val="000A3947"/>
    <w:rsid w:val="000A44E0"/>
    <w:rsid w:val="000A5032"/>
    <w:rsid w:val="000B2AF5"/>
    <w:rsid w:val="000B3933"/>
    <w:rsid w:val="000B3CF3"/>
    <w:rsid w:val="000B4483"/>
    <w:rsid w:val="000B48A5"/>
    <w:rsid w:val="000B584B"/>
    <w:rsid w:val="000B62AF"/>
    <w:rsid w:val="000C0172"/>
    <w:rsid w:val="000C0BC7"/>
    <w:rsid w:val="000C4A79"/>
    <w:rsid w:val="000C77AC"/>
    <w:rsid w:val="000D3F9E"/>
    <w:rsid w:val="000D5950"/>
    <w:rsid w:val="000D75B5"/>
    <w:rsid w:val="000D792F"/>
    <w:rsid w:val="000D79DB"/>
    <w:rsid w:val="000E0124"/>
    <w:rsid w:val="000E0180"/>
    <w:rsid w:val="000E03A9"/>
    <w:rsid w:val="000E16D8"/>
    <w:rsid w:val="000E2488"/>
    <w:rsid w:val="000E2715"/>
    <w:rsid w:val="000E318A"/>
    <w:rsid w:val="000E3324"/>
    <w:rsid w:val="000E479E"/>
    <w:rsid w:val="000E5F8F"/>
    <w:rsid w:val="000F2512"/>
    <w:rsid w:val="000F2EA2"/>
    <w:rsid w:val="001051C4"/>
    <w:rsid w:val="001059D7"/>
    <w:rsid w:val="001064E1"/>
    <w:rsid w:val="00107A04"/>
    <w:rsid w:val="00111019"/>
    <w:rsid w:val="00111501"/>
    <w:rsid w:val="00111F73"/>
    <w:rsid w:val="0011208B"/>
    <w:rsid w:val="0011252F"/>
    <w:rsid w:val="001141F7"/>
    <w:rsid w:val="0011521C"/>
    <w:rsid w:val="0011722C"/>
    <w:rsid w:val="00117509"/>
    <w:rsid w:val="0012087A"/>
    <w:rsid w:val="00121588"/>
    <w:rsid w:val="001235E7"/>
    <w:rsid w:val="00127834"/>
    <w:rsid w:val="001334DA"/>
    <w:rsid w:val="00135639"/>
    <w:rsid w:val="00137F72"/>
    <w:rsid w:val="00140D23"/>
    <w:rsid w:val="00145480"/>
    <w:rsid w:val="001479B8"/>
    <w:rsid w:val="0015203E"/>
    <w:rsid w:val="0015634D"/>
    <w:rsid w:val="00156CB3"/>
    <w:rsid w:val="001611A6"/>
    <w:rsid w:val="001628CC"/>
    <w:rsid w:val="00164D61"/>
    <w:rsid w:val="00170220"/>
    <w:rsid w:val="00172B92"/>
    <w:rsid w:val="00175DFC"/>
    <w:rsid w:val="001831F0"/>
    <w:rsid w:val="00183851"/>
    <w:rsid w:val="00184999"/>
    <w:rsid w:val="00186E73"/>
    <w:rsid w:val="0019212C"/>
    <w:rsid w:val="00193A7A"/>
    <w:rsid w:val="00193B1E"/>
    <w:rsid w:val="001951F4"/>
    <w:rsid w:val="00195E62"/>
    <w:rsid w:val="00196B80"/>
    <w:rsid w:val="001A10A2"/>
    <w:rsid w:val="001A19D9"/>
    <w:rsid w:val="001A3152"/>
    <w:rsid w:val="001A397B"/>
    <w:rsid w:val="001A61BD"/>
    <w:rsid w:val="001A7F3F"/>
    <w:rsid w:val="001B179D"/>
    <w:rsid w:val="001B5482"/>
    <w:rsid w:val="001B6566"/>
    <w:rsid w:val="001B68EB"/>
    <w:rsid w:val="001B6B99"/>
    <w:rsid w:val="001B7359"/>
    <w:rsid w:val="001B7ECE"/>
    <w:rsid w:val="001C04B0"/>
    <w:rsid w:val="001C0906"/>
    <w:rsid w:val="001C6BBC"/>
    <w:rsid w:val="001C7034"/>
    <w:rsid w:val="001D0C41"/>
    <w:rsid w:val="001D3480"/>
    <w:rsid w:val="001D5863"/>
    <w:rsid w:val="001E06D0"/>
    <w:rsid w:val="001E0B35"/>
    <w:rsid w:val="001E0D4B"/>
    <w:rsid w:val="001E19A1"/>
    <w:rsid w:val="001E347F"/>
    <w:rsid w:val="001E4146"/>
    <w:rsid w:val="001E4358"/>
    <w:rsid w:val="001F00CD"/>
    <w:rsid w:val="001F096D"/>
    <w:rsid w:val="001F0E03"/>
    <w:rsid w:val="001F0E26"/>
    <w:rsid w:val="001F1E0F"/>
    <w:rsid w:val="001F3A6D"/>
    <w:rsid w:val="001F40C1"/>
    <w:rsid w:val="001F6237"/>
    <w:rsid w:val="001F7B55"/>
    <w:rsid w:val="001F7CA4"/>
    <w:rsid w:val="00200AF0"/>
    <w:rsid w:val="00200F93"/>
    <w:rsid w:val="002057B8"/>
    <w:rsid w:val="00207A68"/>
    <w:rsid w:val="002153A5"/>
    <w:rsid w:val="002167A0"/>
    <w:rsid w:val="00221C59"/>
    <w:rsid w:val="002306AD"/>
    <w:rsid w:val="002318DC"/>
    <w:rsid w:val="00232FE7"/>
    <w:rsid w:val="002373FB"/>
    <w:rsid w:val="0024007D"/>
    <w:rsid w:val="002403AC"/>
    <w:rsid w:val="00240609"/>
    <w:rsid w:val="00240E8C"/>
    <w:rsid w:val="002428BB"/>
    <w:rsid w:val="0024536D"/>
    <w:rsid w:val="002455EA"/>
    <w:rsid w:val="00252398"/>
    <w:rsid w:val="00252650"/>
    <w:rsid w:val="00252B2E"/>
    <w:rsid w:val="00255737"/>
    <w:rsid w:val="002558CA"/>
    <w:rsid w:val="00257372"/>
    <w:rsid w:val="00261E69"/>
    <w:rsid w:val="00262C88"/>
    <w:rsid w:val="00265C16"/>
    <w:rsid w:val="002707C4"/>
    <w:rsid w:val="00273566"/>
    <w:rsid w:val="00274898"/>
    <w:rsid w:val="002749A2"/>
    <w:rsid w:val="00275388"/>
    <w:rsid w:val="00280E1D"/>
    <w:rsid w:val="002827AF"/>
    <w:rsid w:val="00282979"/>
    <w:rsid w:val="00283327"/>
    <w:rsid w:val="002841FA"/>
    <w:rsid w:val="00286129"/>
    <w:rsid w:val="00286EF6"/>
    <w:rsid w:val="002904BD"/>
    <w:rsid w:val="00290844"/>
    <w:rsid w:val="00290D6F"/>
    <w:rsid w:val="002954FD"/>
    <w:rsid w:val="002A386C"/>
    <w:rsid w:val="002A6AF9"/>
    <w:rsid w:val="002B2D03"/>
    <w:rsid w:val="002B3AE7"/>
    <w:rsid w:val="002B73A3"/>
    <w:rsid w:val="002B75A7"/>
    <w:rsid w:val="002C116C"/>
    <w:rsid w:val="002C4DBA"/>
    <w:rsid w:val="002D0202"/>
    <w:rsid w:val="002D0D9C"/>
    <w:rsid w:val="002D1B4B"/>
    <w:rsid w:val="002D2E88"/>
    <w:rsid w:val="002D4463"/>
    <w:rsid w:val="002D4BF5"/>
    <w:rsid w:val="002D7EDA"/>
    <w:rsid w:val="002E173D"/>
    <w:rsid w:val="002E1AF3"/>
    <w:rsid w:val="002E1E3A"/>
    <w:rsid w:val="002E218C"/>
    <w:rsid w:val="002E54D9"/>
    <w:rsid w:val="002E5EB5"/>
    <w:rsid w:val="002E614E"/>
    <w:rsid w:val="002F2F3F"/>
    <w:rsid w:val="002F3B6E"/>
    <w:rsid w:val="002F4FA5"/>
    <w:rsid w:val="002F5E29"/>
    <w:rsid w:val="00301FBD"/>
    <w:rsid w:val="0030213B"/>
    <w:rsid w:val="003037DC"/>
    <w:rsid w:val="00303C10"/>
    <w:rsid w:val="003049FA"/>
    <w:rsid w:val="00304EE8"/>
    <w:rsid w:val="00305DEE"/>
    <w:rsid w:val="00310BC7"/>
    <w:rsid w:val="003127A1"/>
    <w:rsid w:val="0031316C"/>
    <w:rsid w:val="00315BF8"/>
    <w:rsid w:val="00316100"/>
    <w:rsid w:val="0031653B"/>
    <w:rsid w:val="0031705A"/>
    <w:rsid w:val="0032021A"/>
    <w:rsid w:val="0032071F"/>
    <w:rsid w:val="00321D0D"/>
    <w:rsid w:val="00324571"/>
    <w:rsid w:val="003259AE"/>
    <w:rsid w:val="00325F9F"/>
    <w:rsid w:val="00327BCB"/>
    <w:rsid w:val="00330314"/>
    <w:rsid w:val="0033081A"/>
    <w:rsid w:val="00331EAB"/>
    <w:rsid w:val="00333191"/>
    <w:rsid w:val="003333CE"/>
    <w:rsid w:val="00333CDB"/>
    <w:rsid w:val="003374DE"/>
    <w:rsid w:val="00337C90"/>
    <w:rsid w:val="00344657"/>
    <w:rsid w:val="00347F3C"/>
    <w:rsid w:val="00347FD1"/>
    <w:rsid w:val="00352305"/>
    <w:rsid w:val="0036458E"/>
    <w:rsid w:val="0037004E"/>
    <w:rsid w:val="00371286"/>
    <w:rsid w:val="003811C5"/>
    <w:rsid w:val="00381FB8"/>
    <w:rsid w:val="00382875"/>
    <w:rsid w:val="00384413"/>
    <w:rsid w:val="00390B98"/>
    <w:rsid w:val="0039219F"/>
    <w:rsid w:val="00392942"/>
    <w:rsid w:val="00395A11"/>
    <w:rsid w:val="0039741A"/>
    <w:rsid w:val="003A1AB7"/>
    <w:rsid w:val="003A2793"/>
    <w:rsid w:val="003A27B5"/>
    <w:rsid w:val="003A56F6"/>
    <w:rsid w:val="003A581E"/>
    <w:rsid w:val="003A639E"/>
    <w:rsid w:val="003A698B"/>
    <w:rsid w:val="003A6D78"/>
    <w:rsid w:val="003B232D"/>
    <w:rsid w:val="003C1B71"/>
    <w:rsid w:val="003C38C3"/>
    <w:rsid w:val="003D040C"/>
    <w:rsid w:val="003D08F2"/>
    <w:rsid w:val="003D15E1"/>
    <w:rsid w:val="003D32A9"/>
    <w:rsid w:val="003D4AF2"/>
    <w:rsid w:val="003D62A7"/>
    <w:rsid w:val="003E09E9"/>
    <w:rsid w:val="003E197C"/>
    <w:rsid w:val="003F0956"/>
    <w:rsid w:val="003F12D2"/>
    <w:rsid w:val="003F1DF2"/>
    <w:rsid w:val="003F2841"/>
    <w:rsid w:val="00400D71"/>
    <w:rsid w:val="00403E38"/>
    <w:rsid w:val="00406792"/>
    <w:rsid w:val="00415065"/>
    <w:rsid w:val="00417164"/>
    <w:rsid w:val="004177B6"/>
    <w:rsid w:val="00425013"/>
    <w:rsid w:val="00426041"/>
    <w:rsid w:val="0042631D"/>
    <w:rsid w:val="0042724E"/>
    <w:rsid w:val="0043503E"/>
    <w:rsid w:val="00435C93"/>
    <w:rsid w:val="00437973"/>
    <w:rsid w:val="00437E7F"/>
    <w:rsid w:val="00441DEB"/>
    <w:rsid w:val="00443662"/>
    <w:rsid w:val="0044457E"/>
    <w:rsid w:val="004450D9"/>
    <w:rsid w:val="004464D3"/>
    <w:rsid w:val="00446AA9"/>
    <w:rsid w:val="004530D7"/>
    <w:rsid w:val="00455166"/>
    <w:rsid w:val="0046106B"/>
    <w:rsid w:val="00462742"/>
    <w:rsid w:val="00463F7D"/>
    <w:rsid w:val="0046430C"/>
    <w:rsid w:val="00466C41"/>
    <w:rsid w:val="00470D74"/>
    <w:rsid w:val="00472D01"/>
    <w:rsid w:val="00472F46"/>
    <w:rsid w:val="004777FF"/>
    <w:rsid w:val="0048122C"/>
    <w:rsid w:val="004822BE"/>
    <w:rsid w:val="00483BA9"/>
    <w:rsid w:val="00483DE2"/>
    <w:rsid w:val="00485731"/>
    <w:rsid w:val="004877D8"/>
    <w:rsid w:val="004926E8"/>
    <w:rsid w:val="00493BF8"/>
    <w:rsid w:val="00494788"/>
    <w:rsid w:val="004970D8"/>
    <w:rsid w:val="004970ED"/>
    <w:rsid w:val="004A3A34"/>
    <w:rsid w:val="004A3ED6"/>
    <w:rsid w:val="004B3351"/>
    <w:rsid w:val="004C1ACF"/>
    <w:rsid w:val="004C6ADB"/>
    <w:rsid w:val="004D2B60"/>
    <w:rsid w:val="004D4FF5"/>
    <w:rsid w:val="004D5616"/>
    <w:rsid w:val="004E166B"/>
    <w:rsid w:val="004E1B79"/>
    <w:rsid w:val="004E224C"/>
    <w:rsid w:val="004E3AB7"/>
    <w:rsid w:val="004E4343"/>
    <w:rsid w:val="004E462B"/>
    <w:rsid w:val="004E4EDB"/>
    <w:rsid w:val="004E7724"/>
    <w:rsid w:val="004F6C58"/>
    <w:rsid w:val="004F75C8"/>
    <w:rsid w:val="00500D71"/>
    <w:rsid w:val="005027DE"/>
    <w:rsid w:val="00503327"/>
    <w:rsid w:val="005057B1"/>
    <w:rsid w:val="005059E7"/>
    <w:rsid w:val="00505FBB"/>
    <w:rsid w:val="00511319"/>
    <w:rsid w:val="005137FB"/>
    <w:rsid w:val="00513FDE"/>
    <w:rsid w:val="005153A4"/>
    <w:rsid w:val="0051555A"/>
    <w:rsid w:val="00527613"/>
    <w:rsid w:val="005276D0"/>
    <w:rsid w:val="00527916"/>
    <w:rsid w:val="00527B2A"/>
    <w:rsid w:val="005302F9"/>
    <w:rsid w:val="005314A6"/>
    <w:rsid w:val="005328E6"/>
    <w:rsid w:val="0053444F"/>
    <w:rsid w:val="0053532A"/>
    <w:rsid w:val="00542518"/>
    <w:rsid w:val="0054601B"/>
    <w:rsid w:val="00554950"/>
    <w:rsid w:val="00555BA3"/>
    <w:rsid w:val="00555C55"/>
    <w:rsid w:val="005562D2"/>
    <w:rsid w:val="00556B3B"/>
    <w:rsid w:val="00557C58"/>
    <w:rsid w:val="00560490"/>
    <w:rsid w:val="0056061E"/>
    <w:rsid w:val="00561101"/>
    <w:rsid w:val="005620FA"/>
    <w:rsid w:val="0056269F"/>
    <w:rsid w:val="005633AA"/>
    <w:rsid w:val="005727B9"/>
    <w:rsid w:val="00575494"/>
    <w:rsid w:val="00575B3E"/>
    <w:rsid w:val="0057617E"/>
    <w:rsid w:val="00577353"/>
    <w:rsid w:val="00580B50"/>
    <w:rsid w:val="00580CA9"/>
    <w:rsid w:val="00583F0A"/>
    <w:rsid w:val="00585885"/>
    <w:rsid w:val="00591421"/>
    <w:rsid w:val="005924F5"/>
    <w:rsid w:val="00595F66"/>
    <w:rsid w:val="0059639A"/>
    <w:rsid w:val="00597597"/>
    <w:rsid w:val="005A3337"/>
    <w:rsid w:val="005A5BEA"/>
    <w:rsid w:val="005A5C96"/>
    <w:rsid w:val="005A6A0A"/>
    <w:rsid w:val="005B07F5"/>
    <w:rsid w:val="005B4356"/>
    <w:rsid w:val="005B4F89"/>
    <w:rsid w:val="005C1594"/>
    <w:rsid w:val="005C28E7"/>
    <w:rsid w:val="005C292C"/>
    <w:rsid w:val="005C3BCF"/>
    <w:rsid w:val="005C741E"/>
    <w:rsid w:val="005C79A7"/>
    <w:rsid w:val="005D5EDE"/>
    <w:rsid w:val="005D63A1"/>
    <w:rsid w:val="005E34DB"/>
    <w:rsid w:val="005E5CAA"/>
    <w:rsid w:val="005F0108"/>
    <w:rsid w:val="005F295B"/>
    <w:rsid w:val="005F2C64"/>
    <w:rsid w:val="005F64C1"/>
    <w:rsid w:val="005F6611"/>
    <w:rsid w:val="005F665F"/>
    <w:rsid w:val="005F6B12"/>
    <w:rsid w:val="005F7A8F"/>
    <w:rsid w:val="00601F99"/>
    <w:rsid w:val="00606A03"/>
    <w:rsid w:val="006127B2"/>
    <w:rsid w:val="00613442"/>
    <w:rsid w:val="00613B4B"/>
    <w:rsid w:val="00622B12"/>
    <w:rsid w:val="0062317E"/>
    <w:rsid w:val="00623CC4"/>
    <w:rsid w:val="006240E6"/>
    <w:rsid w:val="00626989"/>
    <w:rsid w:val="006274ED"/>
    <w:rsid w:val="00633621"/>
    <w:rsid w:val="00635AD9"/>
    <w:rsid w:val="00636907"/>
    <w:rsid w:val="006446D5"/>
    <w:rsid w:val="00644ED2"/>
    <w:rsid w:val="00646101"/>
    <w:rsid w:val="006507BB"/>
    <w:rsid w:val="00652957"/>
    <w:rsid w:val="00654C1B"/>
    <w:rsid w:val="006616BA"/>
    <w:rsid w:val="0066275C"/>
    <w:rsid w:val="00662AE0"/>
    <w:rsid w:val="00666CDD"/>
    <w:rsid w:val="006711C7"/>
    <w:rsid w:val="00671215"/>
    <w:rsid w:val="00673509"/>
    <w:rsid w:val="00674FA5"/>
    <w:rsid w:val="0067616F"/>
    <w:rsid w:val="00681B88"/>
    <w:rsid w:val="00683EE7"/>
    <w:rsid w:val="00685159"/>
    <w:rsid w:val="006855AE"/>
    <w:rsid w:val="00685A24"/>
    <w:rsid w:val="00685A39"/>
    <w:rsid w:val="00687826"/>
    <w:rsid w:val="006938B3"/>
    <w:rsid w:val="00694E1F"/>
    <w:rsid w:val="006A001D"/>
    <w:rsid w:val="006A2FB5"/>
    <w:rsid w:val="006A3B43"/>
    <w:rsid w:val="006A3B47"/>
    <w:rsid w:val="006A59CA"/>
    <w:rsid w:val="006A5A2A"/>
    <w:rsid w:val="006B0ED4"/>
    <w:rsid w:val="006B109A"/>
    <w:rsid w:val="006B1862"/>
    <w:rsid w:val="006B4E46"/>
    <w:rsid w:val="006B4F8D"/>
    <w:rsid w:val="006B762C"/>
    <w:rsid w:val="006B7B84"/>
    <w:rsid w:val="006B7BB8"/>
    <w:rsid w:val="006B7EE0"/>
    <w:rsid w:val="006C7391"/>
    <w:rsid w:val="006C796A"/>
    <w:rsid w:val="006C7C8D"/>
    <w:rsid w:val="006D0F61"/>
    <w:rsid w:val="006D4D99"/>
    <w:rsid w:val="006D54E5"/>
    <w:rsid w:val="006D5AA7"/>
    <w:rsid w:val="006E27CD"/>
    <w:rsid w:val="006E4DEB"/>
    <w:rsid w:val="006E65C0"/>
    <w:rsid w:val="006F62F7"/>
    <w:rsid w:val="006F69BF"/>
    <w:rsid w:val="0070173C"/>
    <w:rsid w:val="00710817"/>
    <w:rsid w:val="00710CF7"/>
    <w:rsid w:val="00711B58"/>
    <w:rsid w:val="00711E79"/>
    <w:rsid w:val="007124D7"/>
    <w:rsid w:val="007124EC"/>
    <w:rsid w:val="00720208"/>
    <w:rsid w:val="007208BE"/>
    <w:rsid w:val="0072107D"/>
    <w:rsid w:val="00721C58"/>
    <w:rsid w:val="007237E4"/>
    <w:rsid w:val="00724C94"/>
    <w:rsid w:val="00726BF2"/>
    <w:rsid w:val="007318B2"/>
    <w:rsid w:val="00731C74"/>
    <w:rsid w:val="007327D5"/>
    <w:rsid w:val="007340AD"/>
    <w:rsid w:val="00735974"/>
    <w:rsid w:val="007375CC"/>
    <w:rsid w:val="0074127B"/>
    <w:rsid w:val="007452C0"/>
    <w:rsid w:val="0074533D"/>
    <w:rsid w:val="00754588"/>
    <w:rsid w:val="00754844"/>
    <w:rsid w:val="00754A14"/>
    <w:rsid w:val="007603B0"/>
    <w:rsid w:val="0076111C"/>
    <w:rsid w:val="007624A1"/>
    <w:rsid w:val="00764C8B"/>
    <w:rsid w:val="007654D4"/>
    <w:rsid w:val="00766304"/>
    <w:rsid w:val="007672BE"/>
    <w:rsid w:val="0077326F"/>
    <w:rsid w:val="00776566"/>
    <w:rsid w:val="00776B2D"/>
    <w:rsid w:val="00780701"/>
    <w:rsid w:val="007920F5"/>
    <w:rsid w:val="00797744"/>
    <w:rsid w:val="007A06E6"/>
    <w:rsid w:val="007A157B"/>
    <w:rsid w:val="007A1C43"/>
    <w:rsid w:val="007A21AC"/>
    <w:rsid w:val="007A3132"/>
    <w:rsid w:val="007A347F"/>
    <w:rsid w:val="007B180F"/>
    <w:rsid w:val="007B263E"/>
    <w:rsid w:val="007B3147"/>
    <w:rsid w:val="007B70FB"/>
    <w:rsid w:val="007B7550"/>
    <w:rsid w:val="007C2095"/>
    <w:rsid w:val="007C34C5"/>
    <w:rsid w:val="007C39B5"/>
    <w:rsid w:val="007C7B9F"/>
    <w:rsid w:val="007D476E"/>
    <w:rsid w:val="007E1E0D"/>
    <w:rsid w:val="007E6460"/>
    <w:rsid w:val="007E66FE"/>
    <w:rsid w:val="007E73E6"/>
    <w:rsid w:val="007F1E6B"/>
    <w:rsid w:val="007F6007"/>
    <w:rsid w:val="007F662B"/>
    <w:rsid w:val="008017DC"/>
    <w:rsid w:val="008035F3"/>
    <w:rsid w:val="0080392B"/>
    <w:rsid w:val="00805449"/>
    <w:rsid w:val="00805C5A"/>
    <w:rsid w:val="00807AE2"/>
    <w:rsid w:val="008153B7"/>
    <w:rsid w:val="00815C10"/>
    <w:rsid w:val="0081685E"/>
    <w:rsid w:val="008175F2"/>
    <w:rsid w:val="008214B9"/>
    <w:rsid w:val="0082191D"/>
    <w:rsid w:val="00822A61"/>
    <w:rsid w:val="00833358"/>
    <w:rsid w:val="00846E88"/>
    <w:rsid w:val="00850166"/>
    <w:rsid w:val="00851F12"/>
    <w:rsid w:val="00866906"/>
    <w:rsid w:val="00873CA6"/>
    <w:rsid w:val="00874A5C"/>
    <w:rsid w:val="00874EDF"/>
    <w:rsid w:val="008750EB"/>
    <w:rsid w:val="00875764"/>
    <w:rsid w:val="008839C6"/>
    <w:rsid w:val="00883D59"/>
    <w:rsid w:val="00885036"/>
    <w:rsid w:val="00885CCD"/>
    <w:rsid w:val="00886717"/>
    <w:rsid w:val="00887713"/>
    <w:rsid w:val="008877EB"/>
    <w:rsid w:val="00890B1C"/>
    <w:rsid w:val="00894E10"/>
    <w:rsid w:val="00895CED"/>
    <w:rsid w:val="00895EBD"/>
    <w:rsid w:val="0089772B"/>
    <w:rsid w:val="008A2A7A"/>
    <w:rsid w:val="008A2F71"/>
    <w:rsid w:val="008A56C1"/>
    <w:rsid w:val="008A7C12"/>
    <w:rsid w:val="008B0505"/>
    <w:rsid w:val="008B084D"/>
    <w:rsid w:val="008B08E5"/>
    <w:rsid w:val="008B1CD9"/>
    <w:rsid w:val="008B23DC"/>
    <w:rsid w:val="008B2789"/>
    <w:rsid w:val="008B3275"/>
    <w:rsid w:val="008B3E65"/>
    <w:rsid w:val="008C0819"/>
    <w:rsid w:val="008C1DE2"/>
    <w:rsid w:val="008C2453"/>
    <w:rsid w:val="008C33DE"/>
    <w:rsid w:val="008C564F"/>
    <w:rsid w:val="008D15F2"/>
    <w:rsid w:val="008D1EB8"/>
    <w:rsid w:val="008D447E"/>
    <w:rsid w:val="008D4714"/>
    <w:rsid w:val="008D4FA9"/>
    <w:rsid w:val="008D5120"/>
    <w:rsid w:val="008D5D43"/>
    <w:rsid w:val="008D74C7"/>
    <w:rsid w:val="008E0E58"/>
    <w:rsid w:val="008E16CE"/>
    <w:rsid w:val="008E380F"/>
    <w:rsid w:val="008E5429"/>
    <w:rsid w:val="008E582B"/>
    <w:rsid w:val="008E5E7A"/>
    <w:rsid w:val="008E79A8"/>
    <w:rsid w:val="008F1B9A"/>
    <w:rsid w:val="008F3734"/>
    <w:rsid w:val="008F6B59"/>
    <w:rsid w:val="00912CB8"/>
    <w:rsid w:val="00912FE2"/>
    <w:rsid w:val="00922780"/>
    <w:rsid w:val="00924F9A"/>
    <w:rsid w:val="00924FFE"/>
    <w:rsid w:val="0093501F"/>
    <w:rsid w:val="00935267"/>
    <w:rsid w:val="009371BD"/>
    <w:rsid w:val="00942F11"/>
    <w:rsid w:val="00946798"/>
    <w:rsid w:val="00950EF6"/>
    <w:rsid w:val="00951A4B"/>
    <w:rsid w:val="00952880"/>
    <w:rsid w:val="009549E5"/>
    <w:rsid w:val="00954B9C"/>
    <w:rsid w:val="00961E82"/>
    <w:rsid w:val="0096305A"/>
    <w:rsid w:val="00963231"/>
    <w:rsid w:val="00964909"/>
    <w:rsid w:val="0096545F"/>
    <w:rsid w:val="00967FEB"/>
    <w:rsid w:val="00970A9F"/>
    <w:rsid w:val="00972F68"/>
    <w:rsid w:val="00980416"/>
    <w:rsid w:val="0098253D"/>
    <w:rsid w:val="00984340"/>
    <w:rsid w:val="00985A35"/>
    <w:rsid w:val="00987C6A"/>
    <w:rsid w:val="009905FC"/>
    <w:rsid w:val="009A03CB"/>
    <w:rsid w:val="009A5B53"/>
    <w:rsid w:val="009A66D6"/>
    <w:rsid w:val="009B0892"/>
    <w:rsid w:val="009B2DE7"/>
    <w:rsid w:val="009B5C6B"/>
    <w:rsid w:val="009C043B"/>
    <w:rsid w:val="009C248A"/>
    <w:rsid w:val="009C2EC0"/>
    <w:rsid w:val="009C4F74"/>
    <w:rsid w:val="009D1693"/>
    <w:rsid w:val="009D1EC1"/>
    <w:rsid w:val="009D42B7"/>
    <w:rsid w:val="009D6257"/>
    <w:rsid w:val="009D647B"/>
    <w:rsid w:val="009E075A"/>
    <w:rsid w:val="009E0E67"/>
    <w:rsid w:val="009E13A2"/>
    <w:rsid w:val="009E4B6F"/>
    <w:rsid w:val="009E5667"/>
    <w:rsid w:val="00A01D6F"/>
    <w:rsid w:val="00A058E2"/>
    <w:rsid w:val="00A073D9"/>
    <w:rsid w:val="00A1054B"/>
    <w:rsid w:val="00A14917"/>
    <w:rsid w:val="00A17B64"/>
    <w:rsid w:val="00A17BEB"/>
    <w:rsid w:val="00A17FB9"/>
    <w:rsid w:val="00A206A4"/>
    <w:rsid w:val="00A23DC0"/>
    <w:rsid w:val="00A25790"/>
    <w:rsid w:val="00A259F6"/>
    <w:rsid w:val="00A3020C"/>
    <w:rsid w:val="00A33F69"/>
    <w:rsid w:val="00A36BDB"/>
    <w:rsid w:val="00A410D0"/>
    <w:rsid w:val="00A45EF6"/>
    <w:rsid w:val="00A50FAD"/>
    <w:rsid w:val="00A52E16"/>
    <w:rsid w:val="00A53EB4"/>
    <w:rsid w:val="00A54240"/>
    <w:rsid w:val="00A5580F"/>
    <w:rsid w:val="00A56D10"/>
    <w:rsid w:val="00A606CB"/>
    <w:rsid w:val="00A61CF1"/>
    <w:rsid w:val="00A6630C"/>
    <w:rsid w:val="00A6659F"/>
    <w:rsid w:val="00A710A6"/>
    <w:rsid w:val="00A72B33"/>
    <w:rsid w:val="00A735B6"/>
    <w:rsid w:val="00A73C3D"/>
    <w:rsid w:val="00A77E77"/>
    <w:rsid w:val="00A8353E"/>
    <w:rsid w:val="00A85419"/>
    <w:rsid w:val="00A87C26"/>
    <w:rsid w:val="00A91B5D"/>
    <w:rsid w:val="00A960F0"/>
    <w:rsid w:val="00A962A0"/>
    <w:rsid w:val="00A97778"/>
    <w:rsid w:val="00AA0E34"/>
    <w:rsid w:val="00AA2924"/>
    <w:rsid w:val="00AA661B"/>
    <w:rsid w:val="00AA66AB"/>
    <w:rsid w:val="00AA6F25"/>
    <w:rsid w:val="00AA6F6B"/>
    <w:rsid w:val="00AA7C68"/>
    <w:rsid w:val="00AB289C"/>
    <w:rsid w:val="00AB2CC7"/>
    <w:rsid w:val="00AB57FC"/>
    <w:rsid w:val="00AB73A0"/>
    <w:rsid w:val="00AC3CD9"/>
    <w:rsid w:val="00AC482E"/>
    <w:rsid w:val="00AC772E"/>
    <w:rsid w:val="00AD1806"/>
    <w:rsid w:val="00AD193B"/>
    <w:rsid w:val="00AD1B08"/>
    <w:rsid w:val="00AD1EC6"/>
    <w:rsid w:val="00AD1FCA"/>
    <w:rsid w:val="00AD2BAE"/>
    <w:rsid w:val="00AD3B67"/>
    <w:rsid w:val="00AD4ECB"/>
    <w:rsid w:val="00AD6A69"/>
    <w:rsid w:val="00AD6ABF"/>
    <w:rsid w:val="00AE2123"/>
    <w:rsid w:val="00AE2E67"/>
    <w:rsid w:val="00AE64B3"/>
    <w:rsid w:val="00AF051C"/>
    <w:rsid w:val="00AF0FE8"/>
    <w:rsid w:val="00B00AEE"/>
    <w:rsid w:val="00B00C25"/>
    <w:rsid w:val="00B03264"/>
    <w:rsid w:val="00B04866"/>
    <w:rsid w:val="00B05DEF"/>
    <w:rsid w:val="00B05FE9"/>
    <w:rsid w:val="00B07029"/>
    <w:rsid w:val="00B14F2D"/>
    <w:rsid w:val="00B17104"/>
    <w:rsid w:val="00B1740B"/>
    <w:rsid w:val="00B20AE0"/>
    <w:rsid w:val="00B21402"/>
    <w:rsid w:val="00B32B0B"/>
    <w:rsid w:val="00B34547"/>
    <w:rsid w:val="00B349E2"/>
    <w:rsid w:val="00B3668B"/>
    <w:rsid w:val="00B4045B"/>
    <w:rsid w:val="00B44F2F"/>
    <w:rsid w:val="00B4649D"/>
    <w:rsid w:val="00B500D9"/>
    <w:rsid w:val="00B51073"/>
    <w:rsid w:val="00B515C8"/>
    <w:rsid w:val="00B53A28"/>
    <w:rsid w:val="00B560A8"/>
    <w:rsid w:val="00B60D01"/>
    <w:rsid w:val="00B61874"/>
    <w:rsid w:val="00B62302"/>
    <w:rsid w:val="00B6308B"/>
    <w:rsid w:val="00B65D44"/>
    <w:rsid w:val="00B66F73"/>
    <w:rsid w:val="00B67824"/>
    <w:rsid w:val="00B724AE"/>
    <w:rsid w:val="00B726B7"/>
    <w:rsid w:val="00B72F29"/>
    <w:rsid w:val="00B76335"/>
    <w:rsid w:val="00B82060"/>
    <w:rsid w:val="00B82178"/>
    <w:rsid w:val="00B83082"/>
    <w:rsid w:val="00B85ED5"/>
    <w:rsid w:val="00B93E3E"/>
    <w:rsid w:val="00B94F0E"/>
    <w:rsid w:val="00B96549"/>
    <w:rsid w:val="00B97469"/>
    <w:rsid w:val="00B97485"/>
    <w:rsid w:val="00BA02C5"/>
    <w:rsid w:val="00BA051F"/>
    <w:rsid w:val="00BA3673"/>
    <w:rsid w:val="00BA3E5C"/>
    <w:rsid w:val="00BA5385"/>
    <w:rsid w:val="00BB011D"/>
    <w:rsid w:val="00BB0B4B"/>
    <w:rsid w:val="00BB238D"/>
    <w:rsid w:val="00BB6750"/>
    <w:rsid w:val="00BC0F90"/>
    <w:rsid w:val="00BC14F3"/>
    <w:rsid w:val="00BC6E94"/>
    <w:rsid w:val="00BC7540"/>
    <w:rsid w:val="00BD10CA"/>
    <w:rsid w:val="00BD5B32"/>
    <w:rsid w:val="00BD7897"/>
    <w:rsid w:val="00BE0540"/>
    <w:rsid w:val="00BE1E0B"/>
    <w:rsid w:val="00BE1FD7"/>
    <w:rsid w:val="00BE259F"/>
    <w:rsid w:val="00BE2E31"/>
    <w:rsid w:val="00BE582C"/>
    <w:rsid w:val="00BE5F3A"/>
    <w:rsid w:val="00BE7110"/>
    <w:rsid w:val="00BF3CAC"/>
    <w:rsid w:val="00BF412B"/>
    <w:rsid w:val="00C00B78"/>
    <w:rsid w:val="00C0410E"/>
    <w:rsid w:val="00C05089"/>
    <w:rsid w:val="00C068CD"/>
    <w:rsid w:val="00C10A69"/>
    <w:rsid w:val="00C116F7"/>
    <w:rsid w:val="00C13C08"/>
    <w:rsid w:val="00C145AA"/>
    <w:rsid w:val="00C2197A"/>
    <w:rsid w:val="00C220BA"/>
    <w:rsid w:val="00C26621"/>
    <w:rsid w:val="00C2710A"/>
    <w:rsid w:val="00C30E69"/>
    <w:rsid w:val="00C31535"/>
    <w:rsid w:val="00C324A6"/>
    <w:rsid w:val="00C32B26"/>
    <w:rsid w:val="00C32DEF"/>
    <w:rsid w:val="00C35666"/>
    <w:rsid w:val="00C35BC7"/>
    <w:rsid w:val="00C36559"/>
    <w:rsid w:val="00C40C9A"/>
    <w:rsid w:val="00C41D56"/>
    <w:rsid w:val="00C43359"/>
    <w:rsid w:val="00C43D5B"/>
    <w:rsid w:val="00C461A1"/>
    <w:rsid w:val="00C51372"/>
    <w:rsid w:val="00C56135"/>
    <w:rsid w:val="00C568BB"/>
    <w:rsid w:val="00C56986"/>
    <w:rsid w:val="00C655CF"/>
    <w:rsid w:val="00C66436"/>
    <w:rsid w:val="00C72D80"/>
    <w:rsid w:val="00C73B81"/>
    <w:rsid w:val="00C73CE9"/>
    <w:rsid w:val="00C74191"/>
    <w:rsid w:val="00C7770A"/>
    <w:rsid w:val="00C809F8"/>
    <w:rsid w:val="00C80D0B"/>
    <w:rsid w:val="00C81734"/>
    <w:rsid w:val="00C82B92"/>
    <w:rsid w:val="00C84E87"/>
    <w:rsid w:val="00C84E92"/>
    <w:rsid w:val="00C90AB3"/>
    <w:rsid w:val="00C933C4"/>
    <w:rsid w:val="00C93D51"/>
    <w:rsid w:val="00C93DF4"/>
    <w:rsid w:val="00C93F26"/>
    <w:rsid w:val="00C9458F"/>
    <w:rsid w:val="00C962C4"/>
    <w:rsid w:val="00C9755E"/>
    <w:rsid w:val="00CA15AE"/>
    <w:rsid w:val="00CA1CB0"/>
    <w:rsid w:val="00CA386A"/>
    <w:rsid w:val="00CA49E2"/>
    <w:rsid w:val="00CA58A0"/>
    <w:rsid w:val="00CA61E3"/>
    <w:rsid w:val="00CB0257"/>
    <w:rsid w:val="00CB0D8C"/>
    <w:rsid w:val="00CB1499"/>
    <w:rsid w:val="00CB4D22"/>
    <w:rsid w:val="00CC0735"/>
    <w:rsid w:val="00CC2941"/>
    <w:rsid w:val="00CC3930"/>
    <w:rsid w:val="00CC5E79"/>
    <w:rsid w:val="00CC5EEC"/>
    <w:rsid w:val="00CC66B5"/>
    <w:rsid w:val="00CC6A0A"/>
    <w:rsid w:val="00CC7048"/>
    <w:rsid w:val="00CC76AF"/>
    <w:rsid w:val="00CD092B"/>
    <w:rsid w:val="00CD460A"/>
    <w:rsid w:val="00CD462A"/>
    <w:rsid w:val="00CD7E5E"/>
    <w:rsid w:val="00CE31BD"/>
    <w:rsid w:val="00CE351E"/>
    <w:rsid w:val="00CE37E4"/>
    <w:rsid w:val="00CE3B0F"/>
    <w:rsid w:val="00CE44ED"/>
    <w:rsid w:val="00CE4E64"/>
    <w:rsid w:val="00CE5EAD"/>
    <w:rsid w:val="00CF0C96"/>
    <w:rsid w:val="00CF3B30"/>
    <w:rsid w:val="00CF6070"/>
    <w:rsid w:val="00CF6897"/>
    <w:rsid w:val="00CF7318"/>
    <w:rsid w:val="00D03F2D"/>
    <w:rsid w:val="00D04C26"/>
    <w:rsid w:val="00D06EBE"/>
    <w:rsid w:val="00D0778A"/>
    <w:rsid w:val="00D15C09"/>
    <w:rsid w:val="00D23059"/>
    <w:rsid w:val="00D23515"/>
    <w:rsid w:val="00D23BF6"/>
    <w:rsid w:val="00D24966"/>
    <w:rsid w:val="00D2504E"/>
    <w:rsid w:val="00D25CF2"/>
    <w:rsid w:val="00D27911"/>
    <w:rsid w:val="00D3149E"/>
    <w:rsid w:val="00D35AEA"/>
    <w:rsid w:val="00D36E89"/>
    <w:rsid w:val="00D417A2"/>
    <w:rsid w:val="00D417D9"/>
    <w:rsid w:val="00D472D6"/>
    <w:rsid w:val="00D53C30"/>
    <w:rsid w:val="00D53EBF"/>
    <w:rsid w:val="00D56CF5"/>
    <w:rsid w:val="00D57CC7"/>
    <w:rsid w:val="00D60B38"/>
    <w:rsid w:val="00D60B89"/>
    <w:rsid w:val="00D625E8"/>
    <w:rsid w:val="00D631CA"/>
    <w:rsid w:val="00D63E16"/>
    <w:rsid w:val="00D64054"/>
    <w:rsid w:val="00D64380"/>
    <w:rsid w:val="00D66B5F"/>
    <w:rsid w:val="00D73847"/>
    <w:rsid w:val="00D77694"/>
    <w:rsid w:val="00D808BE"/>
    <w:rsid w:val="00D810A8"/>
    <w:rsid w:val="00D83CB3"/>
    <w:rsid w:val="00D86735"/>
    <w:rsid w:val="00D91204"/>
    <w:rsid w:val="00D9327B"/>
    <w:rsid w:val="00D959A1"/>
    <w:rsid w:val="00D96763"/>
    <w:rsid w:val="00DA2A03"/>
    <w:rsid w:val="00DA356B"/>
    <w:rsid w:val="00DA5683"/>
    <w:rsid w:val="00DA7507"/>
    <w:rsid w:val="00DB25C0"/>
    <w:rsid w:val="00DB273F"/>
    <w:rsid w:val="00DB4B71"/>
    <w:rsid w:val="00DB666E"/>
    <w:rsid w:val="00DC7548"/>
    <w:rsid w:val="00DD0AE1"/>
    <w:rsid w:val="00DD4129"/>
    <w:rsid w:val="00DD48DF"/>
    <w:rsid w:val="00DE137A"/>
    <w:rsid w:val="00DE3EC5"/>
    <w:rsid w:val="00DF15D5"/>
    <w:rsid w:val="00DF34D4"/>
    <w:rsid w:val="00DF3DB4"/>
    <w:rsid w:val="00DF6B18"/>
    <w:rsid w:val="00E008F6"/>
    <w:rsid w:val="00E00AF8"/>
    <w:rsid w:val="00E016B0"/>
    <w:rsid w:val="00E02030"/>
    <w:rsid w:val="00E02D4E"/>
    <w:rsid w:val="00E047CE"/>
    <w:rsid w:val="00E05E4B"/>
    <w:rsid w:val="00E067A4"/>
    <w:rsid w:val="00E06B97"/>
    <w:rsid w:val="00E07781"/>
    <w:rsid w:val="00E103A5"/>
    <w:rsid w:val="00E11027"/>
    <w:rsid w:val="00E130EE"/>
    <w:rsid w:val="00E133C3"/>
    <w:rsid w:val="00E1344D"/>
    <w:rsid w:val="00E1634B"/>
    <w:rsid w:val="00E17D44"/>
    <w:rsid w:val="00E218A5"/>
    <w:rsid w:val="00E26A44"/>
    <w:rsid w:val="00E3391E"/>
    <w:rsid w:val="00E368EF"/>
    <w:rsid w:val="00E377C2"/>
    <w:rsid w:val="00E40511"/>
    <w:rsid w:val="00E407D4"/>
    <w:rsid w:val="00E50999"/>
    <w:rsid w:val="00E51A51"/>
    <w:rsid w:val="00E51CF2"/>
    <w:rsid w:val="00E5266C"/>
    <w:rsid w:val="00E540C5"/>
    <w:rsid w:val="00E54667"/>
    <w:rsid w:val="00E547D4"/>
    <w:rsid w:val="00E54B53"/>
    <w:rsid w:val="00E632A1"/>
    <w:rsid w:val="00E6559D"/>
    <w:rsid w:val="00E6690B"/>
    <w:rsid w:val="00E67028"/>
    <w:rsid w:val="00E70BF8"/>
    <w:rsid w:val="00E70F3F"/>
    <w:rsid w:val="00E73C09"/>
    <w:rsid w:val="00E7645E"/>
    <w:rsid w:val="00E77786"/>
    <w:rsid w:val="00E83F4C"/>
    <w:rsid w:val="00E85262"/>
    <w:rsid w:val="00E85A57"/>
    <w:rsid w:val="00E85F98"/>
    <w:rsid w:val="00E8627A"/>
    <w:rsid w:val="00E938B3"/>
    <w:rsid w:val="00EA2F09"/>
    <w:rsid w:val="00EA36DD"/>
    <w:rsid w:val="00EA4484"/>
    <w:rsid w:val="00EA4A6B"/>
    <w:rsid w:val="00EA4E50"/>
    <w:rsid w:val="00EA58F0"/>
    <w:rsid w:val="00EA58F9"/>
    <w:rsid w:val="00EA5EAE"/>
    <w:rsid w:val="00EA658D"/>
    <w:rsid w:val="00EC13B5"/>
    <w:rsid w:val="00EC18D9"/>
    <w:rsid w:val="00EC3110"/>
    <w:rsid w:val="00EC3E7F"/>
    <w:rsid w:val="00EC67ED"/>
    <w:rsid w:val="00EC72FF"/>
    <w:rsid w:val="00ED4543"/>
    <w:rsid w:val="00ED5326"/>
    <w:rsid w:val="00ED56A6"/>
    <w:rsid w:val="00ED66FD"/>
    <w:rsid w:val="00ED6DE1"/>
    <w:rsid w:val="00EE087F"/>
    <w:rsid w:val="00EE4565"/>
    <w:rsid w:val="00EE4DFE"/>
    <w:rsid w:val="00EE4F2B"/>
    <w:rsid w:val="00EE53F0"/>
    <w:rsid w:val="00EF5F64"/>
    <w:rsid w:val="00EF6616"/>
    <w:rsid w:val="00EF6C10"/>
    <w:rsid w:val="00EF74AC"/>
    <w:rsid w:val="00F0314C"/>
    <w:rsid w:val="00F0513E"/>
    <w:rsid w:val="00F05280"/>
    <w:rsid w:val="00F05B56"/>
    <w:rsid w:val="00F0683E"/>
    <w:rsid w:val="00F06AF3"/>
    <w:rsid w:val="00F06F6F"/>
    <w:rsid w:val="00F075E1"/>
    <w:rsid w:val="00F10D5D"/>
    <w:rsid w:val="00F11FD2"/>
    <w:rsid w:val="00F121EC"/>
    <w:rsid w:val="00F138FE"/>
    <w:rsid w:val="00F14F0F"/>
    <w:rsid w:val="00F158F4"/>
    <w:rsid w:val="00F15A4C"/>
    <w:rsid w:val="00F17847"/>
    <w:rsid w:val="00F258D3"/>
    <w:rsid w:val="00F302E4"/>
    <w:rsid w:val="00F30E1D"/>
    <w:rsid w:val="00F30F93"/>
    <w:rsid w:val="00F3693D"/>
    <w:rsid w:val="00F36E47"/>
    <w:rsid w:val="00F3776E"/>
    <w:rsid w:val="00F40FCF"/>
    <w:rsid w:val="00F417F4"/>
    <w:rsid w:val="00F42E62"/>
    <w:rsid w:val="00F443CE"/>
    <w:rsid w:val="00F44464"/>
    <w:rsid w:val="00F47A4B"/>
    <w:rsid w:val="00F5454F"/>
    <w:rsid w:val="00F54656"/>
    <w:rsid w:val="00F55A29"/>
    <w:rsid w:val="00F56A8D"/>
    <w:rsid w:val="00F577E9"/>
    <w:rsid w:val="00F600CC"/>
    <w:rsid w:val="00F60213"/>
    <w:rsid w:val="00F6076C"/>
    <w:rsid w:val="00F65E58"/>
    <w:rsid w:val="00F67C41"/>
    <w:rsid w:val="00F70640"/>
    <w:rsid w:val="00F724BE"/>
    <w:rsid w:val="00F731E4"/>
    <w:rsid w:val="00F75352"/>
    <w:rsid w:val="00F778E3"/>
    <w:rsid w:val="00F83189"/>
    <w:rsid w:val="00F83DF9"/>
    <w:rsid w:val="00F85236"/>
    <w:rsid w:val="00F85A8C"/>
    <w:rsid w:val="00F933AC"/>
    <w:rsid w:val="00F9474A"/>
    <w:rsid w:val="00F95150"/>
    <w:rsid w:val="00F97DF1"/>
    <w:rsid w:val="00FA6749"/>
    <w:rsid w:val="00FB3B2B"/>
    <w:rsid w:val="00FB450F"/>
    <w:rsid w:val="00FB75E0"/>
    <w:rsid w:val="00FC1325"/>
    <w:rsid w:val="00FC247A"/>
    <w:rsid w:val="00FC4B00"/>
    <w:rsid w:val="00FC4C29"/>
    <w:rsid w:val="00FC4F46"/>
    <w:rsid w:val="00FC7C0B"/>
    <w:rsid w:val="00FD23E2"/>
    <w:rsid w:val="00FD47F6"/>
    <w:rsid w:val="00FD4FF2"/>
    <w:rsid w:val="00FE0183"/>
    <w:rsid w:val="00FE3AA1"/>
    <w:rsid w:val="00FE3CF6"/>
    <w:rsid w:val="00FE6401"/>
    <w:rsid w:val="00FF27AA"/>
    <w:rsid w:val="00FF30D4"/>
    <w:rsid w:val="00FF6B35"/>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Number" w:uiPriority="99"/>
    <w:lsdException w:name="List Number 2" w:uiPriority="99"/>
    <w:lsdException w:name="Title" w:qFormat="1"/>
    <w:lsdException w:name="Subtitle" w:uiPriority="11" w:qFormat="1"/>
    <w:lsdException w:name="Body Text Indent 2" w:uiPriority="99"/>
    <w:lsdException w:name="FollowedHyperlink" w:uiPriority="99"/>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Number" w:uiPriority="99"/>
    <w:lsdException w:name="List Number 2" w:uiPriority="99"/>
    <w:lsdException w:name="Title" w:qFormat="1"/>
    <w:lsdException w:name="Subtitle" w:uiPriority="11" w:qFormat="1"/>
    <w:lsdException w:name="Body Text Indent 2" w:uiPriority="99"/>
    <w:lsdException w:name="FollowedHyperlink" w:uiPriority="99"/>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8505">
      <w:bodyDiv w:val="1"/>
      <w:marLeft w:val="0"/>
      <w:marRight w:val="0"/>
      <w:marTop w:val="0"/>
      <w:marBottom w:val="0"/>
      <w:divBdr>
        <w:top w:val="none" w:sz="0" w:space="0" w:color="auto"/>
        <w:left w:val="none" w:sz="0" w:space="0" w:color="auto"/>
        <w:bottom w:val="none" w:sz="0" w:space="0" w:color="auto"/>
        <w:right w:val="none" w:sz="0" w:space="0" w:color="auto"/>
      </w:divBdr>
      <w:divsChild>
        <w:div w:id="2037726613">
          <w:marLeft w:val="0"/>
          <w:marRight w:val="0"/>
          <w:marTop w:val="0"/>
          <w:marBottom w:val="0"/>
          <w:divBdr>
            <w:top w:val="none" w:sz="0" w:space="0" w:color="auto"/>
            <w:left w:val="none" w:sz="0" w:space="0" w:color="auto"/>
            <w:bottom w:val="none" w:sz="0" w:space="0" w:color="auto"/>
            <w:right w:val="none" w:sz="0" w:space="0" w:color="auto"/>
          </w:divBdr>
          <w:divsChild>
            <w:div w:id="1325935185">
              <w:marLeft w:val="0"/>
              <w:marRight w:val="0"/>
              <w:marTop w:val="0"/>
              <w:marBottom w:val="0"/>
              <w:divBdr>
                <w:top w:val="none" w:sz="0" w:space="0" w:color="auto"/>
                <w:left w:val="none" w:sz="0" w:space="0" w:color="auto"/>
                <w:bottom w:val="none" w:sz="0" w:space="0" w:color="auto"/>
                <w:right w:val="none" w:sz="0" w:space="0" w:color="auto"/>
              </w:divBdr>
              <w:divsChild>
                <w:div w:id="2062441444">
                  <w:marLeft w:val="0"/>
                  <w:marRight w:val="0"/>
                  <w:marTop w:val="0"/>
                  <w:marBottom w:val="0"/>
                  <w:divBdr>
                    <w:top w:val="none" w:sz="0" w:space="0" w:color="auto"/>
                    <w:left w:val="none" w:sz="0" w:space="0" w:color="auto"/>
                    <w:bottom w:val="none" w:sz="0" w:space="0" w:color="auto"/>
                    <w:right w:val="none" w:sz="0" w:space="0" w:color="auto"/>
                  </w:divBdr>
                  <w:divsChild>
                    <w:div w:id="358046599">
                      <w:marLeft w:val="0"/>
                      <w:marRight w:val="0"/>
                      <w:marTop w:val="0"/>
                      <w:marBottom w:val="0"/>
                      <w:divBdr>
                        <w:top w:val="none" w:sz="0" w:space="0" w:color="auto"/>
                        <w:left w:val="none" w:sz="0" w:space="0" w:color="auto"/>
                        <w:bottom w:val="none" w:sz="0" w:space="0" w:color="auto"/>
                        <w:right w:val="none" w:sz="0" w:space="0" w:color="auto"/>
                      </w:divBdr>
                      <w:divsChild>
                        <w:div w:id="214899857">
                          <w:marLeft w:val="0"/>
                          <w:marRight w:val="0"/>
                          <w:marTop w:val="300"/>
                          <w:marBottom w:val="0"/>
                          <w:divBdr>
                            <w:top w:val="none" w:sz="0" w:space="0" w:color="auto"/>
                            <w:left w:val="none" w:sz="0" w:space="0" w:color="auto"/>
                            <w:bottom w:val="none" w:sz="0" w:space="0" w:color="auto"/>
                            <w:right w:val="none" w:sz="0" w:space="0" w:color="auto"/>
                          </w:divBdr>
                          <w:divsChild>
                            <w:div w:id="4501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04795148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173842542">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www.krajobligacija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www.krajobligacijas.lv"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mailto:kase@kase.gov.lv"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Edmunds.Zvejnieks@kase.gov.lv" TargetMode="External"/><Relationship Id="rId10" Type="http://schemas.openxmlformats.org/officeDocument/2006/relationships/image" Target="media/image2.wmf"/><Relationship Id="rId19" Type="http://schemas.openxmlformats.org/officeDocument/2006/relationships/hyperlink" Target="http://www.krajobligacija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ase.gov.lv"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1A002-54D2-4B13-96B2-55C993CB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28208</Words>
  <Characters>16079</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44199</CharactersWithSpaces>
  <SharedDoc>false</SharedDoc>
  <HLinks>
    <vt:vector size="18" baseType="variant">
      <vt:variant>
        <vt:i4>2752553</vt:i4>
      </vt:variant>
      <vt:variant>
        <vt:i4>6</vt:i4>
      </vt:variant>
      <vt:variant>
        <vt:i4>0</vt:i4>
      </vt:variant>
      <vt:variant>
        <vt:i4>5</vt:i4>
      </vt:variant>
      <vt:variant>
        <vt:lpwstr>http://www.kase.gov.lv/</vt:lpwstr>
      </vt:variant>
      <vt:variant>
        <vt:lpwstr/>
      </vt:variant>
      <vt:variant>
        <vt:i4>7602251</vt:i4>
      </vt:variant>
      <vt:variant>
        <vt:i4>3</vt:i4>
      </vt:variant>
      <vt:variant>
        <vt:i4>0</vt:i4>
      </vt:variant>
      <vt:variant>
        <vt:i4>5</vt:i4>
      </vt:variant>
      <vt:variant>
        <vt:lpwstr>mailto:Ilze.Kausa@kase.gov.lv</vt:lpwstr>
      </vt:variant>
      <vt:variant>
        <vt:lpwstr/>
      </vt:variant>
      <vt:variant>
        <vt:i4>2424917</vt:i4>
      </vt:variant>
      <vt:variant>
        <vt:i4>0</vt:i4>
      </vt:variant>
      <vt:variant>
        <vt:i4>0</vt:i4>
      </vt:variant>
      <vt:variant>
        <vt:i4>5</vt:i4>
      </vt:variant>
      <vt:variant>
        <vt:lpwstr>mailto:Imandra.Galandere-Zile@kase.gov.lv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Edmunds Zvejnieks</dc:creator>
  <cp:lastModifiedBy>Eva Dzelme</cp:lastModifiedBy>
  <cp:revision>2</cp:revision>
  <cp:lastPrinted>2014-03-13T13:24:00Z</cp:lastPrinted>
  <dcterms:created xsi:type="dcterms:W3CDTF">2017-10-04T13:57:00Z</dcterms:created>
  <dcterms:modified xsi:type="dcterms:W3CDTF">2017-10-04T13:57:00Z</dcterms:modified>
</cp:coreProperties>
</file>