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48251B" w:rsidRPr="001F0D8E">
        <w:rPr>
          <w:rFonts w:ascii="Times New Roman" w:hAnsi="Times New Roman" w:cs="Times New Roman"/>
          <w:sz w:val="24"/>
        </w:rPr>
        <w:t>“</w:t>
      </w:r>
      <w:r w:rsidR="0048251B">
        <w:rPr>
          <w:rFonts w:ascii="Times New Roman" w:hAnsi="Times New Roman" w:cs="Times New Roman"/>
          <w:sz w:val="24"/>
        </w:rPr>
        <w:t>Juridiskās konsultācijas</w:t>
      </w:r>
      <w:r w:rsidR="0048251B" w:rsidRPr="001F0D8E">
        <w:rPr>
          <w:rFonts w:ascii="Times New Roman" w:hAnsi="Times New Roman" w:cs="Times New Roman"/>
          <w:sz w:val="24"/>
        </w:rPr>
        <w:t>”</w:t>
      </w:r>
      <w:r w:rsidR="00C912D9" w:rsidRPr="000A6B25">
        <w:rPr>
          <w:rFonts w:ascii="Times New Roman" w:hAnsi="Times New Roman" w:cs="Times New Roman"/>
          <w:sz w:val="24"/>
        </w:rPr>
        <w:t xml:space="preserve"> V</w:t>
      </w:r>
      <w:r w:rsidR="0048251B">
        <w:rPr>
          <w:rFonts w:ascii="Times New Roman" w:hAnsi="Times New Roman" w:cs="Times New Roman"/>
          <w:sz w:val="24"/>
        </w:rPr>
        <w:t>K/2014/06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48251B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8251B">
              <w:rPr>
                <w:sz w:val="20"/>
              </w:rPr>
              <w:t>4. gada 18</w:t>
            </w:r>
            <w:r w:rsidR="00553FFA">
              <w:rPr>
                <w:sz w:val="20"/>
              </w:rPr>
              <w:t>. </w:t>
            </w:r>
            <w:r w:rsidR="0048251B">
              <w:rPr>
                <w:sz w:val="20"/>
              </w:rPr>
              <w:t>jūnijā plkst. 15</w:t>
            </w:r>
            <w:r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48251B">
        <w:tc>
          <w:tcPr>
            <w:tcW w:w="4575" w:type="dxa"/>
          </w:tcPr>
          <w:p w:rsidR="0048251B" w:rsidRPr="004413A3" w:rsidRDefault="0048251B" w:rsidP="00901925">
            <w:pPr>
              <w:rPr>
                <w:sz w:val="20"/>
                <w:szCs w:val="20"/>
              </w:rPr>
            </w:pPr>
            <w:r w:rsidRPr="00A76F0D">
              <w:rPr>
                <w:sz w:val="20"/>
                <w:szCs w:val="20"/>
              </w:rPr>
              <w:t>Starptautiskās sadarbības departamenta direktore</w:t>
            </w:r>
          </w:p>
        </w:tc>
        <w:tc>
          <w:tcPr>
            <w:tcW w:w="4705" w:type="dxa"/>
          </w:tcPr>
          <w:p w:rsidR="0048251B" w:rsidRDefault="0048251B" w:rsidP="0048251B">
            <w:pPr>
              <w:pStyle w:val="BodyText"/>
              <w:jc w:val="right"/>
              <w:rPr>
                <w:sz w:val="20"/>
              </w:rPr>
            </w:pPr>
            <w:r w:rsidRPr="00A76F0D">
              <w:rPr>
                <w:sz w:val="20"/>
              </w:rPr>
              <w:t>I. Zīlīte</w:t>
            </w:r>
          </w:p>
        </w:tc>
      </w:tr>
      <w:tr w:rsidR="0048251B">
        <w:tc>
          <w:tcPr>
            <w:tcW w:w="4575" w:type="dxa"/>
          </w:tcPr>
          <w:p w:rsidR="0048251B" w:rsidRPr="00A76F0D" w:rsidRDefault="0048251B" w:rsidP="00901925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</w:tcPr>
          <w:p w:rsidR="0048251B" w:rsidRPr="00A76F0D" w:rsidRDefault="0048251B" w:rsidP="0048251B">
            <w:pPr>
              <w:pStyle w:val="BodyText"/>
              <w:jc w:val="right"/>
              <w:rPr>
                <w:sz w:val="20"/>
              </w:rPr>
            </w:pPr>
          </w:p>
        </w:tc>
      </w:tr>
      <w:tr w:rsidR="0048251B">
        <w:tc>
          <w:tcPr>
            <w:tcW w:w="4575" w:type="dxa"/>
          </w:tcPr>
          <w:p w:rsidR="0048251B" w:rsidRDefault="0048251B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48251B" w:rsidRDefault="0048251B">
            <w:pPr>
              <w:jc w:val="right"/>
              <w:rPr>
                <w:sz w:val="20"/>
              </w:rPr>
            </w:pPr>
          </w:p>
        </w:tc>
      </w:tr>
      <w:tr w:rsidR="0048251B">
        <w:tc>
          <w:tcPr>
            <w:tcW w:w="4575" w:type="dxa"/>
          </w:tcPr>
          <w:p w:rsidR="0048251B" w:rsidRDefault="0048251B">
            <w:pPr>
              <w:pStyle w:val="Footer"/>
              <w:tabs>
                <w:tab w:val="clear" w:pos="4153"/>
                <w:tab w:val="clear" w:pos="8306"/>
              </w:tabs>
            </w:pPr>
            <w:r w:rsidRPr="00B63FB0">
              <w:t>Finanšu resursu departamenta direktors</w:t>
            </w:r>
          </w:p>
        </w:tc>
        <w:tc>
          <w:tcPr>
            <w:tcW w:w="4705" w:type="dxa"/>
          </w:tcPr>
          <w:p w:rsidR="0048251B" w:rsidRDefault="0048251B" w:rsidP="0048251B">
            <w:pPr>
              <w:jc w:val="right"/>
              <w:rPr>
                <w:sz w:val="20"/>
              </w:rPr>
            </w:pPr>
            <w:r>
              <w:rPr>
                <w:sz w:val="20"/>
              </w:rPr>
              <w:t>Ģ. Helmanis</w:t>
            </w:r>
          </w:p>
        </w:tc>
      </w:tr>
      <w:tr w:rsidR="0048251B">
        <w:tc>
          <w:tcPr>
            <w:tcW w:w="4575" w:type="dxa"/>
          </w:tcPr>
          <w:p w:rsidR="0048251B" w:rsidRDefault="0048251B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DA6E06">
              <w:t>Finanšu resursu departamenta direktora vietniece</w:t>
            </w:r>
          </w:p>
        </w:tc>
        <w:tc>
          <w:tcPr>
            <w:tcW w:w="4705" w:type="dxa"/>
          </w:tcPr>
          <w:p w:rsidR="0048251B" w:rsidRDefault="0048251B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Sudare</w:t>
            </w:r>
          </w:p>
        </w:tc>
      </w:tr>
      <w:tr w:rsidR="0048251B">
        <w:tc>
          <w:tcPr>
            <w:tcW w:w="4575" w:type="dxa"/>
          </w:tcPr>
          <w:p w:rsidR="0048251B" w:rsidRDefault="0048251B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</w:t>
            </w:r>
            <w:r w:rsidRPr="00DA6E06">
              <w:t>juriskonsulte</w:t>
            </w:r>
          </w:p>
        </w:tc>
        <w:tc>
          <w:tcPr>
            <w:tcW w:w="4705" w:type="dxa"/>
          </w:tcPr>
          <w:p w:rsidR="0048251B" w:rsidRDefault="0048251B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Pauniņa</w:t>
            </w:r>
          </w:p>
        </w:tc>
      </w:tr>
      <w:tr w:rsidR="0048251B">
        <w:tc>
          <w:tcPr>
            <w:tcW w:w="4575" w:type="dxa"/>
          </w:tcPr>
          <w:p w:rsidR="0048251B" w:rsidRDefault="0048251B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8251B" w:rsidRDefault="0048251B">
            <w:pPr>
              <w:jc w:val="right"/>
              <w:rPr>
                <w:sz w:val="20"/>
              </w:rPr>
            </w:pPr>
          </w:p>
          <w:p w:rsidR="0048251B" w:rsidRDefault="0048251B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4C3791">
        <w:tc>
          <w:tcPr>
            <w:tcW w:w="4575" w:type="dxa"/>
          </w:tcPr>
          <w:p w:rsidR="004C3791" w:rsidRDefault="004C3791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4C3791" w:rsidRDefault="004C3791">
            <w:pPr>
              <w:jc w:val="right"/>
              <w:rPr>
                <w:sz w:val="20"/>
              </w:rPr>
            </w:pPr>
          </w:p>
        </w:tc>
      </w:tr>
      <w:tr w:rsidR="004C3791">
        <w:tc>
          <w:tcPr>
            <w:tcW w:w="4575" w:type="dxa"/>
          </w:tcPr>
          <w:p w:rsidR="004C3791" w:rsidRDefault="004C3791" w:rsidP="0090192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4C3791" w:rsidRDefault="004C3791">
            <w:pPr>
              <w:jc w:val="right"/>
              <w:rPr>
                <w:sz w:val="20"/>
              </w:rPr>
            </w:pPr>
          </w:p>
        </w:tc>
      </w:tr>
      <w:tr w:rsidR="004C3791">
        <w:tc>
          <w:tcPr>
            <w:tcW w:w="4575" w:type="dxa"/>
          </w:tcPr>
          <w:p w:rsidR="004C3791" w:rsidRPr="00157AED" w:rsidRDefault="004C3791" w:rsidP="00901925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C3791" w:rsidRDefault="004C3791">
            <w:pPr>
              <w:jc w:val="right"/>
              <w:rPr>
                <w:sz w:val="20"/>
              </w:rPr>
            </w:pPr>
          </w:p>
          <w:p w:rsidR="00A837BA" w:rsidRDefault="00A837BA">
            <w:pPr>
              <w:jc w:val="right"/>
              <w:rPr>
                <w:sz w:val="20"/>
              </w:rPr>
            </w:pPr>
            <w:r>
              <w:rPr>
                <w:sz w:val="20"/>
              </w:rPr>
              <w:t>D. 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6F4584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 xml:space="preserve">Komisijas </w:t>
      </w:r>
      <w:r w:rsidRPr="006F4584">
        <w:rPr>
          <w:rFonts w:cs="Arial"/>
        </w:rPr>
        <w:t>priekšsēdētāja</w:t>
      </w:r>
      <w:r w:rsidR="005F3103" w:rsidRPr="006F4584">
        <w:rPr>
          <w:rFonts w:cs="Arial"/>
        </w:rPr>
        <w:t xml:space="preserve"> </w:t>
      </w:r>
      <w:r w:rsidRPr="006F4584">
        <w:rPr>
          <w:b/>
          <w:i/>
        </w:rPr>
        <w:t>I. Zīlīte</w:t>
      </w:r>
      <w:r w:rsidRPr="006F4584">
        <w:rPr>
          <w:rFonts w:cs="Arial"/>
        </w:rPr>
        <w:t xml:space="preserve"> </w:t>
      </w:r>
      <w:r w:rsidR="005F3103" w:rsidRPr="006F4584">
        <w:rPr>
          <w:rFonts w:cs="Arial"/>
        </w:rPr>
        <w:t>i</w:t>
      </w:r>
      <w:r w:rsidR="005F3103" w:rsidRPr="006F4584">
        <w:rPr>
          <w:bCs/>
        </w:rPr>
        <w:t>nformē</w:t>
      </w:r>
      <w:r w:rsidR="005F3103">
        <w:rPr>
          <w:bCs/>
        </w:rPr>
        <w:t xml:space="preserve">, ka iepirkuma procedūrai iesniegts viens piedāvājums – no </w:t>
      </w:r>
      <w:proofErr w:type="spellStart"/>
      <w:r w:rsidRPr="00AD1C4E">
        <w:t>Allen</w:t>
      </w:r>
      <w:proofErr w:type="spellEnd"/>
      <w:r w:rsidRPr="00AD1C4E">
        <w:t xml:space="preserve"> &amp; </w:t>
      </w:r>
      <w:proofErr w:type="spellStart"/>
      <w:r w:rsidRPr="00AD1C4E">
        <w:t>Overy</w:t>
      </w:r>
      <w:proofErr w:type="spellEnd"/>
      <w:r w:rsidRPr="00AD1C4E">
        <w:t xml:space="preserve"> LLP</w:t>
      </w:r>
      <w:r>
        <w:t>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>Komisijas locekļi paraksta apliecinājumu, ka nav ieinteresēti 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 w:rsidR="006F4584">
        <w:rPr>
          <w:rFonts w:cs="Arial"/>
          <w:szCs w:val="20"/>
        </w:rPr>
        <w:t>Komisijas priekšsēdētāja</w:t>
      </w:r>
      <w:r>
        <w:rPr>
          <w:rFonts w:cs="Arial"/>
          <w:szCs w:val="20"/>
        </w:rPr>
        <w:t xml:space="preserve"> </w:t>
      </w:r>
      <w:r w:rsidR="006F4584" w:rsidRPr="006F4584">
        <w:rPr>
          <w:b/>
          <w:i/>
        </w:rPr>
        <w:t>I. Zīlīte</w:t>
      </w:r>
      <w:r w:rsidR="006F4584" w:rsidRPr="006F4584">
        <w:rPr>
          <w:rFonts w:cs="Arial"/>
        </w:rPr>
        <w:t xml:space="preserve"> </w:t>
      </w:r>
      <w:r>
        <w:rPr>
          <w:rFonts w:cs="Arial"/>
          <w:szCs w:val="20"/>
        </w:rPr>
        <w:t xml:space="preserve">atver iesniegto piedāvājumu un nosauc </w:t>
      </w:r>
      <w:r>
        <w:t>finanšu piedāvājuma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842"/>
        <w:gridCol w:w="1560"/>
        <w:gridCol w:w="1275"/>
        <w:gridCol w:w="1757"/>
      </w:tblGrid>
      <w:tr w:rsidR="001E628E" w:rsidTr="00DD5F47">
        <w:trPr>
          <w:cantSplit/>
        </w:trPr>
        <w:tc>
          <w:tcPr>
            <w:tcW w:w="2862" w:type="dxa"/>
            <w:vMerge w:val="restart"/>
            <w:vAlign w:val="center"/>
          </w:tcPr>
          <w:p w:rsidR="001E628E" w:rsidRDefault="001E628E" w:rsidP="000E7BE2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1842" w:type="dxa"/>
            <w:vMerge w:val="restart"/>
            <w:vAlign w:val="center"/>
          </w:tcPr>
          <w:p w:rsidR="001E628E" w:rsidRDefault="001E628E" w:rsidP="000E7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4592" w:type="dxa"/>
            <w:gridSpan w:val="3"/>
          </w:tcPr>
          <w:p w:rsidR="001E628E" w:rsidRDefault="001E628E" w:rsidP="001E628E">
            <w:pPr>
              <w:jc w:val="center"/>
              <w:rPr>
                <w:b/>
              </w:rPr>
            </w:pPr>
            <w:r>
              <w:rPr>
                <w:b/>
              </w:rPr>
              <w:t>Piedāvājuma summa (</w:t>
            </w:r>
            <w:r>
              <w:rPr>
                <w:b/>
                <w:szCs w:val="20"/>
              </w:rPr>
              <w:t>jurista vienas</w:t>
            </w:r>
            <w:r w:rsidRPr="00F6505E">
              <w:rPr>
                <w:b/>
                <w:szCs w:val="20"/>
              </w:rPr>
              <w:t xml:space="preserve"> stundas likme</w:t>
            </w:r>
            <w:r>
              <w:rPr>
                <w:b/>
                <w:szCs w:val="20"/>
              </w:rPr>
              <w:t>)</w:t>
            </w:r>
            <w:r>
              <w:rPr>
                <w:b/>
              </w:rPr>
              <w:t xml:space="preserve"> GBP (bez PVN)</w:t>
            </w:r>
          </w:p>
        </w:tc>
      </w:tr>
      <w:tr w:rsidR="001E628E" w:rsidTr="00DD5F47">
        <w:trPr>
          <w:cantSplit/>
        </w:trPr>
        <w:tc>
          <w:tcPr>
            <w:tcW w:w="2862" w:type="dxa"/>
            <w:vMerge/>
          </w:tcPr>
          <w:p w:rsidR="001E628E" w:rsidRPr="00751666" w:rsidRDefault="001E628E" w:rsidP="00751666">
            <w:pPr>
              <w:pStyle w:val="BodyText3"/>
              <w:rPr>
                <w:b/>
              </w:rPr>
            </w:pPr>
          </w:p>
        </w:tc>
        <w:tc>
          <w:tcPr>
            <w:tcW w:w="1842" w:type="dxa"/>
            <w:vMerge/>
          </w:tcPr>
          <w:p w:rsidR="001E628E" w:rsidRDefault="001E628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E628E" w:rsidRPr="001E628E" w:rsidRDefault="001E628E" w:rsidP="00DD5F47">
            <w:pPr>
              <w:jc w:val="center"/>
            </w:pPr>
            <w:r w:rsidRPr="001E628E">
              <w:t xml:space="preserve">jurista </w:t>
            </w:r>
            <w:r w:rsidR="00DD5F47">
              <w:t>amata pakāpe</w:t>
            </w:r>
          </w:p>
        </w:tc>
        <w:tc>
          <w:tcPr>
            <w:tcW w:w="1275" w:type="dxa"/>
          </w:tcPr>
          <w:p w:rsidR="001E628E" w:rsidRPr="001E628E" w:rsidRDefault="001E628E" w:rsidP="00184C76">
            <w:pPr>
              <w:jc w:val="center"/>
            </w:pPr>
            <w:r w:rsidRPr="001E628E">
              <w:t>grāds</w:t>
            </w:r>
          </w:p>
        </w:tc>
        <w:tc>
          <w:tcPr>
            <w:tcW w:w="1757" w:type="dxa"/>
          </w:tcPr>
          <w:p w:rsidR="001E628E" w:rsidRPr="001E628E" w:rsidRDefault="001E628E" w:rsidP="00184C76">
            <w:pPr>
              <w:jc w:val="center"/>
            </w:pPr>
            <w:r w:rsidRPr="001E628E">
              <w:rPr>
                <w:szCs w:val="20"/>
              </w:rPr>
              <w:t>stundas likme</w:t>
            </w:r>
            <w:r w:rsidRPr="001E628E">
              <w:t xml:space="preserve"> GBP</w:t>
            </w:r>
            <w:r w:rsidR="00540FB5">
              <w:t>/EUR</w:t>
            </w:r>
            <w:r w:rsidR="00056D44">
              <w:t>*</w:t>
            </w:r>
          </w:p>
        </w:tc>
      </w:tr>
      <w:tr w:rsidR="0070579B" w:rsidTr="00DD5F47">
        <w:trPr>
          <w:cantSplit/>
        </w:trPr>
        <w:tc>
          <w:tcPr>
            <w:tcW w:w="2862" w:type="dxa"/>
            <w:vMerge w:val="restart"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  <w:proofErr w:type="spellStart"/>
            <w:r w:rsidRPr="00751666">
              <w:rPr>
                <w:b/>
              </w:rPr>
              <w:t>Allen</w:t>
            </w:r>
            <w:proofErr w:type="spellEnd"/>
            <w:r w:rsidRPr="00751666">
              <w:rPr>
                <w:b/>
              </w:rPr>
              <w:t xml:space="preserve"> &amp; </w:t>
            </w:r>
            <w:proofErr w:type="spellStart"/>
            <w:r w:rsidRPr="00751666">
              <w:rPr>
                <w:b/>
              </w:rPr>
              <w:t>Overy</w:t>
            </w:r>
            <w:proofErr w:type="spellEnd"/>
            <w:r w:rsidRPr="00751666">
              <w:rPr>
                <w:b/>
              </w:rPr>
              <w:t xml:space="preserve"> LLP</w:t>
            </w:r>
          </w:p>
          <w:p w:rsidR="0070579B" w:rsidRPr="00751666" w:rsidRDefault="0070579B" w:rsidP="00751666">
            <w:pPr>
              <w:pStyle w:val="BodyText3"/>
              <w:rPr>
                <w:bCs/>
                <w:lang w:val="en-US"/>
              </w:rPr>
            </w:pPr>
            <w:r w:rsidRPr="00751666">
              <w:rPr>
                <w:bCs/>
              </w:rPr>
              <w:t>reģistrācijas Nr. </w:t>
            </w:r>
            <w:r w:rsidRPr="00751666">
              <w:rPr>
                <w:bCs/>
                <w:lang w:val="en-AU"/>
              </w:rPr>
              <w:t>OC306763</w:t>
            </w:r>
          </w:p>
          <w:p w:rsidR="0070579B" w:rsidRPr="00751666" w:rsidRDefault="0070579B" w:rsidP="00751666">
            <w:pPr>
              <w:pStyle w:val="BodyText3"/>
              <w:rPr>
                <w:bCs/>
              </w:rPr>
            </w:pPr>
            <w:proofErr w:type="spellStart"/>
            <w:r w:rsidRPr="00751666">
              <w:rPr>
                <w:bCs/>
              </w:rPr>
              <w:t>One</w:t>
            </w:r>
            <w:proofErr w:type="spellEnd"/>
            <w:r w:rsidRPr="00751666">
              <w:rPr>
                <w:bCs/>
              </w:rPr>
              <w:t xml:space="preserve"> </w:t>
            </w:r>
            <w:proofErr w:type="spellStart"/>
            <w:r w:rsidRPr="00751666">
              <w:rPr>
                <w:bCs/>
              </w:rPr>
              <w:t>Bishops</w:t>
            </w:r>
            <w:proofErr w:type="spellEnd"/>
            <w:r w:rsidRPr="00751666">
              <w:rPr>
                <w:bCs/>
              </w:rPr>
              <w:t xml:space="preserve"> </w:t>
            </w:r>
            <w:proofErr w:type="spellStart"/>
            <w:r w:rsidRPr="00751666">
              <w:rPr>
                <w:bCs/>
              </w:rPr>
              <w:t>Square</w:t>
            </w:r>
            <w:proofErr w:type="spellEnd"/>
            <w:r w:rsidRPr="00751666">
              <w:rPr>
                <w:bCs/>
              </w:rPr>
              <w:t xml:space="preserve"> Londona</w:t>
            </w:r>
          </w:p>
          <w:p w:rsidR="0070579B" w:rsidRDefault="0070579B" w:rsidP="00751666">
            <w:pPr>
              <w:pStyle w:val="BodyText3"/>
            </w:pPr>
            <w:r w:rsidRPr="00751666">
              <w:rPr>
                <w:bCs/>
              </w:rPr>
              <w:t>E1 6AD Lielbritānija</w:t>
            </w:r>
          </w:p>
        </w:tc>
        <w:tc>
          <w:tcPr>
            <w:tcW w:w="1842" w:type="dxa"/>
            <w:vMerge w:val="restart"/>
          </w:tcPr>
          <w:p w:rsidR="0070579B" w:rsidRDefault="0070579B">
            <w:pPr>
              <w:jc w:val="center"/>
              <w:rPr>
                <w:bCs/>
              </w:rPr>
            </w:pPr>
          </w:p>
          <w:p w:rsidR="0070579B" w:rsidRDefault="0070579B">
            <w:pPr>
              <w:jc w:val="center"/>
              <w:rPr>
                <w:bCs/>
              </w:rPr>
            </w:pPr>
            <w:r>
              <w:rPr>
                <w:bCs/>
              </w:rPr>
              <w:t>16.06.2014.</w:t>
            </w:r>
          </w:p>
          <w:p w:rsidR="0070579B" w:rsidRDefault="0070579B">
            <w:pPr>
              <w:jc w:val="center"/>
              <w:rPr>
                <w:bCs/>
              </w:rPr>
            </w:pPr>
            <w:r>
              <w:rPr>
                <w:bCs/>
              </w:rPr>
              <w:t>plkst. 16.00</w:t>
            </w:r>
          </w:p>
        </w:tc>
        <w:tc>
          <w:tcPr>
            <w:tcW w:w="1560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Partner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Senior </w:t>
            </w:r>
            <w:proofErr w:type="spellStart"/>
            <w:r>
              <w:rPr>
                <w:bCs/>
              </w:rPr>
              <w:t>partner</w:t>
            </w:r>
            <w:proofErr w:type="spellEnd"/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740,00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(924,42 EUR)</w:t>
            </w:r>
          </w:p>
        </w:tc>
      </w:tr>
      <w:tr w:rsidR="0070579B" w:rsidTr="00DD5F47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842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0579B" w:rsidRDefault="0070579B" w:rsidP="00184C7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Partner</w:t>
            </w:r>
            <w:proofErr w:type="spellEnd"/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675,00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(843,22 EUR)</w:t>
            </w:r>
          </w:p>
        </w:tc>
      </w:tr>
      <w:tr w:rsidR="0070579B" w:rsidTr="00DD5F47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842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Counsel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Counsel</w:t>
            </w:r>
            <w:proofErr w:type="spellEnd"/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635,00</w:t>
            </w:r>
          </w:p>
          <w:p w:rsidR="0070579B" w:rsidRPr="00023089" w:rsidRDefault="00DD5F47" w:rsidP="001E628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(793,26</w:t>
            </w:r>
            <w:r w:rsidR="0070579B" w:rsidRPr="00023089">
              <w:rPr>
                <w:bCs/>
                <w:i/>
              </w:rPr>
              <w:t xml:space="preserve"> EUR)</w:t>
            </w:r>
          </w:p>
        </w:tc>
      </w:tr>
      <w:tr w:rsidR="0070579B" w:rsidTr="00DD5F47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842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Senior </w:t>
            </w:r>
            <w:proofErr w:type="spellStart"/>
            <w:r>
              <w:rPr>
                <w:bCs/>
              </w:rPr>
              <w:t>Associates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Senior </w:t>
            </w:r>
            <w:proofErr w:type="spellStart"/>
            <w:r>
              <w:rPr>
                <w:bCs/>
              </w:rPr>
              <w:t>Associates</w:t>
            </w:r>
            <w:proofErr w:type="spellEnd"/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570,00</w:t>
            </w:r>
          </w:p>
          <w:p w:rsidR="0070579B" w:rsidRPr="00023089" w:rsidRDefault="00DD5F47" w:rsidP="001E628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(712,06</w:t>
            </w:r>
            <w:r w:rsidR="0070579B" w:rsidRPr="00023089">
              <w:rPr>
                <w:bCs/>
                <w:i/>
              </w:rPr>
              <w:t xml:space="preserve"> EUR)</w:t>
            </w:r>
          </w:p>
        </w:tc>
      </w:tr>
      <w:tr w:rsidR="0070579B" w:rsidTr="00DD5F47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842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Mid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Associates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Gr.16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475,00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 xml:space="preserve">(593,38 EUR) </w:t>
            </w:r>
          </w:p>
        </w:tc>
      </w:tr>
    </w:tbl>
    <w:p w:rsidR="0070579B" w:rsidRDefault="0070579B"/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984"/>
        <w:gridCol w:w="1418"/>
        <w:gridCol w:w="1275"/>
        <w:gridCol w:w="1757"/>
      </w:tblGrid>
      <w:tr w:rsidR="0070579B" w:rsidTr="00835DDC">
        <w:trPr>
          <w:cantSplit/>
        </w:trPr>
        <w:tc>
          <w:tcPr>
            <w:tcW w:w="2862" w:type="dxa"/>
            <w:vMerge w:val="restart"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Gr.15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450,00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(562,15 EUR)</w:t>
            </w:r>
          </w:p>
        </w:tc>
      </w:tr>
      <w:tr w:rsidR="0070579B" w:rsidTr="00835DDC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Gr.14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425,00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(530,92 EUR)</w:t>
            </w:r>
          </w:p>
        </w:tc>
      </w:tr>
      <w:tr w:rsidR="0070579B" w:rsidTr="00835DDC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Junior </w:t>
            </w:r>
            <w:proofErr w:type="spellStart"/>
            <w:r>
              <w:rPr>
                <w:bCs/>
              </w:rPr>
              <w:t>Associates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Gr.13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345,00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(430,98 EUR)</w:t>
            </w:r>
          </w:p>
        </w:tc>
      </w:tr>
      <w:tr w:rsidR="0070579B" w:rsidTr="00835DDC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Gr.12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325,00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(406,00 EUR)</w:t>
            </w:r>
          </w:p>
        </w:tc>
      </w:tr>
      <w:tr w:rsidR="0070579B" w:rsidTr="00835DDC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Trainees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Gr.11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200,00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(249,84 EUR)</w:t>
            </w:r>
          </w:p>
        </w:tc>
      </w:tr>
      <w:tr w:rsidR="0070579B" w:rsidTr="00835DDC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Gr.10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200,00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(249,84 EUR)</w:t>
            </w:r>
          </w:p>
        </w:tc>
      </w:tr>
      <w:tr w:rsidR="0070579B" w:rsidTr="00835DDC">
        <w:trPr>
          <w:cantSplit/>
        </w:trPr>
        <w:tc>
          <w:tcPr>
            <w:tcW w:w="2862" w:type="dxa"/>
            <w:vMerge/>
          </w:tcPr>
          <w:p w:rsidR="0070579B" w:rsidRPr="00751666" w:rsidRDefault="0070579B" w:rsidP="00751666">
            <w:pPr>
              <w:pStyle w:val="BodyText3"/>
              <w:rPr>
                <w:b/>
              </w:rPr>
            </w:pPr>
          </w:p>
        </w:tc>
        <w:tc>
          <w:tcPr>
            <w:tcW w:w="1984" w:type="dxa"/>
            <w:vMerge/>
          </w:tcPr>
          <w:p w:rsidR="0070579B" w:rsidRDefault="007057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0579B" w:rsidRDefault="0070579B" w:rsidP="00184C7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Paralegal</w:t>
            </w:r>
            <w:proofErr w:type="spellEnd"/>
          </w:p>
        </w:tc>
        <w:tc>
          <w:tcPr>
            <w:tcW w:w="1275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Pl</w:t>
            </w:r>
            <w:proofErr w:type="spellEnd"/>
            <w:r>
              <w:rPr>
                <w:bCs/>
              </w:rPr>
              <w:t xml:space="preserve"> - 2</w:t>
            </w:r>
          </w:p>
        </w:tc>
        <w:tc>
          <w:tcPr>
            <w:tcW w:w="1757" w:type="dxa"/>
          </w:tcPr>
          <w:p w:rsidR="0070579B" w:rsidRDefault="0070579B" w:rsidP="001E628E">
            <w:pPr>
              <w:jc w:val="center"/>
              <w:rPr>
                <w:bCs/>
              </w:rPr>
            </w:pPr>
            <w:r>
              <w:rPr>
                <w:bCs/>
              </w:rPr>
              <w:t>200,00</w:t>
            </w:r>
          </w:p>
          <w:p w:rsidR="0070579B" w:rsidRPr="00023089" w:rsidRDefault="0070579B" w:rsidP="001E628E">
            <w:pPr>
              <w:jc w:val="center"/>
              <w:rPr>
                <w:bCs/>
                <w:i/>
              </w:rPr>
            </w:pPr>
            <w:r w:rsidRPr="00023089">
              <w:rPr>
                <w:bCs/>
                <w:i/>
              </w:rPr>
              <w:t>(249,84 EUR)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27003F" w:rsidRDefault="0027003F">
      <w:pPr>
        <w:ind w:left="28" w:right="-799"/>
        <w:jc w:val="both"/>
        <w:rPr>
          <w:szCs w:val="20"/>
          <w:lang w:eastAsia="en-US"/>
        </w:rPr>
      </w:pPr>
      <w:r w:rsidRPr="00F13446">
        <w:rPr>
          <w:bCs/>
          <w:i/>
        </w:rPr>
        <w:t>*</w:t>
      </w:r>
      <w:r w:rsidR="00056D44" w:rsidRPr="00F13446">
        <w:rPr>
          <w:bCs/>
          <w:i/>
          <w:sz w:val="20"/>
        </w:rPr>
        <w:t>informatīviem nolūkiem pārrēķināts piedāvājums</w:t>
      </w:r>
      <w:r w:rsidR="00056D44" w:rsidRPr="00F13446">
        <w:rPr>
          <w:bCs/>
          <w:sz w:val="20"/>
        </w:rPr>
        <w:t xml:space="preserve"> </w:t>
      </w:r>
      <w:r w:rsidRPr="00BC7691">
        <w:rPr>
          <w:bCs/>
          <w:i/>
          <w:iCs/>
          <w:sz w:val="20"/>
        </w:rPr>
        <w:t xml:space="preserve">pēc </w:t>
      </w:r>
      <w:r w:rsidR="00DD5F47">
        <w:rPr>
          <w:bCs/>
          <w:i/>
          <w:iCs/>
          <w:sz w:val="20"/>
        </w:rPr>
        <w:t>eiro atsauces kursa, kas publicēts</w:t>
      </w:r>
      <w:r w:rsidR="00DD5F47" w:rsidRPr="00DD5F47">
        <w:rPr>
          <w:bCs/>
          <w:i/>
          <w:iCs/>
          <w:sz w:val="20"/>
        </w:rPr>
        <w:t xml:space="preserve"> </w:t>
      </w:r>
      <w:r w:rsidRPr="00BC7691">
        <w:rPr>
          <w:bCs/>
          <w:i/>
          <w:iCs/>
          <w:sz w:val="20"/>
        </w:rPr>
        <w:t>Latvijas Bankas</w:t>
      </w:r>
      <w:r w:rsidR="00DD5F47">
        <w:rPr>
          <w:bCs/>
          <w:i/>
          <w:iCs/>
          <w:sz w:val="20"/>
        </w:rPr>
        <w:t xml:space="preserve"> mājas lapā</w:t>
      </w:r>
      <w:r w:rsidRPr="00BC7691">
        <w:rPr>
          <w:bCs/>
          <w:i/>
          <w:iCs/>
          <w:sz w:val="20"/>
        </w:rPr>
        <w:t xml:space="preserve"> </w:t>
      </w:r>
      <w:r>
        <w:rPr>
          <w:bCs/>
          <w:i/>
          <w:iCs/>
          <w:sz w:val="20"/>
        </w:rPr>
        <w:t>18.06.2014.</w:t>
      </w:r>
      <w:r w:rsidR="00DD5F47">
        <w:rPr>
          <w:bCs/>
          <w:i/>
          <w:iCs/>
          <w:sz w:val="20"/>
        </w:rPr>
        <w:t>,un ir</w:t>
      </w:r>
      <w:r>
        <w:rPr>
          <w:bCs/>
          <w:i/>
          <w:iCs/>
          <w:sz w:val="20"/>
        </w:rPr>
        <w:t xml:space="preserve"> GBP 0,80050.</w:t>
      </w:r>
    </w:p>
    <w:p w:rsidR="0027003F" w:rsidRDefault="0027003F">
      <w:pPr>
        <w:ind w:left="28" w:right="-799"/>
        <w:jc w:val="both"/>
        <w:rPr>
          <w:szCs w:val="20"/>
          <w:lang w:eastAsia="en-US"/>
        </w:rPr>
      </w:pPr>
    </w:p>
    <w:p w:rsidR="00D30CB3" w:rsidRDefault="005F3103">
      <w:pPr>
        <w:pStyle w:val="BlockText"/>
        <w:numPr>
          <w:ilvl w:val="0"/>
          <w:numId w:val="4"/>
        </w:numPr>
        <w:jc w:val="both"/>
      </w:pPr>
      <w:r w:rsidRPr="003A1D08">
        <w:t xml:space="preserve">Pretendenta </w:t>
      </w:r>
      <w:proofErr w:type="spellStart"/>
      <w:r w:rsidR="003A1D08" w:rsidRPr="003A1D08">
        <w:t>Allen</w:t>
      </w:r>
      <w:proofErr w:type="spellEnd"/>
      <w:r w:rsidR="003A1D08" w:rsidRPr="003A1D08">
        <w:t xml:space="preserve"> &amp; </w:t>
      </w:r>
      <w:proofErr w:type="spellStart"/>
      <w:r w:rsidR="003A1D08" w:rsidRPr="003A1D08">
        <w:t>Overy</w:t>
      </w:r>
      <w:proofErr w:type="spellEnd"/>
      <w:r w:rsidR="003A1D08" w:rsidRPr="003A1D08">
        <w:t xml:space="preserve"> LLP</w:t>
      </w:r>
      <w:r w:rsidR="003A1D08">
        <w:t xml:space="preserve"> </w:t>
      </w:r>
      <w:r>
        <w:t>piedāvājuma cenas atbilstības sākotnēji novērtētajai paredzamajai līgumcenai izvērtēšana.</w:t>
      </w:r>
    </w:p>
    <w:p w:rsidR="00023089" w:rsidRDefault="008B45CF">
      <w:pPr>
        <w:pStyle w:val="BlockText"/>
        <w:numPr>
          <w:ilvl w:val="0"/>
          <w:numId w:val="4"/>
        </w:numPr>
        <w:jc w:val="both"/>
      </w:pPr>
      <w:r w:rsidRPr="006E6FCD">
        <w:t>Iepirkuma procedūras līguma projekta izskatīšana un apstiprināšana.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4C6058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A1D08">
        <w:t xml:space="preserve">Pretendenta </w:t>
      </w:r>
      <w:proofErr w:type="spellStart"/>
      <w:r w:rsidR="003A1D08" w:rsidRPr="003A1D08">
        <w:t>Allen</w:t>
      </w:r>
      <w:proofErr w:type="spellEnd"/>
      <w:r w:rsidR="003A1D08" w:rsidRPr="003A1D08">
        <w:t xml:space="preserve"> &amp; </w:t>
      </w:r>
      <w:proofErr w:type="spellStart"/>
      <w:r w:rsidR="003A1D08" w:rsidRPr="003A1D08">
        <w:t>Overy</w:t>
      </w:r>
      <w:proofErr w:type="spellEnd"/>
      <w:r w:rsidR="003A1D08" w:rsidRPr="003A1D08">
        <w:t xml:space="preserve"> LLP </w:t>
      </w:r>
      <w:r w:rsidRPr="003A1D08">
        <w:t>piedāvājuma</w:t>
      </w:r>
      <w:r>
        <w:t xml:space="preserve"> cena</w:t>
      </w:r>
      <w:r w:rsidR="003A1D08">
        <w:t xml:space="preserve">, ņemot vērā </w:t>
      </w:r>
      <w:r w:rsidR="00DF35EE">
        <w:t xml:space="preserve">pretendenta </w:t>
      </w:r>
      <w:r w:rsidR="003A1D08">
        <w:t xml:space="preserve">piedāvājumā norādītās juristu </w:t>
      </w:r>
      <w:r w:rsidR="00DF35EE">
        <w:t xml:space="preserve">konsultāciju </w:t>
      </w:r>
      <w:r w:rsidR="003A1D08">
        <w:t xml:space="preserve">stundas likmes, </w:t>
      </w:r>
      <w:r w:rsidR="004C6058" w:rsidRPr="00BD7518">
        <w:rPr>
          <w:bCs/>
        </w:rPr>
        <w:t xml:space="preserve">līguma darbības laikā </w:t>
      </w:r>
      <w:r w:rsidR="004C6058" w:rsidRPr="00BD7518">
        <w:t>nepārsniegs sākotnēji novē</w:t>
      </w:r>
      <w:r w:rsidR="004C6058">
        <w:t xml:space="preserve">rtēto paredzamo līgumcenu </w:t>
      </w:r>
      <w:r w:rsidR="00E723D7">
        <w:t>41 50</w:t>
      </w:r>
      <w:r w:rsidR="00E723D7" w:rsidRPr="000149B0">
        <w:t>0</w:t>
      </w:r>
      <w:r w:rsidR="00E723D7">
        <w:t>,00</w:t>
      </w:r>
      <w:r w:rsidR="00E723D7" w:rsidRPr="000149B0">
        <w:t xml:space="preserve"> </w:t>
      </w:r>
      <w:r w:rsidR="00E723D7">
        <w:t xml:space="preserve">EUR </w:t>
      </w:r>
      <w:r w:rsidR="00E723D7" w:rsidRPr="00341CC9">
        <w:rPr>
          <w:bCs/>
        </w:rPr>
        <w:t>ekvivalentu</w:t>
      </w:r>
      <w:r w:rsidR="004D67F8">
        <w:rPr>
          <w:bCs/>
        </w:rPr>
        <w:t xml:space="preserve"> </w:t>
      </w:r>
      <w:r w:rsidR="004D67F8">
        <w:t>(bez PVN)</w:t>
      </w:r>
      <w:r w:rsidR="00E723D7">
        <w:rPr>
          <w:bCs/>
        </w:rPr>
        <w:t>.</w:t>
      </w:r>
    </w:p>
    <w:p w:rsidR="00F12849" w:rsidRPr="00344E8F" w:rsidRDefault="00F12849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F260C6">
        <w:t>Apstiprināt iepirkuma procedūras līguma projektu.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Pr="00C777D9">
        <w:t xml:space="preserve">retendenta </w:t>
      </w:r>
      <w:proofErr w:type="spellStart"/>
      <w:r w:rsidR="004D67F8" w:rsidRPr="003A1D08">
        <w:t>Allen</w:t>
      </w:r>
      <w:proofErr w:type="spellEnd"/>
      <w:r w:rsidR="004D67F8" w:rsidRPr="003A1D08">
        <w:t xml:space="preserve"> &amp; </w:t>
      </w:r>
      <w:proofErr w:type="spellStart"/>
      <w:r w:rsidR="004D67F8" w:rsidRPr="003A1D08">
        <w:t>Overy</w:t>
      </w:r>
      <w:proofErr w:type="spellEnd"/>
      <w:r w:rsidR="004D67F8" w:rsidRPr="003A1D08">
        <w:t xml:space="preserve"> LLP</w:t>
      </w:r>
      <w:r w:rsidR="004D67F8">
        <w:t xml:space="preserve"> </w:t>
      </w:r>
      <w:r>
        <w:rPr>
          <w:bCs/>
        </w:rPr>
        <w:t>piedāvājuma atbilstību iepirkuma procedūras uzaicinājumā norādītajām pretendenta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8B45CF">
      <w:pPr>
        <w:ind w:left="28" w:right="-799"/>
        <w:jc w:val="both"/>
      </w:pPr>
      <w:r>
        <w:rPr>
          <w:sz w:val="20"/>
          <w:szCs w:val="20"/>
        </w:rPr>
        <w:t>Sēdi</w:t>
      </w:r>
      <w:r w:rsidR="00D37D09" w:rsidRPr="00F260C6">
        <w:rPr>
          <w:sz w:val="20"/>
          <w:szCs w:val="20"/>
        </w:rPr>
        <w:t xml:space="preserve"> beidz plkst. 1</w:t>
      </w:r>
      <w:r>
        <w:rPr>
          <w:sz w:val="20"/>
          <w:szCs w:val="20"/>
        </w:rPr>
        <w:t>6.0</w:t>
      </w:r>
      <w:r w:rsidR="00D37D09"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 1. Komisijas locekļa apliecinājums </w:t>
      </w:r>
      <w:r w:rsidR="008B45CF">
        <w:rPr>
          <w:rFonts w:cs="Arial"/>
          <w:szCs w:val="20"/>
        </w:rPr>
        <w:t xml:space="preserve">piedāvājumu vērtēšanai </w:t>
      </w:r>
      <w:r w:rsidR="00CF4EFB">
        <w:rPr>
          <w:rFonts w:cs="Arial"/>
          <w:szCs w:val="20"/>
        </w:rPr>
        <w:t>uz 5</w:t>
      </w:r>
      <w:r>
        <w:rPr>
          <w:rFonts w:cs="Arial"/>
          <w:szCs w:val="20"/>
        </w:rPr>
        <w:t xml:space="preserve">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</w:t>
      </w:r>
      <w:r w:rsidR="00F12849">
        <w:t>Līguma projekts</w:t>
      </w:r>
      <w:r w:rsidR="00F12849">
        <w:rPr>
          <w:rFonts w:cs="Arial"/>
          <w:szCs w:val="20"/>
        </w:rPr>
        <w:t xml:space="preserve"> uz 4</w:t>
      </w:r>
      <w:r>
        <w:rPr>
          <w:rFonts w:cs="Arial"/>
          <w:szCs w:val="20"/>
        </w:rPr>
        <w:t xml:space="preserve">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44376C" w:rsidP="009927BC">
            <w:pPr>
              <w:pStyle w:val="BodyText"/>
              <w:jc w:val="right"/>
            </w:pPr>
            <w:r>
              <w:t>I. Zīlīte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44376C" w:rsidP="009927BC">
            <w:pPr>
              <w:jc w:val="right"/>
            </w:pPr>
            <w:r>
              <w:t>Ģ. Helmanis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44376C" w:rsidP="009927BC">
            <w:pPr>
              <w:jc w:val="right"/>
            </w:pPr>
            <w:r>
              <w:t>I. Sudare</w:t>
            </w:r>
          </w:p>
        </w:tc>
      </w:tr>
      <w:tr w:rsidR="0044376C" w:rsidTr="00815D5D">
        <w:trPr>
          <w:trHeight w:val="624"/>
        </w:trPr>
        <w:tc>
          <w:tcPr>
            <w:tcW w:w="2840" w:type="dxa"/>
          </w:tcPr>
          <w:p w:rsidR="0044376C" w:rsidRDefault="0044376C">
            <w:pPr>
              <w:jc w:val="both"/>
            </w:pPr>
          </w:p>
        </w:tc>
        <w:tc>
          <w:tcPr>
            <w:tcW w:w="2841" w:type="dxa"/>
          </w:tcPr>
          <w:p w:rsidR="0044376C" w:rsidRDefault="0044376C">
            <w:pPr>
              <w:jc w:val="center"/>
            </w:pPr>
          </w:p>
        </w:tc>
        <w:tc>
          <w:tcPr>
            <w:tcW w:w="3499" w:type="dxa"/>
          </w:tcPr>
          <w:p w:rsidR="0044376C" w:rsidRDefault="0044376C" w:rsidP="009927BC">
            <w:pPr>
              <w:jc w:val="right"/>
            </w:pPr>
            <w:r>
              <w:t>S. Pauniņa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2B" w:rsidRDefault="005A092B">
      <w:r>
        <w:separator/>
      </w:r>
    </w:p>
  </w:endnote>
  <w:endnote w:type="continuationSeparator" w:id="0">
    <w:p w:rsidR="005A092B" w:rsidRDefault="005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2B" w:rsidRDefault="005A092B">
      <w:r>
        <w:separator/>
      </w:r>
    </w:p>
  </w:footnote>
  <w:footnote w:type="continuationSeparator" w:id="0">
    <w:p w:rsidR="005A092B" w:rsidRDefault="005A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BF"/>
    <w:rsid w:val="00023089"/>
    <w:rsid w:val="0002711D"/>
    <w:rsid w:val="00030C80"/>
    <w:rsid w:val="00037141"/>
    <w:rsid w:val="00056D44"/>
    <w:rsid w:val="00083C40"/>
    <w:rsid w:val="00087072"/>
    <w:rsid w:val="000953B0"/>
    <w:rsid w:val="00096BC0"/>
    <w:rsid w:val="000B1697"/>
    <w:rsid w:val="000D1CD4"/>
    <w:rsid w:val="000E58EE"/>
    <w:rsid w:val="000E7BE2"/>
    <w:rsid w:val="000F35BF"/>
    <w:rsid w:val="000F3E3E"/>
    <w:rsid w:val="00106A7D"/>
    <w:rsid w:val="00107B1A"/>
    <w:rsid w:val="0014079E"/>
    <w:rsid w:val="00163343"/>
    <w:rsid w:val="00172B3C"/>
    <w:rsid w:val="00173F3B"/>
    <w:rsid w:val="00184C76"/>
    <w:rsid w:val="001D29DB"/>
    <w:rsid w:val="001E628E"/>
    <w:rsid w:val="001F28E6"/>
    <w:rsid w:val="001F7180"/>
    <w:rsid w:val="00215F76"/>
    <w:rsid w:val="002265FA"/>
    <w:rsid w:val="00242FA0"/>
    <w:rsid w:val="00250260"/>
    <w:rsid w:val="00262755"/>
    <w:rsid w:val="0027003F"/>
    <w:rsid w:val="002C5F6B"/>
    <w:rsid w:val="002C666A"/>
    <w:rsid w:val="002D21D7"/>
    <w:rsid w:val="002D423C"/>
    <w:rsid w:val="00315D97"/>
    <w:rsid w:val="00330EF1"/>
    <w:rsid w:val="00344E8F"/>
    <w:rsid w:val="003A1D08"/>
    <w:rsid w:val="003A24E8"/>
    <w:rsid w:val="003D2FB7"/>
    <w:rsid w:val="003D5A68"/>
    <w:rsid w:val="003F0C81"/>
    <w:rsid w:val="00423669"/>
    <w:rsid w:val="0044376C"/>
    <w:rsid w:val="00456EBA"/>
    <w:rsid w:val="00457A7C"/>
    <w:rsid w:val="00476ACE"/>
    <w:rsid w:val="0048251B"/>
    <w:rsid w:val="004C3791"/>
    <w:rsid w:val="004C6058"/>
    <w:rsid w:val="004D513E"/>
    <w:rsid w:val="004D67F8"/>
    <w:rsid w:val="004E2927"/>
    <w:rsid w:val="004E58C2"/>
    <w:rsid w:val="00503B26"/>
    <w:rsid w:val="005267BD"/>
    <w:rsid w:val="0053140D"/>
    <w:rsid w:val="005366DA"/>
    <w:rsid w:val="00540FB5"/>
    <w:rsid w:val="005452C3"/>
    <w:rsid w:val="00553FFA"/>
    <w:rsid w:val="00564A61"/>
    <w:rsid w:val="00591492"/>
    <w:rsid w:val="00597B2A"/>
    <w:rsid w:val="005A092B"/>
    <w:rsid w:val="005B2295"/>
    <w:rsid w:val="005E5517"/>
    <w:rsid w:val="005F3103"/>
    <w:rsid w:val="0062375C"/>
    <w:rsid w:val="006361F1"/>
    <w:rsid w:val="00652FAC"/>
    <w:rsid w:val="006741A9"/>
    <w:rsid w:val="00685E75"/>
    <w:rsid w:val="006A374D"/>
    <w:rsid w:val="006A5883"/>
    <w:rsid w:val="006C0DF7"/>
    <w:rsid w:val="006E4766"/>
    <w:rsid w:val="006F4584"/>
    <w:rsid w:val="0070579B"/>
    <w:rsid w:val="00713323"/>
    <w:rsid w:val="007210B3"/>
    <w:rsid w:val="007233C2"/>
    <w:rsid w:val="007505ED"/>
    <w:rsid w:val="00750A8D"/>
    <w:rsid w:val="00751666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35DDC"/>
    <w:rsid w:val="008419E7"/>
    <w:rsid w:val="00881C21"/>
    <w:rsid w:val="008B3D93"/>
    <w:rsid w:val="008B45CF"/>
    <w:rsid w:val="008D6CDE"/>
    <w:rsid w:val="009103EC"/>
    <w:rsid w:val="00924927"/>
    <w:rsid w:val="00925AE8"/>
    <w:rsid w:val="0093700F"/>
    <w:rsid w:val="009512DF"/>
    <w:rsid w:val="009827E0"/>
    <w:rsid w:val="009927BC"/>
    <w:rsid w:val="009A46E0"/>
    <w:rsid w:val="009C505C"/>
    <w:rsid w:val="009C5229"/>
    <w:rsid w:val="009E311F"/>
    <w:rsid w:val="009E61BA"/>
    <w:rsid w:val="00A1248F"/>
    <w:rsid w:val="00A12972"/>
    <w:rsid w:val="00A1361A"/>
    <w:rsid w:val="00A14452"/>
    <w:rsid w:val="00A30CDE"/>
    <w:rsid w:val="00A72BB1"/>
    <w:rsid w:val="00A837BA"/>
    <w:rsid w:val="00AD0B0B"/>
    <w:rsid w:val="00AD2562"/>
    <w:rsid w:val="00AF2012"/>
    <w:rsid w:val="00B3761C"/>
    <w:rsid w:val="00BC0CF3"/>
    <w:rsid w:val="00BD0349"/>
    <w:rsid w:val="00BD39BD"/>
    <w:rsid w:val="00BD61E6"/>
    <w:rsid w:val="00BE6876"/>
    <w:rsid w:val="00BE741F"/>
    <w:rsid w:val="00C029F4"/>
    <w:rsid w:val="00C05090"/>
    <w:rsid w:val="00C15E84"/>
    <w:rsid w:val="00C816BC"/>
    <w:rsid w:val="00C9018A"/>
    <w:rsid w:val="00C912D9"/>
    <w:rsid w:val="00C94D94"/>
    <w:rsid w:val="00CA2951"/>
    <w:rsid w:val="00CC1C83"/>
    <w:rsid w:val="00CC5251"/>
    <w:rsid w:val="00CC71A7"/>
    <w:rsid w:val="00CE294D"/>
    <w:rsid w:val="00CE6429"/>
    <w:rsid w:val="00CF2B3B"/>
    <w:rsid w:val="00CF4EFB"/>
    <w:rsid w:val="00D30CB3"/>
    <w:rsid w:val="00D36F83"/>
    <w:rsid w:val="00D37D09"/>
    <w:rsid w:val="00D50254"/>
    <w:rsid w:val="00D6091B"/>
    <w:rsid w:val="00D930B8"/>
    <w:rsid w:val="00DC2F7B"/>
    <w:rsid w:val="00DC6EE7"/>
    <w:rsid w:val="00DD5F47"/>
    <w:rsid w:val="00DE1295"/>
    <w:rsid w:val="00DE2C0C"/>
    <w:rsid w:val="00DF35EE"/>
    <w:rsid w:val="00E30996"/>
    <w:rsid w:val="00E51C35"/>
    <w:rsid w:val="00E723D7"/>
    <w:rsid w:val="00E80CBF"/>
    <w:rsid w:val="00EA2189"/>
    <w:rsid w:val="00ED34A2"/>
    <w:rsid w:val="00F06BEB"/>
    <w:rsid w:val="00F07F21"/>
    <w:rsid w:val="00F12849"/>
    <w:rsid w:val="00F13446"/>
    <w:rsid w:val="00F342D1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7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7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444E-E513-4A6B-952B-C336DC92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2881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2014-06-27T08:01:00Z</cp:lastPrinted>
  <dcterms:created xsi:type="dcterms:W3CDTF">2017-10-04T13:48:00Z</dcterms:created>
  <dcterms:modified xsi:type="dcterms:W3CDTF">2017-10-04T13:48:00Z</dcterms:modified>
</cp:coreProperties>
</file>