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Default="007505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42247" w:rsidRDefault="00D42247" w:rsidP="00D42247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Pr="00A74DC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Ārējo Klientu aPMIERINĀTĪBAS APTAUJA</w:t>
      </w:r>
      <w:r w:rsidRPr="00A74DCB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VK/2014/11 komisijas sēdes</w:t>
      </w:r>
    </w:p>
    <w:p w:rsidR="00D42247" w:rsidRDefault="00D42247" w:rsidP="00D42247">
      <w:pPr>
        <w:jc w:val="center"/>
      </w:pPr>
      <w:r>
        <w:t xml:space="preserve">protokols </w:t>
      </w:r>
    </w:p>
    <w:p w:rsidR="00D42247" w:rsidRDefault="00D42247" w:rsidP="00D42247">
      <w:pPr>
        <w:jc w:val="center"/>
        <w:rPr>
          <w:sz w:val="20"/>
        </w:rPr>
      </w:pPr>
      <w:r>
        <w:rPr>
          <w:sz w:val="20"/>
        </w:rPr>
        <w:t>Rīga</w:t>
      </w:r>
    </w:p>
    <w:p w:rsidR="00D42247" w:rsidRDefault="00D42247" w:rsidP="00D42247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42247" w:rsidTr="001760B3">
        <w:tc>
          <w:tcPr>
            <w:tcW w:w="4575" w:type="dxa"/>
          </w:tcPr>
          <w:p w:rsidR="00D42247" w:rsidRPr="00C65077" w:rsidRDefault="00D42247" w:rsidP="00D233D4">
            <w:pPr>
              <w:jc w:val="both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 xml:space="preserve">2014. gada </w:t>
            </w:r>
            <w:proofErr w:type="gramStart"/>
            <w:r w:rsidRPr="00C65077">
              <w:rPr>
                <w:sz w:val="22"/>
                <w:szCs w:val="22"/>
              </w:rPr>
              <w:t>11.jū</w:t>
            </w:r>
            <w:r w:rsidR="00D233D4">
              <w:rPr>
                <w:sz w:val="22"/>
                <w:szCs w:val="22"/>
              </w:rPr>
              <w:t>l</w:t>
            </w:r>
            <w:r w:rsidRPr="00C65077">
              <w:rPr>
                <w:sz w:val="22"/>
                <w:szCs w:val="22"/>
              </w:rPr>
              <w:t>ijā</w:t>
            </w:r>
            <w:proofErr w:type="gramEnd"/>
            <w:r w:rsidRPr="00C65077">
              <w:rPr>
                <w:sz w:val="22"/>
                <w:szCs w:val="22"/>
              </w:rPr>
              <w:t xml:space="preserve"> plkst. 1</w:t>
            </w:r>
            <w:r w:rsidR="00362553" w:rsidRPr="00C65077">
              <w:rPr>
                <w:sz w:val="22"/>
                <w:szCs w:val="22"/>
              </w:rPr>
              <w:t>2</w:t>
            </w:r>
            <w:r w:rsidRPr="00C65077">
              <w:rPr>
                <w:sz w:val="22"/>
                <w:szCs w:val="22"/>
              </w:rPr>
              <w:t>.00</w:t>
            </w:r>
          </w:p>
        </w:tc>
        <w:tc>
          <w:tcPr>
            <w:tcW w:w="4705" w:type="dxa"/>
          </w:tcPr>
          <w:p w:rsidR="00D42247" w:rsidRPr="00C65077" w:rsidRDefault="00D42247" w:rsidP="00362553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 xml:space="preserve">Nr. </w:t>
            </w:r>
            <w:r w:rsidR="00362553" w:rsidRPr="00C65077">
              <w:rPr>
                <w:sz w:val="22"/>
                <w:szCs w:val="22"/>
              </w:rPr>
              <w:t>4</w:t>
            </w: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  <w:u w:val="single"/>
              </w:rPr>
            </w:pPr>
            <w:r w:rsidRPr="00C65077">
              <w:rPr>
                <w:sz w:val="22"/>
                <w:szCs w:val="22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pStyle w:val="BodyText"/>
              <w:jc w:val="lef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Kvalitātes un risku vadības departamenta direktore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pStyle w:val="BodyText"/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 xml:space="preserve">I. </w:t>
            </w:r>
            <w:proofErr w:type="spellStart"/>
            <w:r w:rsidRPr="00C65077">
              <w:rPr>
                <w:sz w:val="22"/>
                <w:szCs w:val="22"/>
              </w:rPr>
              <w:t>Galandere</w:t>
            </w:r>
            <w:proofErr w:type="spellEnd"/>
            <w:r w:rsidRPr="00C65077">
              <w:rPr>
                <w:sz w:val="22"/>
                <w:szCs w:val="22"/>
              </w:rPr>
              <w:t xml:space="preserve"> – Zīle</w:t>
            </w: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  <w:u w:val="single"/>
              </w:rPr>
              <w:t>Piedalās: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  <w:u w:val="single"/>
              </w:rPr>
            </w:pPr>
            <w:r w:rsidRPr="00C65077">
              <w:rPr>
                <w:sz w:val="22"/>
                <w:szCs w:val="22"/>
              </w:rPr>
              <w:t>Kvalitātes un risku vadības departamenta direktora vietniece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</w:p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I. Lazdiņa</w:t>
            </w: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Klientu apkalpošanas un pakalpojumu attīstības departamenta Pakalpojumu attīstības daļas vadītāja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</w:p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Z. Rekšāne</w:t>
            </w: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</w:p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A. Ozola</w:t>
            </w: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  <w:u w:val="single"/>
              </w:rPr>
            </w:pPr>
            <w:r w:rsidRPr="00C65077">
              <w:rPr>
                <w:sz w:val="22"/>
                <w:szCs w:val="22"/>
                <w:u w:val="single"/>
              </w:rPr>
              <w:t>Nepiedalās: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  <w:u w:val="single"/>
              </w:rPr>
            </w:pPr>
            <w:r w:rsidRPr="00C65077">
              <w:rPr>
                <w:sz w:val="22"/>
                <w:szCs w:val="22"/>
              </w:rPr>
              <w:t>Juridiskā departamenta direktora vietnieks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R. Zariņš</w:t>
            </w: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Biroja vadītāja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Z. Gintere</w:t>
            </w: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Pārskatu departamenta direktora vietniece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V. Parfenkova</w:t>
            </w: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  <w:u w:val="single"/>
              </w:rPr>
            </w:pPr>
            <w:r w:rsidRPr="00C65077">
              <w:rPr>
                <w:sz w:val="22"/>
                <w:szCs w:val="22"/>
                <w:u w:val="single"/>
              </w:rPr>
              <w:t>Protokolē: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</w:p>
        </w:tc>
      </w:tr>
      <w:tr w:rsidR="00D42247" w:rsidTr="001760B3">
        <w:tc>
          <w:tcPr>
            <w:tcW w:w="4575" w:type="dxa"/>
          </w:tcPr>
          <w:p w:rsidR="00D42247" w:rsidRPr="00C65077" w:rsidRDefault="00D42247" w:rsidP="001760B3">
            <w:pPr>
              <w:jc w:val="both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</w:p>
          <w:p w:rsidR="00D42247" w:rsidRPr="00C65077" w:rsidRDefault="00D42247" w:rsidP="001760B3">
            <w:pPr>
              <w:jc w:val="right"/>
              <w:rPr>
                <w:sz w:val="22"/>
                <w:szCs w:val="22"/>
              </w:rPr>
            </w:pPr>
            <w:r w:rsidRPr="00C65077">
              <w:rPr>
                <w:sz w:val="22"/>
                <w:szCs w:val="22"/>
              </w:rPr>
              <w:t>A. Ozola</w:t>
            </w:r>
          </w:p>
        </w:tc>
      </w:tr>
    </w:tbl>
    <w:p w:rsidR="00D30CB3" w:rsidRDefault="00D30CB3"/>
    <w:p w:rsidR="00C65077" w:rsidRDefault="00C65077"/>
    <w:p w:rsidR="00D30CB3" w:rsidRDefault="005F3103">
      <w:pPr>
        <w:ind w:right="-879"/>
      </w:pPr>
      <w:r>
        <w:rPr>
          <w:b/>
          <w:bCs/>
          <w:i/>
          <w:iCs/>
        </w:rPr>
        <w:t>Darba kārtībā:</w:t>
      </w:r>
    </w:p>
    <w:p w:rsidR="00D30CB3" w:rsidRDefault="005F3103" w:rsidP="00563CDB">
      <w:pPr>
        <w:pStyle w:val="BlockText"/>
        <w:numPr>
          <w:ilvl w:val="0"/>
          <w:numId w:val="4"/>
        </w:numPr>
        <w:tabs>
          <w:tab w:val="clear" w:pos="553"/>
          <w:tab w:val="num" w:pos="709"/>
        </w:tabs>
        <w:ind w:left="709" w:right="52" w:hanging="709"/>
        <w:jc w:val="both"/>
      </w:pPr>
      <w:r>
        <w:t>Pretendentu piedāvājumu atvēršana:</w:t>
      </w:r>
    </w:p>
    <w:p w:rsidR="00D42247" w:rsidRPr="008D28AB" w:rsidRDefault="005F3103" w:rsidP="00D6136A">
      <w:pPr>
        <w:ind w:left="709" w:hanging="709"/>
        <w:jc w:val="both"/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>Komisijas priekšsēdētāj</w:t>
      </w:r>
      <w:r w:rsidR="00D42247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D42247">
        <w:rPr>
          <w:rFonts w:cs="Arial"/>
          <w:b/>
          <w:i/>
          <w:szCs w:val="20"/>
        </w:rPr>
        <w:t xml:space="preserve">I. </w:t>
      </w:r>
      <w:proofErr w:type="spellStart"/>
      <w:r w:rsidR="00D42247">
        <w:rPr>
          <w:rFonts w:cs="Arial"/>
          <w:b/>
          <w:i/>
          <w:szCs w:val="20"/>
        </w:rPr>
        <w:t>Galandere</w:t>
      </w:r>
      <w:proofErr w:type="spellEnd"/>
      <w:r w:rsidR="00D42247">
        <w:rPr>
          <w:rFonts w:cs="Arial"/>
          <w:b/>
          <w:i/>
          <w:szCs w:val="20"/>
        </w:rPr>
        <w:t xml:space="preserve"> - Zīle</w:t>
      </w:r>
      <w:r w:rsidR="00184C7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>
        <w:rPr>
          <w:bCs/>
        </w:rPr>
        <w:t>nformē, ka iepirkuma procedūrai iesniegt</w:t>
      </w:r>
      <w:r w:rsidR="008E172B">
        <w:rPr>
          <w:bCs/>
        </w:rPr>
        <w:t>i</w:t>
      </w:r>
      <w:r>
        <w:rPr>
          <w:bCs/>
        </w:rPr>
        <w:t xml:space="preserve"> </w:t>
      </w:r>
      <w:r w:rsidR="00D42247">
        <w:rPr>
          <w:bCs/>
        </w:rPr>
        <w:t>seši</w:t>
      </w:r>
      <w:r w:rsidR="008E172B">
        <w:rPr>
          <w:bCs/>
        </w:rPr>
        <w:t xml:space="preserve"> </w:t>
      </w:r>
      <w:r>
        <w:rPr>
          <w:bCs/>
        </w:rPr>
        <w:t>piedāvājum</w:t>
      </w:r>
      <w:r w:rsidR="008E172B">
        <w:rPr>
          <w:bCs/>
        </w:rPr>
        <w:t>i</w:t>
      </w:r>
      <w:r>
        <w:rPr>
          <w:bCs/>
        </w:rPr>
        <w:t xml:space="preserve"> – no </w:t>
      </w:r>
      <w:r w:rsidR="00D42247" w:rsidRPr="008D28AB">
        <w:t>SIA „</w:t>
      </w:r>
      <w:proofErr w:type="spellStart"/>
      <w:r w:rsidR="00D42247" w:rsidRPr="008D28AB">
        <w:t>Factum</w:t>
      </w:r>
      <w:proofErr w:type="spellEnd"/>
      <w:r w:rsidR="00D42247" w:rsidRPr="008D28AB">
        <w:t>”</w:t>
      </w:r>
      <w:r w:rsidR="008E172B">
        <w:t xml:space="preserve">; </w:t>
      </w:r>
      <w:r w:rsidR="00D42247" w:rsidRPr="008D28AB">
        <w:t>SIA „TNS LATVIA”</w:t>
      </w:r>
      <w:r w:rsidR="00E912FC">
        <w:t>,</w:t>
      </w:r>
      <w:r w:rsidR="00D42247">
        <w:t xml:space="preserve"> </w:t>
      </w:r>
      <w:r w:rsidR="00D42247" w:rsidRPr="008D28AB">
        <w:t>SIA”SKDS”</w:t>
      </w:r>
      <w:r w:rsidR="00D42247">
        <w:t>,</w:t>
      </w:r>
      <w:r w:rsidR="00D42247" w:rsidRPr="00D42247">
        <w:t xml:space="preserve"> </w:t>
      </w:r>
      <w:r w:rsidR="00D42247" w:rsidRPr="008D28AB">
        <w:t>SIA ”Latvijas Fakti”</w:t>
      </w:r>
      <w:r w:rsidR="00D42247">
        <w:t>,</w:t>
      </w:r>
      <w:r w:rsidR="00D42247">
        <w:rPr>
          <w:bCs/>
        </w:rPr>
        <w:t xml:space="preserve"> </w:t>
      </w:r>
      <w:r w:rsidR="00F057F3">
        <w:rPr>
          <w:bCs/>
        </w:rPr>
        <w:t xml:space="preserve">Pretendentu apvienības </w:t>
      </w:r>
      <w:r w:rsidR="00F057F3" w:rsidRPr="00E912FC">
        <w:t>SIA „Projektu un kvalitātes vadība”</w:t>
      </w:r>
      <w:r w:rsidR="00F057F3">
        <w:t xml:space="preserve"> un SIA „Aptauju centrs</w:t>
      </w:r>
      <w:r w:rsidR="001B301E">
        <w:t>”</w:t>
      </w:r>
      <w:r w:rsidR="00F057F3">
        <w:t xml:space="preserve"> </w:t>
      </w:r>
      <w:r w:rsidR="001B301E">
        <w:t>,</w:t>
      </w:r>
      <w:r w:rsidR="00D6136A">
        <w:t xml:space="preserve"> </w:t>
      </w:r>
      <w:r w:rsidR="00D6136A" w:rsidRPr="00D6136A">
        <w:t>SIA „</w:t>
      </w:r>
      <w:proofErr w:type="spellStart"/>
      <w:r w:rsidR="00D6136A" w:rsidRPr="00D6136A">
        <w:t>GfK</w:t>
      </w:r>
      <w:proofErr w:type="spellEnd"/>
      <w:r w:rsidR="00D6136A" w:rsidRPr="00D6136A">
        <w:t xml:space="preserve"> </w:t>
      </w:r>
      <w:proofErr w:type="spellStart"/>
      <w:r w:rsidR="00D6136A" w:rsidRPr="00D6136A">
        <w:t>Custom</w:t>
      </w:r>
      <w:proofErr w:type="spellEnd"/>
      <w:r w:rsidR="00D6136A" w:rsidRPr="00D6136A">
        <w:t xml:space="preserve"> </w:t>
      </w:r>
      <w:proofErr w:type="spellStart"/>
      <w:r w:rsidR="00D6136A" w:rsidRPr="00D6136A">
        <w:t>Research</w:t>
      </w:r>
      <w:proofErr w:type="spellEnd"/>
      <w:r w:rsidR="00D6136A" w:rsidRPr="00D6136A">
        <w:t xml:space="preserve"> </w:t>
      </w:r>
      <w:proofErr w:type="spellStart"/>
      <w:r w:rsidR="00D6136A" w:rsidRPr="00D6136A">
        <w:t>Baltic</w:t>
      </w:r>
      <w:proofErr w:type="spellEnd"/>
      <w:r w:rsidR="00D6136A" w:rsidRPr="00D6136A">
        <w:t>”</w:t>
      </w:r>
      <w:r w:rsidR="00D6136A">
        <w:t>.</w:t>
      </w:r>
    </w:p>
    <w:p w:rsidR="00D30CB3" w:rsidRDefault="005F3103" w:rsidP="00563CDB">
      <w:pPr>
        <w:ind w:left="709" w:hanging="709"/>
      </w:pPr>
      <w:r>
        <w:t>1.2.</w:t>
      </w:r>
      <w:r>
        <w:tab/>
        <w:t>Komisijas locekļi paraksta apliecinājumu, ka nav ieinteresēti pretendenta izvēlē vai darbībā un ka nav saistīti ar pretendent</w:t>
      </w:r>
      <w:r w:rsidR="00CC5251">
        <w:t>u</w:t>
      </w:r>
      <w:r>
        <w:t xml:space="preserve"> Publisko iepirkumu likuma 23. panta pirmās daļas izpratnē.</w:t>
      </w:r>
    </w:p>
    <w:p w:rsidR="00D30CB3" w:rsidRDefault="005F3103" w:rsidP="00D6136A">
      <w:pPr>
        <w:pStyle w:val="BodyTextIndent2"/>
        <w:tabs>
          <w:tab w:val="clear" w:pos="900"/>
        </w:tabs>
        <w:ind w:left="709" w:right="52" w:hanging="709"/>
      </w:pPr>
      <w:r>
        <w:t>1.3.</w:t>
      </w:r>
      <w:r>
        <w:tab/>
      </w:r>
      <w:r>
        <w:rPr>
          <w:rFonts w:cs="Arial"/>
          <w:szCs w:val="20"/>
        </w:rPr>
        <w:t>Komisijas priekšsēdētāj</w:t>
      </w:r>
      <w:r w:rsidR="00563CDB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563CDB">
        <w:rPr>
          <w:rFonts w:cs="Arial"/>
          <w:b/>
          <w:i/>
          <w:szCs w:val="20"/>
        </w:rPr>
        <w:t xml:space="preserve">I. </w:t>
      </w:r>
      <w:proofErr w:type="spellStart"/>
      <w:r w:rsidR="00563CDB">
        <w:rPr>
          <w:rFonts w:cs="Arial"/>
          <w:b/>
          <w:i/>
          <w:szCs w:val="20"/>
        </w:rPr>
        <w:t>Galandere</w:t>
      </w:r>
      <w:proofErr w:type="spellEnd"/>
      <w:r w:rsidR="00563CDB">
        <w:rPr>
          <w:rFonts w:cs="Arial"/>
          <w:b/>
          <w:i/>
          <w:szCs w:val="20"/>
        </w:rPr>
        <w:t xml:space="preserve"> - Zīle</w:t>
      </w:r>
      <w:r w:rsidR="00563CD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atver iesniegto</w:t>
      </w:r>
      <w:r w:rsidR="00D6136A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piedāvājumu</w:t>
      </w:r>
      <w:r w:rsidR="00D6136A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un nosauc </w:t>
      </w:r>
      <w:r>
        <w:t>finanšu piedāvājum</w:t>
      </w:r>
      <w:r w:rsidR="00D6136A">
        <w:t>u</w:t>
      </w:r>
      <w:r>
        <w:t xml:space="preserve"> cen</w:t>
      </w:r>
      <w:r w:rsidR="00D6136A">
        <w:t>as</w:t>
      </w:r>
      <w:r>
        <w:t>:</w:t>
      </w:r>
    </w:p>
    <w:p w:rsidR="00D30CB3" w:rsidRDefault="00D30CB3">
      <w:pPr>
        <w:pStyle w:val="BodyTextIndent2"/>
        <w:tabs>
          <w:tab w:val="clear" w:pos="900"/>
        </w:tabs>
        <w:ind w:left="588" w:right="-827" w:hanging="560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984"/>
        <w:gridCol w:w="2182"/>
      </w:tblGrid>
      <w:tr w:rsidR="00D30CB3" w:rsidTr="00C65077">
        <w:trPr>
          <w:cantSplit/>
        </w:trPr>
        <w:tc>
          <w:tcPr>
            <w:tcW w:w="5130" w:type="dxa"/>
            <w:tcBorders>
              <w:bottom w:val="single" w:sz="4" w:space="0" w:color="auto"/>
            </w:tcBorders>
          </w:tcPr>
          <w:p w:rsidR="00D30CB3" w:rsidRDefault="00D30CB3">
            <w:pPr>
              <w:pStyle w:val="Heading2"/>
            </w:pPr>
          </w:p>
          <w:p w:rsidR="00D30CB3" w:rsidRDefault="005F3103">
            <w:pPr>
              <w:pStyle w:val="Heading2"/>
            </w:pPr>
            <w:r>
              <w:t>Pretendents, kas iesniedza piedāvājumu</w:t>
            </w:r>
          </w:p>
        </w:tc>
        <w:tc>
          <w:tcPr>
            <w:tcW w:w="1984" w:type="dxa"/>
          </w:tcPr>
          <w:p w:rsidR="00D30CB3" w:rsidRDefault="00D30CB3">
            <w:pPr>
              <w:jc w:val="center"/>
              <w:rPr>
                <w:b/>
                <w:bCs/>
              </w:rPr>
            </w:pPr>
          </w:p>
          <w:p w:rsidR="00D30CB3" w:rsidRDefault="005F3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Piedāvājuma iesniegšanas datums, laiks</w:t>
            </w:r>
          </w:p>
        </w:tc>
        <w:tc>
          <w:tcPr>
            <w:tcW w:w="218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 xml:space="preserve">Piedāvājuma summa </w:t>
            </w:r>
            <w:r w:rsidR="0002711D">
              <w:rPr>
                <w:b/>
              </w:rPr>
              <w:t>EUR</w:t>
            </w: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>(bez PVN)</w:t>
            </w:r>
          </w:p>
        </w:tc>
      </w:tr>
      <w:tr w:rsidR="00563CDB" w:rsidRPr="00C65077" w:rsidTr="00C65077">
        <w:trPr>
          <w:cantSplit/>
          <w:trHeight w:val="962"/>
        </w:trPr>
        <w:tc>
          <w:tcPr>
            <w:tcW w:w="5130" w:type="dxa"/>
          </w:tcPr>
          <w:p w:rsidR="00563CDB" w:rsidRPr="00C65077" w:rsidRDefault="00563CDB" w:rsidP="001760B3">
            <w:pPr>
              <w:rPr>
                <w:b/>
              </w:rPr>
            </w:pPr>
            <w:r w:rsidRPr="00C65077">
              <w:rPr>
                <w:b/>
              </w:rPr>
              <w:t>SIA „</w:t>
            </w:r>
            <w:proofErr w:type="spellStart"/>
            <w:r w:rsidRPr="00C65077">
              <w:rPr>
                <w:b/>
              </w:rPr>
              <w:t>Factum</w:t>
            </w:r>
            <w:proofErr w:type="spellEnd"/>
            <w:r w:rsidRPr="00C65077">
              <w:rPr>
                <w:b/>
              </w:rPr>
              <w:t>”</w:t>
            </w:r>
          </w:p>
          <w:p w:rsidR="00563CDB" w:rsidRPr="00C65077" w:rsidRDefault="00563CDB" w:rsidP="001760B3">
            <w:r w:rsidRPr="00C65077">
              <w:t>Tērbatas iela</w:t>
            </w:r>
            <w:proofErr w:type="gramStart"/>
            <w:r w:rsidRPr="00C65077">
              <w:t xml:space="preserve">  </w:t>
            </w:r>
            <w:proofErr w:type="gramEnd"/>
            <w:r w:rsidRPr="00C65077">
              <w:t xml:space="preserve">53 -6, </w:t>
            </w:r>
          </w:p>
          <w:p w:rsidR="00563CDB" w:rsidRPr="00C65077" w:rsidRDefault="00563CDB" w:rsidP="001760B3">
            <w:r w:rsidRPr="00C65077">
              <w:t>Rīga LV-1011</w:t>
            </w:r>
          </w:p>
          <w:p w:rsidR="00563CDB" w:rsidRPr="00C65077" w:rsidRDefault="00563CDB" w:rsidP="00C65077">
            <w:r w:rsidRPr="00C65077">
              <w:t>T</w:t>
            </w:r>
            <w:r w:rsidR="00C65077" w:rsidRPr="00C65077">
              <w:t>ālr</w:t>
            </w:r>
            <w:r w:rsidRPr="00C65077">
              <w:t>.67217554; fakss 67217560</w:t>
            </w:r>
          </w:p>
        </w:tc>
        <w:tc>
          <w:tcPr>
            <w:tcW w:w="1984" w:type="dxa"/>
          </w:tcPr>
          <w:p w:rsidR="00563CDB" w:rsidRPr="00C65077" w:rsidRDefault="00563CDB">
            <w:pPr>
              <w:jc w:val="center"/>
              <w:rPr>
                <w:bCs/>
              </w:rPr>
            </w:pPr>
          </w:p>
          <w:p w:rsidR="00563CDB" w:rsidRPr="00C65077" w:rsidRDefault="00563CDB">
            <w:pPr>
              <w:jc w:val="center"/>
              <w:rPr>
                <w:bCs/>
              </w:rPr>
            </w:pPr>
            <w:r w:rsidRPr="00C65077">
              <w:rPr>
                <w:bCs/>
              </w:rPr>
              <w:t>10.07.2014.</w:t>
            </w:r>
          </w:p>
          <w:p w:rsidR="00563CDB" w:rsidRPr="00C65077" w:rsidRDefault="00563CDB" w:rsidP="00563CDB">
            <w:pPr>
              <w:jc w:val="center"/>
              <w:rPr>
                <w:bCs/>
              </w:rPr>
            </w:pPr>
            <w:r w:rsidRPr="00C65077">
              <w:rPr>
                <w:bCs/>
              </w:rPr>
              <w:t>plkst. 15.20</w:t>
            </w:r>
          </w:p>
        </w:tc>
        <w:tc>
          <w:tcPr>
            <w:tcW w:w="2182" w:type="dxa"/>
          </w:tcPr>
          <w:p w:rsidR="00563CDB" w:rsidRPr="00C65077" w:rsidRDefault="00563CDB">
            <w:pPr>
              <w:jc w:val="center"/>
              <w:rPr>
                <w:b/>
              </w:rPr>
            </w:pPr>
          </w:p>
          <w:p w:rsidR="00563CDB" w:rsidRPr="00C65077" w:rsidRDefault="00563CDB" w:rsidP="00563CDB">
            <w:pPr>
              <w:jc w:val="center"/>
              <w:rPr>
                <w:b/>
                <w:bCs/>
              </w:rPr>
            </w:pPr>
            <w:r w:rsidRPr="00C65077">
              <w:rPr>
                <w:b/>
                <w:bCs/>
              </w:rPr>
              <w:t>7800,00</w:t>
            </w:r>
          </w:p>
        </w:tc>
      </w:tr>
      <w:tr w:rsidR="00563CDB" w:rsidRPr="00C65077" w:rsidTr="00C65077">
        <w:trPr>
          <w:cantSplit/>
        </w:trPr>
        <w:tc>
          <w:tcPr>
            <w:tcW w:w="5130" w:type="dxa"/>
          </w:tcPr>
          <w:p w:rsidR="00563CDB" w:rsidRPr="00C65077" w:rsidRDefault="00563CDB" w:rsidP="001760B3">
            <w:pPr>
              <w:rPr>
                <w:b/>
              </w:rPr>
            </w:pPr>
            <w:r w:rsidRPr="00C65077">
              <w:rPr>
                <w:b/>
              </w:rPr>
              <w:t>SIA „TNS LATVIA”</w:t>
            </w:r>
          </w:p>
          <w:p w:rsidR="00563CDB" w:rsidRPr="00C65077" w:rsidRDefault="00563CDB" w:rsidP="001760B3">
            <w:proofErr w:type="spellStart"/>
            <w:r w:rsidRPr="00C65077">
              <w:t>Kronvalda</w:t>
            </w:r>
            <w:proofErr w:type="spellEnd"/>
            <w:r w:rsidRPr="00C65077">
              <w:t xml:space="preserve"> bulv. 3-2,</w:t>
            </w:r>
          </w:p>
          <w:p w:rsidR="00563CDB" w:rsidRPr="00C65077" w:rsidRDefault="00563CDB" w:rsidP="001760B3">
            <w:r w:rsidRPr="00C65077">
              <w:t>Rīga, LV-1010</w:t>
            </w:r>
          </w:p>
          <w:p w:rsidR="00563CDB" w:rsidRPr="00C65077" w:rsidRDefault="00C65077" w:rsidP="001760B3">
            <w:r w:rsidRPr="00C65077">
              <w:t>Tālr.</w:t>
            </w:r>
            <w:r w:rsidR="00563CDB" w:rsidRPr="00C65077">
              <w:t>67096300; fakss 67096314</w:t>
            </w:r>
          </w:p>
        </w:tc>
        <w:tc>
          <w:tcPr>
            <w:tcW w:w="1984" w:type="dxa"/>
          </w:tcPr>
          <w:p w:rsidR="00563CDB" w:rsidRPr="00C65077" w:rsidRDefault="00563CDB">
            <w:pPr>
              <w:jc w:val="center"/>
              <w:rPr>
                <w:bCs/>
              </w:rPr>
            </w:pPr>
          </w:p>
          <w:p w:rsidR="00563CDB" w:rsidRPr="00C65077" w:rsidRDefault="00563CDB">
            <w:pPr>
              <w:jc w:val="center"/>
              <w:rPr>
                <w:bCs/>
              </w:rPr>
            </w:pPr>
            <w:r w:rsidRPr="00C65077">
              <w:rPr>
                <w:bCs/>
              </w:rPr>
              <w:t>11.07.2014.</w:t>
            </w:r>
          </w:p>
          <w:p w:rsidR="00563CDB" w:rsidRPr="00C65077" w:rsidRDefault="00563CDB" w:rsidP="00563CDB">
            <w:pPr>
              <w:jc w:val="center"/>
              <w:rPr>
                <w:bCs/>
              </w:rPr>
            </w:pPr>
            <w:r w:rsidRPr="00C65077">
              <w:rPr>
                <w:bCs/>
              </w:rPr>
              <w:t>plkst.10.20</w:t>
            </w:r>
          </w:p>
        </w:tc>
        <w:tc>
          <w:tcPr>
            <w:tcW w:w="2182" w:type="dxa"/>
          </w:tcPr>
          <w:p w:rsidR="00563CDB" w:rsidRPr="00C65077" w:rsidRDefault="00563CDB">
            <w:pPr>
              <w:jc w:val="center"/>
              <w:rPr>
                <w:b/>
              </w:rPr>
            </w:pPr>
          </w:p>
          <w:p w:rsidR="00563CDB" w:rsidRPr="00C65077" w:rsidRDefault="00563CDB" w:rsidP="00E912FC">
            <w:pPr>
              <w:jc w:val="center"/>
              <w:rPr>
                <w:b/>
              </w:rPr>
            </w:pPr>
            <w:r w:rsidRPr="00C65077">
              <w:rPr>
                <w:b/>
              </w:rPr>
              <w:t>8862,</w:t>
            </w:r>
            <w:r w:rsidR="00E912FC" w:rsidRPr="00C65077">
              <w:rPr>
                <w:b/>
              </w:rPr>
              <w:t>00</w:t>
            </w:r>
          </w:p>
        </w:tc>
      </w:tr>
      <w:tr w:rsidR="00563CDB" w:rsidRPr="00C65077" w:rsidTr="00C65077">
        <w:trPr>
          <w:cantSplit/>
        </w:trPr>
        <w:tc>
          <w:tcPr>
            <w:tcW w:w="5130" w:type="dxa"/>
          </w:tcPr>
          <w:p w:rsidR="00563CDB" w:rsidRPr="00C65077" w:rsidRDefault="00563CDB" w:rsidP="001760B3">
            <w:pPr>
              <w:rPr>
                <w:b/>
              </w:rPr>
            </w:pPr>
            <w:r w:rsidRPr="00C65077">
              <w:rPr>
                <w:b/>
              </w:rPr>
              <w:t>SIA</w:t>
            </w:r>
            <w:r w:rsidR="00362553" w:rsidRPr="00C65077">
              <w:rPr>
                <w:b/>
              </w:rPr>
              <w:t>„</w:t>
            </w:r>
            <w:r w:rsidRPr="00C65077">
              <w:rPr>
                <w:b/>
              </w:rPr>
              <w:t>SKDS”</w:t>
            </w:r>
          </w:p>
          <w:p w:rsidR="00563CDB" w:rsidRPr="00C65077" w:rsidRDefault="00563CDB" w:rsidP="001760B3">
            <w:r w:rsidRPr="00C65077">
              <w:t xml:space="preserve">Brīvības iela 52-13 </w:t>
            </w:r>
          </w:p>
          <w:p w:rsidR="00563CDB" w:rsidRPr="00C65077" w:rsidRDefault="00563CDB" w:rsidP="001760B3">
            <w:r w:rsidRPr="00C65077">
              <w:t>Rīga, LV-1011</w:t>
            </w:r>
          </w:p>
          <w:p w:rsidR="00563CDB" w:rsidRPr="00C65077" w:rsidRDefault="00C65077" w:rsidP="001760B3">
            <w:r w:rsidRPr="00C65077">
              <w:t>Tālr.</w:t>
            </w:r>
            <w:r w:rsidR="00563CDB" w:rsidRPr="00C65077">
              <w:t>67312876; fakss 67312874</w:t>
            </w:r>
          </w:p>
        </w:tc>
        <w:tc>
          <w:tcPr>
            <w:tcW w:w="1984" w:type="dxa"/>
          </w:tcPr>
          <w:p w:rsidR="00563CDB" w:rsidRPr="00C65077" w:rsidRDefault="00563CDB">
            <w:pPr>
              <w:jc w:val="center"/>
              <w:rPr>
                <w:bCs/>
              </w:rPr>
            </w:pPr>
          </w:p>
          <w:p w:rsidR="00563CDB" w:rsidRPr="00C65077" w:rsidRDefault="00563CDB">
            <w:pPr>
              <w:jc w:val="center"/>
              <w:rPr>
                <w:bCs/>
              </w:rPr>
            </w:pPr>
            <w:r w:rsidRPr="00C65077">
              <w:rPr>
                <w:bCs/>
              </w:rPr>
              <w:t>11.0</w:t>
            </w:r>
            <w:r w:rsidR="00E912FC" w:rsidRPr="00C65077">
              <w:rPr>
                <w:bCs/>
              </w:rPr>
              <w:t>7</w:t>
            </w:r>
            <w:r w:rsidRPr="00C65077">
              <w:rPr>
                <w:bCs/>
              </w:rPr>
              <w:t>.2014.</w:t>
            </w:r>
          </w:p>
          <w:p w:rsidR="00563CDB" w:rsidRPr="00C65077" w:rsidRDefault="00563CDB" w:rsidP="00E912FC">
            <w:pPr>
              <w:jc w:val="center"/>
              <w:rPr>
                <w:bCs/>
              </w:rPr>
            </w:pPr>
            <w:r w:rsidRPr="00C65077">
              <w:rPr>
                <w:bCs/>
              </w:rPr>
              <w:t>plkst.10.</w:t>
            </w:r>
            <w:r w:rsidR="00E912FC" w:rsidRPr="00C65077">
              <w:rPr>
                <w:bCs/>
              </w:rPr>
              <w:t>5</w:t>
            </w:r>
            <w:r w:rsidRPr="00C65077">
              <w:rPr>
                <w:bCs/>
              </w:rPr>
              <w:t>8</w:t>
            </w:r>
          </w:p>
        </w:tc>
        <w:tc>
          <w:tcPr>
            <w:tcW w:w="2182" w:type="dxa"/>
          </w:tcPr>
          <w:p w:rsidR="00563CDB" w:rsidRPr="00C65077" w:rsidRDefault="00563CDB">
            <w:pPr>
              <w:jc w:val="center"/>
              <w:rPr>
                <w:b/>
              </w:rPr>
            </w:pPr>
          </w:p>
          <w:p w:rsidR="00563CDB" w:rsidRPr="00C65077" w:rsidRDefault="00E912FC" w:rsidP="00E912FC">
            <w:pPr>
              <w:jc w:val="center"/>
              <w:rPr>
                <w:b/>
              </w:rPr>
            </w:pPr>
            <w:r w:rsidRPr="00C65077">
              <w:rPr>
                <w:b/>
                <w:bCs/>
              </w:rPr>
              <w:t>6316</w:t>
            </w:r>
            <w:r w:rsidR="00563CDB" w:rsidRPr="00C65077">
              <w:rPr>
                <w:b/>
                <w:bCs/>
              </w:rPr>
              <w:t>,</w:t>
            </w:r>
            <w:r w:rsidRPr="00C65077">
              <w:rPr>
                <w:b/>
                <w:bCs/>
              </w:rPr>
              <w:t>2</w:t>
            </w:r>
            <w:r w:rsidR="00563CDB" w:rsidRPr="00C65077">
              <w:rPr>
                <w:b/>
                <w:bCs/>
              </w:rPr>
              <w:t>0</w:t>
            </w:r>
          </w:p>
        </w:tc>
      </w:tr>
      <w:tr w:rsidR="00E912FC" w:rsidRPr="00C65077" w:rsidTr="00C65077">
        <w:trPr>
          <w:cantSplit/>
        </w:trPr>
        <w:tc>
          <w:tcPr>
            <w:tcW w:w="5130" w:type="dxa"/>
          </w:tcPr>
          <w:p w:rsidR="00E912FC" w:rsidRPr="00C65077" w:rsidRDefault="00E912FC" w:rsidP="001760B3">
            <w:pPr>
              <w:rPr>
                <w:b/>
              </w:rPr>
            </w:pPr>
            <w:r w:rsidRPr="00C65077">
              <w:rPr>
                <w:b/>
              </w:rPr>
              <w:t xml:space="preserve">SIA </w:t>
            </w:r>
            <w:r w:rsidR="00362553" w:rsidRPr="00C65077">
              <w:rPr>
                <w:b/>
              </w:rPr>
              <w:t>„</w:t>
            </w:r>
            <w:r w:rsidRPr="00C65077">
              <w:rPr>
                <w:b/>
              </w:rPr>
              <w:t>Latvijas Fakti”</w:t>
            </w:r>
          </w:p>
          <w:p w:rsidR="00E912FC" w:rsidRPr="00C65077" w:rsidRDefault="00E912FC" w:rsidP="001760B3">
            <w:r w:rsidRPr="00C65077">
              <w:t>Brīvības iela 106-2</w:t>
            </w:r>
          </w:p>
          <w:p w:rsidR="00E912FC" w:rsidRPr="00C65077" w:rsidRDefault="00E912FC" w:rsidP="001760B3">
            <w:r w:rsidRPr="00C65077">
              <w:t>Rīga, LV-1001</w:t>
            </w:r>
          </w:p>
          <w:p w:rsidR="00E912FC" w:rsidRPr="00C65077" w:rsidRDefault="00C65077" w:rsidP="001760B3">
            <w:r w:rsidRPr="00C65077">
              <w:t>Tālr.</w:t>
            </w:r>
            <w:r w:rsidR="00E912FC" w:rsidRPr="00C65077">
              <w:t>67314002; fakss 67274936</w:t>
            </w:r>
          </w:p>
        </w:tc>
        <w:tc>
          <w:tcPr>
            <w:tcW w:w="1984" w:type="dxa"/>
          </w:tcPr>
          <w:p w:rsidR="00E912FC" w:rsidRPr="00C65077" w:rsidRDefault="00E912FC" w:rsidP="001760B3">
            <w:pPr>
              <w:jc w:val="center"/>
              <w:rPr>
                <w:bCs/>
              </w:rPr>
            </w:pPr>
          </w:p>
          <w:p w:rsidR="00E912FC" w:rsidRPr="00C65077" w:rsidRDefault="00E912FC" w:rsidP="001760B3">
            <w:pPr>
              <w:jc w:val="center"/>
              <w:rPr>
                <w:bCs/>
              </w:rPr>
            </w:pPr>
            <w:r w:rsidRPr="00C65077">
              <w:rPr>
                <w:bCs/>
              </w:rPr>
              <w:t>11.07.2014.</w:t>
            </w:r>
          </w:p>
          <w:p w:rsidR="00E912FC" w:rsidRPr="00C65077" w:rsidRDefault="00E912FC" w:rsidP="00E912FC">
            <w:pPr>
              <w:jc w:val="center"/>
              <w:rPr>
                <w:bCs/>
              </w:rPr>
            </w:pPr>
            <w:r w:rsidRPr="00C65077">
              <w:rPr>
                <w:bCs/>
              </w:rPr>
              <w:t>plkst.11.35</w:t>
            </w:r>
          </w:p>
        </w:tc>
        <w:tc>
          <w:tcPr>
            <w:tcW w:w="2182" w:type="dxa"/>
          </w:tcPr>
          <w:p w:rsidR="00E912FC" w:rsidRPr="00C65077" w:rsidRDefault="00E912FC" w:rsidP="001760B3">
            <w:pPr>
              <w:jc w:val="center"/>
              <w:rPr>
                <w:b/>
              </w:rPr>
            </w:pPr>
          </w:p>
          <w:p w:rsidR="00E912FC" w:rsidRPr="00C65077" w:rsidRDefault="00E912FC" w:rsidP="001760B3">
            <w:pPr>
              <w:jc w:val="center"/>
              <w:rPr>
                <w:b/>
              </w:rPr>
            </w:pPr>
            <w:r w:rsidRPr="00C65077">
              <w:rPr>
                <w:b/>
                <w:bCs/>
              </w:rPr>
              <w:t>9970,00</w:t>
            </w:r>
          </w:p>
        </w:tc>
      </w:tr>
      <w:tr w:rsidR="00E912FC" w:rsidRPr="00C65077" w:rsidTr="00C65077">
        <w:trPr>
          <w:cantSplit/>
        </w:trPr>
        <w:tc>
          <w:tcPr>
            <w:tcW w:w="5130" w:type="dxa"/>
          </w:tcPr>
          <w:p w:rsidR="00E912FC" w:rsidRPr="00C65077" w:rsidRDefault="00C65077" w:rsidP="001760B3">
            <w:pPr>
              <w:rPr>
                <w:b/>
              </w:rPr>
            </w:pPr>
            <w:r w:rsidRPr="00C65077">
              <w:rPr>
                <w:b/>
              </w:rPr>
              <w:t xml:space="preserve">Pretendentu apvienības </w:t>
            </w:r>
            <w:r w:rsidR="00E912FC" w:rsidRPr="00C65077">
              <w:rPr>
                <w:b/>
              </w:rPr>
              <w:t>SIA „Projektu un kvalitātes vadība”</w:t>
            </w:r>
          </w:p>
          <w:p w:rsidR="00E912FC" w:rsidRPr="00C65077" w:rsidRDefault="00E912FC" w:rsidP="001760B3">
            <w:r w:rsidRPr="00C65077">
              <w:t>Ūnijas iela 25, Rīga, LV-1039</w:t>
            </w:r>
          </w:p>
          <w:p w:rsidR="00E912FC" w:rsidRPr="00C65077" w:rsidRDefault="00E912FC" w:rsidP="001760B3">
            <w:pPr>
              <w:rPr>
                <w:b/>
              </w:rPr>
            </w:pPr>
            <w:r w:rsidRPr="00C65077">
              <w:t>Tel.26474638; fakss 67513753</w:t>
            </w:r>
            <w:r w:rsidR="00C65077" w:rsidRPr="00C65077">
              <w:t xml:space="preserve"> </w:t>
            </w:r>
            <w:r w:rsidR="00C65077" w:rsidRPr="00C65077">
              <w:rPr>
                <w:b/>
              </w:rPr>
              <w:t>un</w:t>
            </w:r>
          </w:p>
          <w:p w:rsidR="00C65077" w:rsidRPr="00C65077" w:rsidRDefault="00C65077" w:rsidP="001760B3">
            <w:pPr>
              <w:rPr>
                <w:b/>
              </w:rPr>
            </w:pPr>
            <w:r w:rsidRPr="00C65077">
              <w:rPr>
                <w:b/>
              </w:rPr>
              <w:t>SIA ”Aptauju centrs”</w:t>
            </w:r>
          </w:p>
          <w:p w:rsidR="00C65077" w:rsidRPr="00C65077" w:rsidRDefault="00C65077" w:rsidP="001760B3">
            <w:r w:rsidRPr="00C65077">
              <w:t>Brīvības iela 48/50, Rīga, LV-1011</w:t>
            </w:r>
          </w:p>
          <w:p w:rsidR="00C65077" w:rsidRPr="00C65077" w:rsidRDefault="00C65077" w:rsidP="00C65077">
            <w:r w:rsidRPr="00C65077">
              <w:t>Tālr.2913445</w:t>
            </w:r>
          </w:p>
        </w:tc>
        <w:tc>
          <w:tcPr>
            <w:tcW w:w="1984" w:type="dxa"/>
          </w:tcPr>
          <w:p w:rsidR="00E912FC" w:rsidRPr="00C65077" w:rsidRDefault="00E912FC" w:rsidP="001760B3">
            <w:pPr>
              <w:jc w:val="center"/>
              <w:rPr>
                <w:bCs/>
              </w:rPr>
            </w:pPr>
          </w:p>
          <w:p w:rsidR="00E912FC" w:rsidRPr="00C65077" w:rsidRDefault="00E912FC" w:rsidP="001760B3">
            <w:pPr>
              <w:jc w:val="center"/>
              <w:rPr>
                <w:bCs/>
              </w:rPr>
            </w:pPr>
            <w:r w:rsidRPr="00C65077">
              <w:rPr>
                <w:bCs/>
              </w:rPr>
              <w:t>11.07.2014.</w:t>
            </w:r>
          </w:p>
          <w:p w:rsidR="00E912FC" w:rsidRPr="00C65077" w:rsidRDefault="00E912FC" w:rsidP="00E912FC">
            <w:pPr>
              <w:jc w:val="center"/>
              <w:rPr>
                <w:bCs/>
              </w:rPr>
            </w:pPr>
            <w:r w:rsidRPr="00C65077">
              <w:rPr>
                <w:bCs/>
              </w:rPr>
              <w:t>plkst.11.45</w:t>
            </w:r>
          </w:p>
        </w:tc>
        <w:tc>
          <w:tcPr>
            <w:tcW w:w="2182" w:type="dxa"/>
          </w:tcPr>
          <w:p w:rsidR="00E912FC" w:rsidRPr="00C65077" w:rsidRDefault="00E912FC" w:rsidP="001760B3">
            <w:pPr>
              <w:jc w:val="center"/>
              <w:rPr>
                <w:b/>
              </w:rPr>
            </w:pPr>
          </w:p>
          <w:p w:rsidR="00E912FC" w:rsidRPr="00C65077" w:rsidRDefault="00E912FC" w:rsidP="001760B3">
            <w:pPr>
              <w:jc w:val="center"/>
              <w:rPr>
                <w:b/>
              </w:rPr>
            </w:pPr>
            <w:r w:rsidRPr="00C65077">
              <w:rPr>
                <w:b/>
                <w:bCs/>
              </w:rPr>
              <w:t>7850,00</w:t>
            </w:r>
          </w:p>
        </w:tc>
      </w:tr>
      <w:tr w:rsidR="00E912FC" w:rsidRPr="00C65077" w:rsidTr="00C65077">
        <w:trPr>
          <w:cantSplit/>
        </w:trPr>
        <w:tc>
          <w:tcPr>
            <w:tcW w:w="5130" w:type="dxa"/>
          </w:tcPr>
          <w:p w:rsidR="00E912FC" w:rsidRPr="00C65077" w:rsidRDefault="00E912FC" w:rsidP="001760B3">
            <w:pPr>
              <w:rPr>
                <w:b/>
              </w:rPr>
            </w:pPr>
            <w:r w:rsidRPr="00C65077">
              <w:rPr>
                <w:b/>
              </w:rPr>
              <w:t>SIA „</w:t>
            </w:r>
            <w:proofErr w:type="spellStart"/>
            <w:r w:rsidRPr="00C65077">
              <w:rPr>
                <w:b/>
              </w:rPr>
              <w:t>GfK</w:t>
            </w:r>
            <w:proofErr w:type="spellEnd"/>
            <w:r w:rsidRPr="00C65077">
              <w:rPr>
                <w:b/>
              </w:rPr>
              <w:t xml:space="preserve"> </w:t>
            </w:r>
            <w:proofErr w:type="spellStart"/>
            <w:r w:rsidRPr="00C65077">
              <w:rPr>
                <w:b/>
              </w:rPr>
              <w:t>Custom</w:t>
            </w:r>
            <w:proofErr w:type="spellEnd"/>
            <w:r w:rsidRPr="00C65077">
              <w:rPr>
                <w:b/>
              </w:rPr>
              <w:t xml:space="preserve"> </w:t>
            </w:r>
            <w:proofErr w:type="spellStart"/>
            <w:r w:rsidRPr="00C65077">
              <w:rPr>
                <w:b/>
              </w:rPr>
              <w:t>Research</w:t>
            </w:r>
            <w:proofErr w:type="spellEnd"/>
            <w:r w:rsidRPr="00C65077">
              <w:rPr>
                <w:b/>
              </w:rPr>
              <w:t xml:space="preserve"> </w:t>
            </w:r>
            <w:proofErr w:type="spellStart"/>
            <w:r w:rsidRPr="00C65077">
              <w:rPr>
                <w:b/>
              </w:rPr>
              <w:t>Baltic</w:t>
            </w:r>
            <w:proofErr w:type="spellEnd"/>
            <w:r w:rsidRPr="00C65077">
              <w:rPr>
                <w:b/>
              </w:rPr>
              <w:t>”</w:t>
            </w:r>
          </w:p>
          <w:p w:rsidR="00E912FC" w:rsidRPr="00C65077" w:rsidRDefault="00E912FC" w:rsidP="001760B3">
            <w:r w:rsidRPr="00C65077">
              <w:t xml:space="preserve">Strēlnieku iela 1-4, </w:t>
            </w:r>
          </w:p>
          <w:p w:rsidR="00E912FC" w:rsidRPr="00C65077" w:rsidRDefault="00E912FC" w:rsidP="001760B3">
            <w:r w:rsidRPr="00C65077">
              <w:t>Rīga, LV-1010</w:t>
            </w:r>
          </w:p>
          <w:p w:rsidR="00E912FC" w:rsidRPr="00C65077" w:rsidRDefault="00C65077" w:rsidP="001760B3">
            <w:r w:rsidRPr="00C65077">
              <w:t>Tālr.</w:t>
            </w:r>
            <w:r w:rsidR="00E912FC" w:rsidRPr="00C65077">
              <w:t>26474638; fakss 67513753</w:t>
            </w:r>
          </w:p>
        </w:tc>
        <w:tc>
          <w:tcPr>
            <w:tcW w:w="1984" w:type="dxa"/>
          </w:tcPr>
          <w:p w:rsidR="00E912FC" w:rsidRPr="00C65077" w:rsidRDefault="00E912FC" w:rsidP="001760B3">
            <w:pPr>
              <w:jc w:val="center"/>
              <w:rPr>
                <w:bCs/>
              </w:rPr>
            </w:pPr>
          </w:p>
          <w:p w:rsidR="00E912FC" w:rsidRPr="00C65077" w:rsidRDefault="00E912FC" w:rsidP="001760B3">
            <w:pPr>
              <w:jc w:val="center"/>
              <w:rPr>
                <w:bCs/>
              </w:rPr>
            </w:pPr>
            <w:r w:rsidRPr="00C65077">
              <w:rPr>
                <w:bCs/>
              </w:rPr>
              <w:t>11.07.2014.</w:t>
            </w:r>
          </w:p>
          <w:p w:rsidR="00E912FC" w:rsidRPr="00C65077" w:rsidRDefault="00E912FC" w:rsidP="00E912FC">
            <w:pPr>
              <w:jc w:val="center"/>
              <w:rPr>
                <w:bCs/>
              </w:rPr>
            </w:pPr>
            <w:r w:rsidRPr="00C65077">
              <w:rPr>
                <w:bCs/>
              </w:rPr>
              <w:t>plkst.11.58</w:t>
            </w:r>
          </w:p>
        </w:tc>
        <w:tc>
          <w:tcPr>
            <w:tcW w:w="2182" w:type="dxa"/>
          </w:tcPr>
          <w:p w:rsidR="00E912FC" w:rsidRPr="00C65077" w:rsidRDefault="00E912FC" w:rsidP="001760B3">
            <w:pPr>
              <w:jc w:val="center"/>
              <w:rPr>
                <w:b/>
              </w:rPr>
            </w:pPr>
          </w:p>
          <w:p w:rsidR="00E912FC" w:rsidRPr="00C65077" w:rsidRDefault="00E912FC" w:rsidP="001760B3">
            <w:pPr>
              <w:jc w:val="center"/>
              <w:rPr>
                <w:b/>
              </w:rPr>
            </w:pPr>
            <w:r w:rsidRPr="00C65077">
              <w:rPr>
                <w:b/>
                <w:bCs/>
              </w:rPr>
              <w:t>9585,00</w:t>
            </w:r>
          </w:p>
        </w:tc>
      </w:tr>
    </w:tbl>
    <w:p w:rsidR="00D30CB3" w:rsidRPr="00C65077" w:rsidRDefault="00D30CB3">
      <w:pPr>
        <w:ind w:left="28" w:right="-799"/>
        <w:jc w:val="both"/>
        <w:rPr>
          <w:lang w:eastAsia="en-US"/>
        </w:rPr>
      </w:pPr>
    </w:p>
    <w:p w:rsidR="008E172B" w:rsidRPr="008E172B" w:rsidRDefault="008E172B" w:rsidP="00362553">
      <w:pPr>
        <w:ind w:left="567" w:hanging="567"/>
        <w:jc w:val="both"/>
        <w:rPr>
          <w:b/>
          <w:bCs/>
        </w:rPr>
      </w:pPr>
      <w:r w:rsidRPr="00C65077">
        <w:t>2.</w:t>
      </w:r>
      <w:r w:rsidR="005540FE" w:rsidRPr="00C65077">
        <w:tab/>
      </w:r>
      <w:r w:rsidR="005F3103" w:rsidRPr="00C65077">
        <w:t>Pretendent</w:t>
      </w:r>
      <w:r w:rsidR="00444C3D" w:rsidRPr="00C65077">
        <w:t>u</w:t>
      </w:r>
      <w:r w:rsidR="005F3103" w:rsidRPr="00C65077">
        <w:t xml:space="preserve"> </w:t>
      </w:r>
      <w:r w:rsidR="00E912FC" w:rsidRPr="00C65077">
        <w:t>SIA „</w:t>
      </w:r>
      <w:proofErr w:type="spellStart"/>
      <w:r w:rsidR="00E912FC" w:rsidRPr="00C65077">
        <w:t>Factum</w:t>
      </w:r>
      <w:proofErr w:type="spellEnd"/>
      <w:r w:rsidR="00E912FC" w:rsidRPr="00C65077">
        <w:t>”</w:t>
      </w:r>
      <w:r w:rsidR="003A1C6F" w:rsidRPr="00C65077">
        <w:t>,</w:t>
      </w:r>
      <w:r w:rsidR="00E912FC" w:rsidRPr="00C65077">
        <w:t xml:space="preserve"> SIA „TNS LATVIA”, SIA”SKDS”, SIA ”Lat</w:t>
      </w:r>
      <w:r w:rsidR="00E912FC" w:rsidRPr="00E912FC">
        <w:t>vijas Fakti”,</w:t>
      </w:r>
      <w:r w:rsidR="00E912FC" w:rsidRPr="00E912FC">
        <w:rPr>
          <w:bCs/>
        </w:rPr>
        <w:t xml:space="preserve"> </w:t>
      </w:r>
      <w:r w:rsidR="00656008">
        <w:rPr>
          <w:bCs/>
        </w:rPr>
        <w:t xml:space="preserve">Pretendentu apvienības </w:t>
      </w:r>
      <w:r w:rsidR="00E912FC" w:rsidRPr="00E912FC">
        <w:t>SIA „Projektu un kvalitātes vadība”</w:t>
      </w:r>
      <w:r w:rsidR="00656008">
        <w:t xml:space="preserve"> un SIA „Aptauju centrs”</w:t>
      </w:r>
      <w:proofErr w:type="gramStart"/>
      <w:r w:rsidR="00E912FC">
        <w:t xml:space="preserve"> </w:t>
      </w:r>
      <w:r w:rsidR="003A1C6F">
        <w:rPr>
          <w:b/>
        </w:rPr>
        <w:t xml:space="preserve">, </w:t>
      </w:r>
      <w:proofErr w:type="gramEnd"/>
      <w:r w:rsidR="003A1C6F" w:rsidRPr="003A1C6F">
        <w:t>SIA „</w:t>
      </w:r>
      <w:proofErr w:type="spellStart"/>
      <w:r w:rsidR="003A1C6F" w:rsidRPr="003A1C6F">
        <w:t>GfK</w:t>
      </w:r>
      <w:proofErr w:type="spellEnd"/>
      <w:r w:rsidR="003A1C6F" w:rsidRPr="003A1C6F">
        <w:t xml:space="preserve"> </w:t>
      </w:r>
      <w:proofErr w:type="spellStart"/>
      <w:r w:rsidR="003A1C6F" w:rsidRPr="003A1C6F">
        <w:t>Custom</w:t>
      </w:r>
      <w:proofErr w:type="spellEnd"/>
      <w:r w:rsidR="003A1C6F" w:rsidRPr="003A1C6F">
        <w:t xml:space="preserve"> </w:t>
      </w:r>
      <w:proofErr w:type="spellStart"/>
      <w:r w:rsidR="003A1C6F" w:rsidRPr="003A1C6F">
        <w:t>Research</w:t>
      </w:r>
      <w:proofErr w:type="spellEnd"/>
      <w:r w:rsidR="003A1C6F" w:rsidRPr="003A1C6F">
        <w:t xml:space="preserve"> </w:t>
      </w:r>
      <w:proofErr w:type="spellStart"/>
      <w:r w:rsidR="003A1C6F" w:rsidRPr="003A1C6F">
        <w:t>Baltic</w:t>
      </w:r>
      <w:proofErr w:type="spellEnd"/>
      <w:r w:rsidR="003A1C6F" w:rsidRPr="003A1C6F">
        <w:t>”</w:t>
      </w:r>
      <w:r w:rsidR="003A1C6F">
        <w:t xml:space="preserve"> </w:t>
      </w:r>
      <w:r w:rsidR="00444C3D">
        <w:t xml:space="preserve">finanšu </w:t>
      </w:r>
      <w:r w:rsidRPr="00E912FC">
        <w:t>pie</w:t>
      </w:r>
      <w:r w:rsidRPr="008E172B">
        <w:t>dāvājuma cenas atbilstības sākotnēji novērtētajai paredzamajai līgumcenai</w:t>
      </w:r>
      <w:r w:rsidR="005540FE">
        <w:t xml:space="preserve"> izvērtēšana.</w:t>
      </w:r>
    </w:p>
    <w:p w:rsidR="008419E7" w:rsidRDefault="008419E7" w:rsidP="00362553">
      <w:pPr>
        <w:ind w:left="567" w:right="-879" w:hanging="567"/>
        <w:rPr>
          <w:b/>
          <w:bCs/>
          <w:i/>
          <w:iCs/>
        </w:rPr>
      </w:pPr>
    </w:p>
    <w:p w:rsidR="00D30CB3" w:rsidRDefault="005F3103" w:rsidP="005540FE">
      <w:pPr>
        <w:ind w:right="-90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D30CB3" w:rsidRPr="00656008" w:rsidRDefault="005F3103" w:rsidP="005540FE">
      <w:pPr>
        <w:numPr>
          <w:ilvl w:val="0"/>
          <w:numId w:val="10"/>
        </w:numPr>
        <w:tabs>
          <w:tab w:val="clear" w:pos="718"/>
        </w:tabs>
        <w:ind w:left="567" w:right="52" w:hanging="567"/>
        <w:jc w:val="both"/>
      </w:pPr>
      <w:r w:rsidRPr="005540FE">
        <w:t xml:space="preserve">Pretendenta </w:t>
      </w:r>
      <w:r w:rsidR="003A1C6F" w:rsidRPr="00E912FC">
        <w:t>SIA „</w:t>
      </w:r>
      <w:proofErr w:type="spellStart"/>
      <w:r w:rsidR="003A1C6F" w:rsidRPr="00E912FC">
        <w:t>Factum</w:t>
      </w:r>
      <w:proofErr w:type="spellEnd"/>
      <w:r w:rsidR="003A1C6F" w:rsidRPr="00E912FC">
        <w:t>”</w:t>
      </w:r>
      <w:r w:rsidR="003A1C6F">
        <w:t xml:space="preserve"> </w:t>
      </w:r>
      <w:r w:rsidR="00444C3D">
        <w:t xml:space="preserve">finanšu </w:t>
      </w:r>
      <w:r w:rsidRPr="005540FE">
        <w:t xml:space="preserve">piedāvājuma cena </w:t>
      </w:r>
      <w:r w:rsidR="003A1C6F">
        <w:rPr>
          <w:bCs/>
        </w:rPr>
        <w:t>7800</w:t>
      </w:r>
      <w:r w:rsidR="0002711D" w:rsidRPr="005540FE">
        <w:rPr>
          <w:bCs/>
        </w:rPr>
        <w:t>,</w:t>
      </w:r>
      <w:r w:rsidR="003A1C6F">
        <w:rPr>
          <w:bCs/>
        </w:rPr>
        <w:t>00</w:t>
      </w:r>
      <w:r w:rsidR="003A24E8" w:rsidRPr="005540FE">
        <w:rPr>
          <w:bCs/>
        </w:rPr>
        <w:t xml:space="preserve"> </w:t>
      </w:r>
      <w:r w:rsidR="0002711D" w:rsidRPr="005540FE">
        <w:rPr>
          <w:bCs/>
        </w:rPr>
        <w:t xml:space="preserve">EUR </w:t>
      </w:r>
      <w:r w:rsidR="00CC71A7" w:rsidRPr="005540FE">
        <w:rPr>
          <w:bCs/>
        </w:rPr>
        <w:t>(bez PVN)</w:t>
      </w:r>
      <w:r w:rsidR="003A1C6F">
        <w:rPr>
          <w:bCs/>
        </w:rPr>
        <w:t>,</w:t>
      </w:r>
      <w:r w:rsidR="003A1C6F" w:rsidRPr="003A1C6F">
        <w:t xml:space="preserve"> </w:t>
      </w:r>
      <w:r w:rsidR="003A1C6F" w:rsidRPr="00E912FC">
        <w:t>SIA „TNS LATVIA”</w:t>
      </w:r>
      <w:r w:rsidR="003A1C6F" w:rsidRPr="003A1C6F">
        <w:t xml:space="preserve"> </w:t>
      </w:r>
      <w:r w:rsidR="00444C3D">
        <w:t xml:space="preserve">finanšu </w:t>
      </w:r>
      <w:r w:rsidR="003A1C6F" w:rsidRPr="005540FE">
        <w:t xml:space="preserve">piedāvājuma cena </w:t>
      </w:r>
      <w:r w:rsidR="003A1C6F">
        <w:rPr>
          <w:bCs/>
        </w:rPr>
        <w:t>8862</w:t>
      </w:r>
      <w:r w:rsidR="003A1C6F" w:rsidRPr="005540FE">
        <w:rPr>
          <w:bCs/>
        </w:rPr>
        <w:t>,</w:t>
      </w:r>
      <w:r w:rsidR="003A1C6F">
        <w:rPr>
          <w:bCs/>
        </w:rPr>
        <w:t>00</w:t>
      </w:r>
      <w:r w:rsidR="003A1C6F" w:rsidRPr="005540FE">
        <w:rPr>
          <w:bCs/>
        </w:rPr>
        <w:t xml:space="preserve"> EUR (bez PVN</w:t>
      </w:r>
      <w:r w:rsidR="003A1C6F">
        <w:rPr>
          <w:bCs/>
        </w:rPr>
        <w:t>),</w:t>
      </w:r>
      <w:r w:rsidR="003A1C6F" w:rsidRPr="003A1C6F">
        <w:t xml:space="preserve"> </w:t>
      </w:r>
      <w:r w:rsidR="003A1C6F" w:rsidRPr="00E912FC">
        <w:t>SIA”SKDS”</w:t>
      </w:r>
      <w:r w:rsidR="003A1C6F" w:rsidRPr="003A1C6F">
        <w:t xml:space="preserve"> </w:t>
      </w:r>
      <w:r w:rsidR="00444C3D">
        <w:t xml:space="preserve">finanšu </w:t>
      </w:r>
      <w:r w:rsidR="003A1C6F" w:rsidRPr="005540FE">
        <w:t xml:space="preserve">piedāvājuma cena </w:t>
      </w:r>
      <w:r w:rsidR="003A1C6F">
        <w:rPr>
          <w:bCs/>
        </w:rPr>
        <w:t>6316</w:t>
      </w:r>
      <w:r w:rsidR="003A1C6F" w:rsidRPr="005540FE">
        <w:rPr>
          <w:bCs/>
        </w:rPr>
        <w:t>,</w:t>
      </w:r>
      <w:r w:rsidR="003A1C6F">
        <w:rPr>
          <w:bCs/>
        </w:rPr>
        <w:t>20</w:t>
      </w:r>
      <w:r w:rsidR="003A1C6F" w:rsidRPr="005540FE">
        <w:rPr>
          <w:bCs/>
        </w:rPr>
        <w:t xml:space="preserve"> EUR (bez PVN</w:t>
      </w:r>
      <w:r w:rsidR="003A1C6F">
        <w:rPr>
          <w:bCs/>
        </w:rPr>
        <w:t>),</w:t>
      </w:r>
      <w:r w:rsidR="003A1C6F" w:rsidRPr="003A1C6F">
        <w:t xml:space="preserve"> </w:t>
      </w:r>
      <w:r w:rsidR="003A1C6F" w:rsidRPr="00E912FC">
        <w:t>SIA ”Latvijas Fakti”</w:t>
      </w:r>
      <w:r w:rsidR="003A1C6F" w:rsidRPr="003A1C6F">
        <w:t xml:space="preserve"> </w:t>
      </w:r>
      <w:r w:rsidR="00444C3D">
        <w:t xml:space="preserve">finanšu </w:t>
      </w:r>
      <w:r w:rsidR="003A1C6F" w:rsidRPr="005540FE">
        <w:t xml:space="preserve">piedāvājuma cena </w:t>
      </w:r>
      <w:r w:rsidR="003A1C6F">
        <w:rPr>
          <w:bCs/>
        </w:rPr>
        <w:t>9970</w:t>
      </w:r>
      <w:r w:rsidR="003A1C6F" w:rsidRPr="005540FE">
        <w:rPr>
          <w:bCs/>
        </w:rPr>
        <w:t>,</w:t>
      </w:r>
      <w:r w:rsidR="003A1C6F">
        <w:rPr>
          <w:bCs/>
        </w:rPr>
        <w:t>00</w:t>
      </w:r>
      <w:r w:rsidR="003A1C6F" w:rsidRPr="005540FE">
        <w:rPr>
          <w:bCs/>
        </w:rPr>
        <w:t xml:space="preserve"> EUR </w:t>
      </w:r>
      <w:proofErr w:type="gramStart"/>
      <w:r w:rsidR="003A1C6F" w:rsidRPr="005540FE">
        <w:rPr>
          <w:bCs/>
        </w:rPr>
        <w:t>(</w:t>
      </w:r>
      <w:proofErr w:type="gramEnd"/>
      <w:r w:rsidR="003A1C6F" w:rsidRPr="005540FE">
        <w:rPr>
          <w:bCs/>
        </w:rPr>
        <w:t>bez PVN</w:t>
      </w:r>
      <w:r w:rsidR="003A1C6F">
        <w:rPr>
          <w:bCs/>
        </w:rPr>
        <w:t>)</w:t>
      </w:r>
      <w:r w:rsidR="003A1C6F" w:rsidRPr="00E912FC">
        <w:t>,</w:t>
      </w:r>
      <w:r w:rsidR="003A1C6F" w:rsidRPr="00E912FC">
        <w:rPr>
          <w:bCs/>
        </w:rPr>
        <w:t xml:space="preserve"> </w:t>
      </w:r>
      <w:r w:rsidR="00656008">
        <w:rPr>
          <w:bCs/>
        </w:rPr>
        <w:t xml:space="preserve">Pretendentu apvienības </w:t>
      </w:r>
      <w:r w:rsidR="00656008" w:rsidRPr="00E912FC">
        <w:t>SIA „Projektu un kvalitātes vadība”</w:t>
      </w:r>
      <w:r w:rsidR="00656008">
        <w:t xml:space="preserve"> un SIA „Aptauju centrs” </w:t>
      </w:r>
      <w:r w:rsidR="00444C3D">
        <w:t xml:space="preserve">finanšu </w:t>
      </w:r>
      <w:r w:rsidR="003A1C6F" w:rsidRPr="005540FE">
        <w:t xml:space="preserve">piedāvājuma cena </w:t>
      </w:r>
      <w:r w:rsidR="003A1C6F">
        <w:rPr>
          <w:bCs/>
        </w:rPr>
        <w:t>7850</w:t>
      </w:r>
      <w:r w:rsidR="003A1C6F" w:rsidRPr="005540FE">
        <w:rPr>
          <w:bCs/>
        </w:rPr>
        <w:t>,</w:t>
      </w:r>
      <w:r w:rsidR="003A1C6F">
        <w:rPr>
          <w:bCs/>
        </w:rPr>
        <w:t>00</w:t>
      </w:r>
      <w:r w:rsidR="003A1C6F" w:rsidRPr="005540FE">
        <w:rPr>
          <w:bCs/>
        </w:rPr>
        <w:t xml:space="preserve"> EUR (bez PVN</w:t>
      </w:r>
      <w:r w:rsidR="003A1C6F">
        <w:rPr>
          <w:bCs/>
        </w:rPr>
        <w:t>),</w:t>
      </w:r>
      <w:r w:rsidR="00CC71A7" w:rsidRPr="005540FE">
        <w:rPr>
          <w:bCs/>
        </w:rPr>
        <w:t xml:space="preserve"> </w:t>
      </w:r>
      <w:r w:rsidR="003A1C6F" w:rsidRPr="003A1C6F">
        <w:t>SIA „</w:t>
      </w:r>
      <w:proofErr w:type="spellStart"/>
      <w:r w:rsidR="003A1C6F" w:rsidRPr="003A1C6F">
        <w:t>GfK</w:t>
      </w:r>
      <w:proofErr w:type="spellEnd"/>
      <w:r w:rsidR="003A1C6F" w:rsidRPr="003A1C6F">
        <w:t xml:space="preserve"> </w:t>
      </w:r>
      <w:proofErr w:type="spellStart"/>
      <w:r w:rsidR="003A1C6F" w:rsidRPr="003A1C6F">
        <w:t>Custom</w:t>
      </w:r>
      <w:proofErr w:type="spellEnd"/>
      <w:r w:rsidR="003A1C6F" w:rsidRPr="003A1C6F">
        <w:t xml:space="preserve"> </w:t>
      </w:r>
      <w:proofErr w:type="spellStart"/>
      <w:r w:rsidR="003A1C6F" w:rsidRPr="003A1C6F">
        <w:t>Research</w:t>
      </w:r>
      <w:proofErr w:type="spellEnd"/>
      <w:r w:rsidR="003A1C6F" w:rsidRPr="003A1C6F">
        <w:t xml:space="preserve"> </w:t>
      </w:r>
      <w:proofErr w:type="spellStart"/>
      <w:r w:rsidR="003A1C6F" w:rsidRPr="003A1C6F">
        <w:t>Baltic</w:t>
      </w:r>
      <w:proofErr w:type="spellEnd"/>
      <w:r w:rsidR="003A1C6F" w:rsidRPr="003A1C6F">
        <w:t xml:space="preserve">” </w:t>
      </w:r>
      <w:r w:rsidR="00444C3D">
        <w:t xml:space="preserve">finanšu </w:t>
      </w:r>
      <w:r w:rsidR="003A1C6F" w:rsidRPr="005540FE">
        <w:t xml:space="preserve">piedāvājuma cena </w:t>
      </w:r>
      <w:r w:rsidR="00F057F3">
        <w:rPr>
          <w:bCs/>
        </w:rPr>
        <w:t>9585</w:t>
      </w:r>
      <w:r w:rsidR="003A1C6F" w:rsidRPr="005540FE">
        <w:rPr>
          <w:bCs/>
        </w:rPr>
        <w:t>,</w:t>
      </w:r>
      <w:r w:rsidR="003A1C6F">
        <w:rPr>
          <w:bCs/>
        </w:rPr>
        <w:t>00</w:t>
      </w:r>
      <w:r w:rsidR="003A1C6F" w:rsidRPr="005540FE">
        <w:rPr>
          <w:bCs/>
        </w:rPr>
        <w:t xml:space="preserve"> EUR (bez PVN</w:t>
      </w:r>
      <w:r w:rsidR="003A1C6F">
        <w:rPr>
          <w:bCs/>
        </w:rPr>
        <w:t>),</w:t>
      </w:r>
      <w:r w:rsidR="003A1C6F" w:rsidRPr="005540FE">
        <w:rPr>
          <w:bCs/>
        </w:rPr>
        <w:t xml:space="preserve"> </w:t>
      </w:r>
      <w:r w:rsidR="003A1C6F">
        <w:t xml:space="preserve"> </w:t>
      </w:r>
      <w:r w:rsidRPr="005540FE">
        <w:t>atbilst sākotnēji novērtētaja</w:t>
      </w:r>
      <w:r w:rsidR="000E58EE" w:rsidRPr="005540FE">
        <w:t xml:space="preserve">i paredzamajai līgumcenai </w:t>
      </w:r>
      <w:r w:rsidR="003A1C6F">
        <w:t>100</w:t>
      </w:r>
      <w:r w:rsidR="005540FE" w:rsidRPr="005540FE">
        <w:t>00</w:t>
      </w:r>
      <w:r w:rsidRPr="005540FE">
        <w:t xml:space="preserve">,00 </w:t>
      </w:r>
      <w:r w:rsidR="000E58EE" w:rsidRPr="005540FE">
        <w:t xml:space="preserve">EUR </w:t>
      </w:r>
      <w:r w:rsidRPr="005540FE">
        <w:rPr>
          <w:bCs/>
        </w:rPr>
        <w:t>(bez PVN).</w:t>
      </w:r>
    </w:p>
    <w:p w:rsidR="00656008" w:rsidRPr="005540FE" w:rsidRDefault="00656008" w:rsidP="00656008">
      <w:pPr>
        <w:ind w:right="52"/>
        <w:jc w:val="both"/>
      </w:pPr>
    </w:p>
    <w:p w:rsidR="00344E8F" w:rsidRPr="00362553" w:rsidRDefault="005452C3" w:rsidP="005540FE">
      <w:pPr>
        <w:numPr>
          <w:ilvl w:val="0"/>
          <w:numId w:val="10"/>
        </w:numPr>
        <w:tabs>
          <w:tab w:val="clear" w:pos="718"/>
        </w:tabs>
        <w:ind w:left="588" w:right="52" w:hanging="560"/>
        <w:jc w:val="both"/>
        <w:rPr>
          <w:i/>
          <w:u w:val="single"/>
        </w:rPr>
      </w:pPr>
      <w:r>
        <w:rPr>
          <w:bCs/>
        </w:rPr>
        <w:t xml:space="preserve">Komisijas locekļiem izvērtēt </w:t>
      </w:r>
      <w:r>
        <w:t>p</w:t>
      </w:r>
      <w:r w:rsidRPr="00C777D9">
        <w:t xml:space="preserve">retendenta </w:t>
      </w:r>
      <w:r w:rsidR="00362553" w:rsidRPr="00E912FC">
        <w:t>SIA „</w:t>
      </w:r>
      <w:proofErr w:type="spellStart"/>
      <w:r w:rsidR="00362553" w:rsidRPr="00E912FC">
        <w:t>Factum</w:t>
      </w:r>
      <w:proofErr w:type="spellEnd"/>
      <w:r w:rsidR="00362553" w:rsidRPr="00E912FC">
        <w:t>”</w:t>
      </w:r>
      <w:r w:rsidR="00362553">
        <w:t>,</w:t>
      </w:r>
      <w:r w:rsidR="00362553" w:rsidRPr="00E912FC">
        <w:t xml:space="preserve"> SIA „TNS LATVIA”, SIA”SKDS”, SIA ”Latvijas Fakti”,</w:t>
      </w:r>
      <w:r w:rsidR="00362553" w:rsidRPr="00E912FC">
        <w:rPr>
          <w:bCs/>
        </w:rPr>
        <w:t xml:space="preserve"> </w:t>
      </w:r>
      <w:r w:rsidR="00656008">
        <w:rPr>
          <w:bCs/>
        </w:rPr>
        <w:t xml:space="preserve">Pretendentu apvienības </w:t>
      </w:r>
      <w:r w:rsidR="00656008" w:rsidRPr="00E912FC">
        <w:t>SIA „Projektu un kvalitātes vadība”</w:t>
      </w:r>
      <w:r w:rsidR="00656008">
        <w:t xml:space="preserve"> un SIA „Aptauju centrs”</w:t>
      </w:r>
      <w:r w:rsidR="00362553">
        <w:rPr>
          <w:b/>
        </w:rPr>
        <w:t xml:space="preserve">, </w:t>
      </w:r>
      <w:r w:rsidR="00362553" w:rsidRPr="003A1C6F">
        <w:t>SIA „</w:t>
      </w:r>
      <w:proofErr w:type="spellStart"/>
      <w:r w:rsidR="00362553" w:rsidRPr="003A1C6F">
        <w:t>GfK</w:t>
      </w:r>
      <w:proofErr w:type="spellEnd"/>
      <w:r w:rsidR="00362553" w:rsidRPr="003A1C6F">
        <w:t xml:space="preserve"> </w:t>
      </w:r>
      <w:proofErr w:type="spellStart"/>
      <w:r w:rsidR="00362553" w:rsidRPr="003A1C6F">
        <w:t>Custom</w:t>
      </w:r>
      <w:proofErr w:type="spellEnd"/>
      <w:r w:rsidR="00362553" w:rsidRPr="003A1C6F">
        <w:t xml:space="preserve"> </w:t>
      </w:r>
      <w:proofErr w:type="spellStart"/>
      <w:r w:rsidR="00362553" w:rsidRPr="003A1C6F">
        <w:t>Research</w:t>
      </w:r>
      <w:proofErr w:type="spellEnd"/>
      <w:r w:rsidR="00362553" w:rsidRPr="003A1C6F">
        <w:t xml:space="preserve"> </w:t>
      </w:r>
      <w:proofErr w:type="spellStart"/>
      <w:r w:rsidR="00362553" w:rsidRPr="003A1C6F">
        <w:t>Baltic</w:t>
      </w:r>
      <w:proofErr w:type="spellEnd"/>
      <w:r w:rsidR="00362553" w:rsidRPr="003A1C6F">
        <w:t>”</w:t>
      </w:r>
      <w:r w:rsidR="005540FE" w:rsidRPr="005540FE">
        <w:rPr>
          <w:b/>
          <w:bCs/>
        </w:rPr>
        <w:t xml:space="preserve"> </w:t>
      </w:r>
      <w:r>
        <w:rPr>
          <w:bCs/>
        </w:rPr>
        <w:t xml:space="preserve">piedāvājuma </w:t>
      </w:r>
      <w:r>
        <w:rPr>
          <w:bCs/>
        </w:rPr>
        <w:lastRenderedPageBreak/>
        <w:t>atbilstību iepirkuma procedūras uzaicinājumā norādītajām pretendenta atlases prasībām un tehniskās specifikācijas prasībām</w:t>
      </w:r>
      <w:r w:rsidR="00362553">
        <w:rPr>
          <w:bCs/>
        </w:rPr>
        <w:t xml:space="preserve"> </w:t>
      </w:r>
      <w:r w:rsidR="00362553" w:rsidRPr="00362553">
        <w:rPr>
          <w:bCs/>
          <w:i/>
          <w:u w:val="single"/>
        </w:rPr>
        <w:t xml:space="preserve">līdz 2014. gada 16. </w:t>
      </w:r>
      <w:r w:rsidR="00444C3D">
        <w:rPr>
          <w:bCs/>
          <w:i/>
          <w:u w:val="single"/>
        </w:rPr>
        <w:t>j</w:t>
      </w:r>
      <w:r w:rsidR="00362553" w:rsidRPr="00362553">
        <w:rPr>
          <w:bCs/>
          <w:i/>
          <w:u w:val="single"/>
        </w:rPr>
        <w:t>ūnijam</w:t>
      </w:r>
      <w:r w:rsidR="00444C3D">
        <w:rPr>
          <w:bCs/>
          <w:i/>
          <w:u w:val="single"/>
        </w:rPr>
        <w:t>.</w:t>
      </w:r>
    </w:p>
    <w:p w:rsidR="00D30CB3" w:rsidRDefault="00D30CB3">
      <w:pPr>
        <w:ind w:left="28" w:right="-799"/>
        <w:jc w:val="both"/>
      </w:pPr>
    </w:p>
    <w:p w:rsidR="00D37D09" w:rsidRDefault="00D37D09">
      <w:pPr>
        <w:ind w:left="28" w:right="-799"/>
        <w:jc w:val="both"/>
      </w:pPr>
      <w:r w:rsidRPr="00F260C6">
        <w:rPr>
          <w:sz w:val="20"/>
          <w:szCs w:val="20"/>
        </w:rPr>
        <w:t xml:space="preserve">Sanāksmi beidz plkst. </w:t>
      </w:r>
      <w:r w:rsidR="00362553">
        <w:rPr>
          <w:sz w:val="20"/>
          <w:szCs w:val="20"/>
        </w:rPr>
        <w:t>13</w:t>
      </w:r>
      <w:r>
        <w:rPr>
          <w:sz w:val="20"/>
          <w:szCs w:val="20"/>
        </w:rPr>
        <w:t>.</w:t>
      </w:r>
      <w:r w:rsidR="00362553">
        <w:rPr>
          <w:sz w:val="20"/>
          <w:szCs w:val="20"/>
        </w:rPr>
        <w:t>00</w:t>
      </w:r>
      <w:r w:rsidRPr="00F260C6">
        <w:rPr>
          <w:sz w:val="20"/>
          <w:szCs w:val="20"/>
        </w:rPr>
        <w:t>.</w:t>
      </w:r>
    </w:p>
    <w:p w:rsidR="00D37D09" w:rsidRDefault="00D37D09">
      <w:pPr>
        <w:ind w:left="28" w:right="-799"/>
        <w:jc w:val="both"/>
      </w:pPr>
    </w:p>
    <w:p w:rsidR="00D30CB3" w:rsidRDefault="005F310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>Pielikumā: 1. </w:t>
      </w:r>
      <w:r w:rsidR="00362553">
        <w:rPr>
          <w:rFonts w:cs="Arial"/>
          <w:szCs w:val="20"/>
        </w:rPr>
        <w:t>Piedāvājumu saņemšanas reģistrs uz 1. lp.</w:t>
      </w:r>
    </w:p>
    <w:p w:rsidR="00362553" w:rsidRDefault="0036255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2. Komisijas locekļa apliecinājums uz 4 lp.</w:t>
      </w:r>
    </w:p>
    <w:p w:rsidR="00D30CB3" w:rsidRDefault="005F3103" w:rsidP="00362553">
      <w:pPr>
        <w:ind w:left="1120" w:right="-799" w:hanging="1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362553">
        <w:rPr>
          <w:rFonts w:cs="Arial"/>
          <w:szCs w:val="20"/>
        </w:rPr>
        <w:t>3</w:t>
      </w:r>
      <w:r>
        <w:rPr>
          <w:rFonts w:cs="Arial"/>
          <w:szCs w:val="20"/>
        </w:rPr>
        <w:t>. Pretendentu finanšu piedāvājumu cenas uz 1 lp.</w:t>
      </w:r>
    </w:p>
    <w:p w:rsidR="00656008" w:rsidRDefault="00656008" w:rsidP="00362553">
      <w:pPr>
        <w:ind w:left="1120" w:right="-799" w:hanging="1120"/>
        <w:jc w:val="both"/>
      </w:pPr>
    </w:p>
    <w:p w:rsidR="00030C80" w:rsidRDefault="00030C80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Tr="00444C3D">
        <w:trPr>
          <w:trHeight w:val="464"/>
        </w:trPr>
        <w:tc>
          <w:tcPr>
            <w:tcW w:w="2840" w:type="dxa"/>
          </w:tcPr>
          <w:p w:rsidR="00D30CB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362553" w:rsidP="00656008">
            <w:pPr>
              <w:pStyle w:val="BodyText"/>
              <w:jc w:val="right"/>
            </w:pPr>
            <w:r>
              <w:t xml:space="preserve">I. </w:t>
            </w:r>
            <w:proofErr w:type="spellStart"/>
            <w:r>
              <w:t>Gal</w:t>
            </w:r>
            <w:r w:rsidR="00656008">
              <w:t>a</w:t>
            </w:r>
            <w:r>
              <w:t>ndere</w:t>
            </w:r>
            <w:proofErr w:type="spellEnd"/>
            <w:r>
              <w:t xml:space="preserve"> - Zīle</w:t>
            </w:r>
          </w:p>
        </w:tc>
      </w:tr>
      <w:tr w:rsidR="00D30CB3" w:rsidTr="00C65077">
        <w:trPr>
          <w:trHeight w:val="49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362553" w:rsidP="00362553">
            <w:pPr>
              <w:jc w:val="right"/>
            </w:pPr>
            <w:r>
              <w:t>I. Lazdiņa</w:t>
            </w:r>
          </w:p>
        </w:tc>
      </w:tr>
      <w:tr w:rsidR="00D30CB3" w:rsidTr="00C65077">
        <w:trPr>
          <w:trHeight w:val="558"/>
        </w:trPr>
        <w:tc>
          <w:tcPr>
            <w:tcW w:w="2840" w:type="dxa"/>
          </w:tcPr>
          <w:p w:rsidR="00D30CB3" w:rsidRDefault="00D30CB3">
            <w:pPr>
              <w:jc w:val="both"/>
            </w:pP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362553" w:rsidP="00362553">
            <w:pPr>
              <w:jc w:val="right"/>
            </w:pPr>
            <w:r>
              <w:t>Z. Rekšāne</w:t>
            </w:r>
          </w:p>
        </w:tc>
      </w:tr>
      <w:tr w:rsidR="00D30CB3" w:rsidTr="00C65077">
        <w:trPr>
          <w:trHeight w:val="567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C1B9F">
            <w:pPr>
              <w:jc w:val="right"/>
            </w:pPr>
            <w:r>
              <w:t>A. Ozola</w:t>
            </w:r>
          </w:p>
        </w:tc>
      </w:tr>
    </w:tbl>
    <w:p w:rsidR="00106A7D" w:rsidRDefault="00106A7D" w:rsidP="00DE1295">
      <w:pPr>
        <w:jc w:val="center"/>
      </w:pPr>
    </w:p>
    <w:sectPr w:rsidR="00106A7D" w:rsidSect="005540FE">
      <w:headerReference w:type="default" r:id="rId10"/>
      <w:footerReference w:type="even" r:id="rId11"/>
      <w:footerReference w:type="default" r:id="rId12"/>
      <w:pgSz w:w="11906" w:h="16838" w:code="9"/>
      <w:pgMar w:top="1418" w:right="849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49" w:rsidRDefault="00BA5249">
      <w:r>
        <w:separator/>
      </w:r>
    </w:p>
  </w:endnote>
  <w:endnote w:type="continuationSeparator" w:id="0">
    <w:p w:rsidR="00BA5249" w:rsidRDefault="00BA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F76" w:rsidRDefault="00215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3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49" w:rsidRDefault="00BA5249">
      <w:r>
        <w:separator/>
      </w:r>
    </w:p>
  </w:footnote>
  <w:footnote w:type="continuationSeparator" w:id="0">
    <w:p w:rsidR="00BA5249" w:rsidRDefault="00BA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7430DA2C"/>
    <w:lvl w:ilvl="0" w:tplc="674659E2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792F06"/>
    <w:multiLevelType w:val="hybridMultilevel"/>
    <w:tmpl w:val="4E5A268C"/>
    <w:lvl w:ilvl="0" w:tplc="0426000F">
      <w:start w:val="1"/>
      <w:numFmt w:val="decimal"/>
      <w:lvlText w:val="%1."/>
      <w:lvlJc w:val="left"/>
      <w:pPr>
        <w:ind w:left="748" w:hanging="360"/>
      </w:p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BD"/>
    <w:rsid w:val="000206D8"/>
    <w:rsid w:val="0002711D"/>
    <w:rsid w:val="00030C80"/>
    <w:rsid w:val="00037141"/>
    <w:rsid w:val="00055335"/>
    <w:rsid w:val="00083C40"/>
    <w:rsid w:val="00087072"/>
    <w:rsid w:val="000B1697"/>
    <w:rsid w:val="000E58EE"/>
    <w:rsid w:val="000F3E3E"/>
    <w:rsid w:val="00106A7D"/>
    <w:rsid w:val="00107B1A"/>
    <w:rsid w:val="0014079E"/>
    <w:rsid w:val="00161CBD"/>
    <w:rsid w:val="00163343"/>
    <w:rsid w:val="00172B3C"/>
    <w:rsid w:val="00173F3B"/>
    <w:rsid w:val="00184C76"/>
    <w:rsid w:val="001B301E"/>
    <w:rsid w:val="001D0058"/>
    <w:rsid w:val="001D29DB"/>
    <w:rsid w:val="001F28E6"/>
    <w:rsid w:val="001F7180"/>
    <w:rsid w:val="00215F76"/>
    <w:rsid w:val="002265FA"/>
    <w:rsid w:val="00242FA0"/>
    <w:rsid w:val="00262755"/>
    <w:rsid w:val="002C5F6B"/>
    <w:rsid w:val="002C666A"/>
    <w:rsid w:val="00315D97"/>
    <w:rsid w:val="00344E8F"/>
    <w:rsid w:val="00362553"/>
    <w:rsid w:val="00363FDB"/>
    <w:rsid w:val="003A1C6F"/>
    <w:rsid w:val="003A24E8"/>
    <w:rsid w:val="003D2FB7"/>
    <w:rsid w:val="003D5A68"/>
    <w:rsid w:val="00423669"/>
    <w:rsid w:val="00444C3D"/>
    <w:rsid w:val="00456EBA"/>
    <w:rsid w:val="004D513E"/>
    <w:rsid w:val="004E2927"/>
    <w:rsid w:val="00503B26"/>
    <w:rsid w:val="005267BD"/>
    <w:rsid w:val="0053140D"/>
    <w:rsid w:val="005366DA"/>
    <w:rsid w:val="005452C3"/>
    <w:rsid w:val="00553FFA"/>
    <w:rsid w:val="005540FE"/>
    <w:rsid w:val="00563CDB"/>
    <w:rsid w:val="00591492"/>
    <w:rsid w:val="005B2295"/>
    <w:rsid w:val="005C1B9F"/>
    <w:rsid w:val="005F3103"/>
    <w:rsid w:val="006361F1"/>
    <w:rsid w:val="00652FAC"/>
    <w:rsid w:val="00656008"/>
    <w:rsid w:val="006741A9"/>
    <w:rsid w:val="006A5883"/>
    <w:rsid w:val="006C0DF7"/>
    <w:rsid w:val="006E3BE9"/>
    <w:rsid w:val="006E4766"/>
    <w:rsid w:val="007210B3"/>
    <w:rsid w:val="007233C2"/>
    <w:rsid w:val="007505ED"/>
    <w:rsid w:val="00750A8D"/>
    <w:rsid w:val="00762B98"/>
    <w:rsid w:val="00764152"/>
    <w:rsid w:val="007A2974"/>
    <w:rsid w:val="007B229D"/>
    <w:rsid w:val="007B51BA"/>
    <w:rsid w:val="007B547A"/>
    <w:rsid w:val="007C16B8"/>
    <w:rsid w:val="007F25BD"/>
    <w:rsid w:val="00813964"/>
    <w:rsid w:val="00815D5D"/>
    <w:rsid w:val="00816B0B"/>
    <w:rsid w:val="008229B8"/>
    <w:rsid w:val="008419E7"/>
    <w:rsid w:val="008B3D93"/>
    <w:rsid w:val="008D6CDE"/>
    <w:rsid w:val="008E172B"/>
    <w:rsid w:val="00904312"/>
    <w:rsid w:val="00925AE8"/>
    <w:rsid w:val="0093700F"/>
    <w:rsid w:val="009512DF"/>
    <w:rsid w:val="009827E0"/>
    <w:rsid w:val="009927BC"/>
    <w:rsid w:val="009C505C"/>
    <w:rsid w:val="009C5229"/>
    <w:rsid w:val="009E311F"/>
    <w:rsid w:val="009E61BA"/>
    <w:rsid w:val="00A1248F"/>
    <w:rsid w:val="00A12972"/>
    <w:rsid w:val="00A1361A"/>
    <w:rsid w:val="00A14452"/>
    <w:rsid w:val="00A72BB1"/>
    <w:rsid w:val="00AA43B5"/>
    <w:rsid w:val="00AD0B0B"/>
    <w:rsid w:val="00AD2562"/>
    <w:rsid w:val="00AF2012"/>
    <w:rsid w:val="00B22420"/>
    <w:rsid w:val="00B3761C"/>
    <w:rsid w:val="00BA5249"/>
    <w:rsid w:val="00BC0CF3"/>
    <w:rsid w:val="00BD0349"/>
    <w:rsid w:val="00BD39BD"/>
    <w:rsid w:val="00BD61E6"/>
    <w:rsid w:val="00BE6876"/>
    <w:rsid w:val="00BE741F"/>
    <w:rsid w:val="00C029F4"/>
    <w:rsid w:val="00C05090"/>
    <w:rsid w:val="00C15E84"/>
    <w:rsid w:val="00C20179"/>
    <w:rsid w:val="00C65077"/>
    <w:rsid w:val="00C816BC"/>
    <w:rsid w:val="00C9018A"/>
    <w:rsid w:val="00C912D9"/>
    <w:rsid w:val="00C94D94"/>
    <w:rsid w:val="00CA2951"/>
    <w:rsid w:val="00CB46AA"/>
    <w:rsid w:val="00CC1C83"/>
    <w:rsid w:val="00CC5251"/>
    <w:rsid w:val="00CC71A7"/>
    <w:rsid w:val="00CE294D"/>
    <w:rsid w:val="00CE6429"/>
    <w:rsid w:val="00D233D4"/>
    <w:rsid w:val="00D30CB3"/>
    <w:rsid w:val="00D36F83"/>
    <w:rsid w:val="00D37D09"/>
    <w:rsid w:val="00D42247"/>
    <w:rsid w:val="00D50254"/>
    <w:rsid w:val="00D6091B"/>
    <w:rsid w:val="00D6136A"/>
    <w:rsid w:val="00D930B8"/>
    <w:rsid w:val="00DC2F7B"/>
    <w:rsid w:val="00DC6EE7"/>
    <w:rsid w:val="00DE1295"/>
    <w:rsid w:val="00DE2C0C"/>
    <w:rsid w:val="00E30996"/>
    <w:rsid w:val="00E51C35"/>
    <w:rsid w:val="00E80CBF"/>
    <w:rsid w:val="00E912FC"/>
    <w:rsid w:val="00EA2189"/>
    <w:rsid w:val="00F057F3"/>
    <w:rsid w:val="00F06BEB"/>
    <w:rsid w:val="00F07F21"/>
    <w:rsid w:val="00F342D1"/>
    <w:rsid w:val="00F71C38"/>
    <w:rsid w:val="00F911C3"/>
    <w:rsid w:val="00F96674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link w:val="BodyText2Char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5F76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8E172B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8E172B"/>
    <w:rPr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8E172B"/>
    <w:rPr>
      <w:b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C1B9F"/>
    <w:rPr>
      <w:rFonts w:ascii="BaltSouvenirLight" w:hAnsi="BaltSouvenirLight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link w:val="BodyText2Char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5F76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8E172B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8E172B"/>
    <w:rPr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8E172B"/>
    <w:rPr>
      <w:b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C1B9F"/>
    <w:rPr>
      <w:rFonts w:ascii="BaltSouvenirLight" w:hAnsi="BaltSouvenirLight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2B9A-017A-40E8-9597-1A1E4CCE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3897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2014-07-16T09:34:00Z</cp:lastPrinted>
  <dcterms:created xsi:type="dcterms:W3CDTF">2017-10-04T13:38:00Z</dcterms:created>
  <dcterms:modified xsi:type="dcterms:W3CDTF">2017-10-04T13:38:00Z</dcterms:modified>
</cp:coreProperties>
</file>