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2C22BA" w:rsidRPr="009978E6">
        <w:rPr>
          <w:rFonts w:ascii="Times New Roman" w:hAnsi="Times New Roman" w:cs="Times New Roman"/>
          <w:sz w:val="24"/>
        </w:rPr>
        <w:t>“Dinamisko paroļu ģenerēšanas iekārtu iepirkums”</w:t>
      </w:r>
      <w:r w:rsidR="00C912D9" w:rsidRPr="00306AC3">
        <w:rPr>
          <w:rFonts w:ascii="Times New Roman" w:hAnsi="Times New Roman" w:cs="Times New Roman"/>
          <w:sz w:val="24"/>
        </w:rPr>
        <w:t xml:space="preserve"> V</w:t>
      </w:r>
      <w:r w:rsidR="002C22BA">
        <w:rPr>
          <w:rFonts w:ascii="Times New Roman" w:hAnsi="Times New Roman" w:cs="Times New Roman"/>
          <w:sz w:val="24"/>
        </w:rPr>
        <w:t>K/2014/12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383A2B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383A2B" w:rsidRPr="00C11D47">
              <w:rPr>
                <w:sz w:val="20"/>
              </w:rPr>
              <w:t>1</w:t>
            </w:r>
            <w:r w:rsidR="00553FFA" w:rsidRPr="00C11D47">
              <w:rPr>
                <w:sz w:val="20"/>
              </w:rPr>
              <w:t>. </w:t>
            </w:r>
            <w:r w:rsidR="00383A2B" w:rsidRPr="00C11D47">
              <w:rPr>
                <w:sz w:val="20"/>
              </w:rPr>
              <w:t>oktobrī</w:t>
            </w:r>
            <w:r w:rsidR="006C0DF7" w:rsidRPr="00C11D47">
              <w:rPr>
                <w:sz w:val="20"/>
              </w:rPr>
              <w:t xml:space="preserve"> plkst. 1</w:t>
            </w:r>
            <w:r w:rsidR="007416B1" w:rsidRPr="00C11D47">
              <w:rPr>
                <w:sz w:val="20"/>
              </w:rPr>
              <w:t>0</w:t>
            </w:r>
            <w:r w:rsidRPr="00C11D47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731E0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6422C0" w:rsidRDefault="00DA16F0">
            <w:pPr>
              <w:pStyle w:val="BodyText"/>
              <w:jc w:val="left"/>
              <w:rPr>
                <w:sz w:val="20"/>
              </w:rPr>
            </w:pPr>
            <w:r w:rsidRPr="007528D6">
              <w:rPr>
                <w:sz w:val="20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:rsidR="00E72B7F" w:rsidRPr="006422C0" w:rsidRDefault="00E72B7F">
            <w:pPr>
              <w:pStyle w:val="BodyText"/>
              <w:jc w:val="right"/>
              <w:rPr>
                <w:sz w:val="20"/>
              </w:rPr>
            </w:pPr>
          </w:p>
          <w:p w:rsidR="00D30CB3" w:rsidRPr="006422C0" w:rsidRDefault="00DA16F0" w:rsidP="00E72B7F">
            <w:pPr>
              <w:pStyle w:val="BodyText"/>
              <w:jc w:val="right"/>
              <w:rPr>
                <w:sz w:val="20"/>
              </w:rPr>
            </w:pPr>
            <w:r w:rsidRPr="00580917">
              <w:rPr>
                <w:sz w:val="20"/>
              </w:rPr>
              <w:t>M. Prikulis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A16F0" w:rsidRPr="00306AC3">
        <w:tc>
          <w:tcPr>
            <w:tcW w:w="4575" w:type="dxa"/>
          </w:tcPr>
          <w:p w:rsidR="00DA16F0" w:rsidRPr="006422C0" w:rsidRDefault="00DA16F0">
            <w:pPr>
              <w:pStyle w:val="Footer"/>
              <w:tabs>
                <w:tab w:val="clear" w:pos="4153"/>
                <w:tab w:val="clear" w:pos="8306"/>
              </w:tabs>
            </w:pPr>
            <w:r w:rsidRPr="00E72B7F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DA16F0" w:rsidRPr="006422C0" w:rsidRDefault="00DA16F0">
            <w:pPr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t> </w:t>
            </w:r>
            <w:r>
              <w:rPr>
                <w:sz w:val="20"/>
              </w:rPr>
              <w:t>Rutkis</w:t>
            </w:r>
          </w:p>
        </w:tc>
      </w:tr>
      <w:tr w:rsidR="00DA16F0" w:rsidRPr="00306AC3">
        <w:tc>
          <w:tcPr>
            <w:tcW w:w="4575" w:type="dxa"/>
          </w:tcPr>
          <w:p w:rsidR="00DA16F0" w:rsidRPr="00306AC3" w:rsidRDefault="00DA16F0">
            <w:pPr>
              <w:pStyle w:val="Footer"/>
              <w:tabs>
                <w:tab w:val="clear" w:pos="4153"/>
                <w:tab w:val="clear" w:pos="8306"/>
              </w:tabs>
            </w:pPr>
            <w:r w:rsidRPr="006422C0">
              <w:t>Informātikas departamenta Infrastruktūras uzturēšanas daļas vadītāja vietnieks</w:t>
            </w:r>
          </w:p>
        </w:tc>
        <w:tc>
          <w:tcPr>
            <w:tcW w:w="4705" w:type="dxa"/>
          </w:tcPr>
          <w:p w:rsidR="00DA16F0" w:rsidRPr="00306AC3" w:rsidRDefault="00DA16F0">
            <w:pPr>
              <w:jc w:val="right"/>
              <w:rPr>
                <w:sz w:val="20"/>
              </w:rPr>
            </w:pPr>
            <w:r w:rsidRPr="006422C0">
              <w:rPr>
                <w:sz w:val="20"/>
              </w:rPr>
              <w:t>A. Apšenieks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Pr="00306AC3" w:rsidRDefault="002C2FFE" w:rsidP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Default="002C2FFE" w:rsidP="006422C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422C0" w:rsidRDefault="006422C0">
            <w:pPr>
              <w:jc w:val="right"/>
              <w:rPr>
                <w:sz w:val="20"/>
              </w:rPr>
            </w:pPr>
          </w:p>
          <w:p w:rsidR="006422C0" w:rsidRPr="00306AC3" w:rsidRDefault="002C2FFE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 xml:space="preserve">piedāvājuma atbilstības pārbaude iepirkuma procedūras uzaicinājumā norādītajām pretendentu </w:t>
      </w:r>
      <w:r w:rsidR="00A3357A">
        <w:t>atlases prasībām (uzaicinājuma 8</w:t>
      </w:r>
      <w:r w:rsidRPr="00126B84">
        <w:t>. punkts “Prasības pretendentiem</w:t>
      </w:r>
      <w:r w:rsidR="00A3357A">
        <w:t>, iesniedzamie pretendentu atlases dokumenti un pārbaudāmās ziņas</w:t>
      </w:r>
      <w:r w:rsidRPr="00126B84">
        <w:t>”).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>piedāvājuma atbilstības pārbaude iepirkuma procedūras uzaicinājumā norādītajām tehniskās specifik</w:t>
      </w:r>
      <w:r w:rsidR="00412F95">
        <w:t>ācijas prasībām (uzaicinājuma 9</w:t>
      </w:r>
      <w:r w:rsidRPr="00126B84">
        <w:t>. punkts “Tehniskā specifikācija”</w:t>
      </w:r>
      <w:r w:rsidR="004C0BB5">
        <w:t>, uzaicinājuma 1. pielikums „Tehniskā specifikācija” un 3. pielikums „Tehniskais piedāvājums”</w:t>
      </w:r>
      <w:r w:rsidRPr="00126B84">
        <w:t>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>”</w:t>
      </w:r>
      <w:r w:rsidRPr="00306AC3">
        <w:t xml:space="preserve">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Pr="00DF6CB0">
        <w:rPr>
          <w:bCs/>
        </w:rPr>
        <w:t>SIA “</w:t>
      </w:r>
      <w:proofErr w:type="spellStart"/>
      <w:r w:rsidRPr="00DF6CB0">
        <w:rPr>
          <w:bCs/>
        </w:rPr>
        <w:t>OptiCom</w:t>
      </w:r>
      <w:proofErr w:type="spellEnd"/>
      <w:r w:rsidRPr="00DF6CB0">
        <w:rPr>
          <w:bCs/>
        </w:rPr>
        <w:t xml:space="preserve">” </w:t>
      </w:r>
      <w:r w:rsidRPr="00DF6CB0">
        <w:t>piedāvājums atbilst iepirkuma procedūras uzaicinājumā norādītajām pretendentu atlases prasībām</w:t>
      </w:r>
      <w:r w:rsidR="00DF6CB0">
        <w:t xml:space="preserve"> (uzaicinājuma 8</w:t>
      </w:r>
      <w:r w:rsidR="00DF6CB0" w:rsidRPr="00126B84">
        <w:t>. punkts “Prasības pretendentiem</w:t>
      </w:r>
      <w:r w:rsidR="00DF6CB0">
        <w:t>, iesniedzamie pretendentu atlases dokumenti un pārbaudāmās ziņas”)</w:t>
      </w:r>
      <w:r w:rsidRPr="00DF6CB0">
        <w:t>.</w:t>
      </w:r>
    </w:p>
    <w:p w:rsidR="00126B84" w:rsidRPr="00315239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15239">
        <w:lastRenderedPageBreak/>
        <w:t>Pretendenta</w:t>
      </w:r>
      <w:r w:rsidRPr="00315239">
        <w:rPr>
          <w:bCs/>
        </w:rPr>
        <w:t xml:space="preserve"> SIA “</w:t>
      </w:r>
      <w:proofErr w:type="spellStart"/>
      <w:r w:rsidRPr="00315239">
        <w:rPr>
          <w:bCs/>
        </w:rPr>
        <w:t>OptiCom</w:t>
      </w:r>
      <w:proofErr w:type="spellEnd"/>
      <w:r w:rsidRPr="00315239">
        <w:rPr>
          <w:bCs/>
        </w:rPr>
        <w:t xml:space="preserve">” </w:t>
      </w:r>
      <w:r w:rsidRPr="00315239">
        <w:t>piedāvājums atbilst iepirkuma procedūras uzaicinājumā norādītajām tehniskās specifikācijas pr</w:t>
      </w:r>
      <w:r w:rsidR="004C0BB5">
        <w:t>asībām (uzaicinājuma 9</w:t>
      </w:r>
      <w:r w:rsidR="004C0BB5" w:rsidRPr="00126B84">
        <w:t>. punkts “Tehniskā specifikācija”</w:t>
      </w:r>
      <w:r w:rsidR="004C0BB5">
        <w:t>, uzaicinājuma 1. pielikums „Tehniskā specifikācija” un 3. pielikums „Tehniskais piedāvājums”</w:t>
      </w:r>
      <w:r w:rsidR="004C0BB5" w:rsidRPr="00126B84">
        <w:t>).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 w:rsidR="00E47DD7">
        <w:t>kuma procedūras uzaicinājuma 13</w:t>
      </w:r>
      <w:r w:rsidRPr="00EA7A27">
        <w:t>.</w:t>
      </w:r>
      <w:r w:rsidR="00E47DD7">
        <w:t>3.</w:t>
      </w:r>
      <w:r w:rsidRPr="00EA7A27">
        <w:t> </w:t>
      </w:r>
      <w:r w:rsidR="00E47DD7">
        <w:t>apakš</w:t>
      </w:r>
      <w:r w:rsidRPr="00EA7A27">
        <w:t xml:space="preserve">punktu izvēlēties </w:t>
      </w:r>
      <w:r w:rsidRPr="00EA7A27">
        <w:rPr>
          <w:bCs/>
        </w:rPr>
        <w:t>SIA „</w:t>
      </w:r>
      <w:proofErr w:type="spellStart"/>
      <w:r w:rsidR="00B35956">
        <w:rPr>
          <w:bCs/>
        </w:rPr>
        <w:t>OptiCom</w:t>
      </w:r>
      <w:proofErr w:type="spellEnd"/>
      <w:r w:rsidRPr="00EA7A27">
        <w:rPr>
          <w:bCs/>
        </w:rPr>
        <w:t>” piedāvājumu, kas atbilst iepirkuma procedūras prasībām</w:t>
      </w:r>
      <w:r>
        <w:rPr>
          <w:bCs/>
        </w:rPr>
        <w:t xml:space="preserve"> (</w:t>
      </w:r>
      <w:r w:rsidR="00E47DD7">
        <w:rPr>
          <w:bCs/>
        </w:rPr>
        <w:t xml:space="preserve">16 465,00 </w:t>
      </w:r>
      <w:r>
        <w:rPr>
          <w:bCs/>
        </w:rPr>
        <w:t>EUR).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 xml:space="preserve">epirkuma komisija Elektronisko iepirkumu sistēmā E- izziņas pārliecinājās, ka </w:t>
      </w:r>
      <w:r w:rsidRPr="00EA7A27">
        <w:rPr>
          <w:bCs/>
        </w:rPr>
        <w:t>SIA „</w:t>
      </w:r>
      <w:proofErr w:type="spellStart"/>
      <w:r>
        <w:rPr>
          <w:bCs/>
        </w:rPr>
        <w:t>OptiCom</w:t>
      </w:r>
      <w:proofErr w:type="spellEnd"/>
      <w:r w:rsidRPr="00EA7A27">
        <w:rPr>
          <w:bCs/>
        </w:rPr>
        <w:t xml:space="preserve">” </w:t>
      </w:r>
      <w:r w:rsidRPr="007E5EB2">
        <w:t xml:space="preserve">nav nodokļu un citu valsts noteikto obligāto maksājumu parādu, t.sk. pašvaldības nodokļu parādu, ka nav ierakstu par </w:t>
      </w:r>
      <w:r w:rsidRPr="007E5EB2">
        <w:rPr>
          <w:bCs/>
        </w:rPr>
        <w:t>SIA „</w:t>
      </w:r>
      <w:proofErr w:type="spellStart"/>
      <w:r>
        <w:rPr>
          <w:bCs/>
        </w:rPr>
        <w:t>OptiCom</w:t>
      </w:r>
      <w:proofErr w:type="spellEnd"/>
      <w:r w:rsidRPr="007E5EB2">
        <w:rPr>
          <w:bCs/>
        </w:rPr>
        <w:t xml:space="preserve">”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>
        <w:t>uzaicinājuma 8</w:t>
      </w:r>
      <w:r w:rsidRPr="00270E6C">
        <w:t>. punkts “Prasības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>pretendentu SIA „</w:t>
      </w:r>
      <w:proofErr w:type="spellStart"/>
      <w:r>
        <w:rPr>
          <w:bCs/>
        </w:rPr>
        <w:t>OptiCom</w:t>
      </w:r>
      <w:proofErr w:type="spellEnd"/>
      <w:r w:rsidRPr="00D70EC2">
        <w:rPr>
          <w:bCs/>
        </w:rPr>
        <w:t xml:space="preserve">” par kopējo summu </w:t>
      </w:r>
      <w:r w:rsidR="00EE170C">
        <w:rPr>
          <w:bCs/>
        </w:rPr>
        <w:t xml:space="preserve">16 465,00 </w:t>
      </w:r>
      <w:r w:rsidRPr="00D70EC2">
        <w:rPr>
          <w:bCs/>
        </w:rPr>
        <w:t>EUR (bez PVN).</w:t>
      </w:r>
    </w:p>
    <w:p w:rsidR="005267BD" w:rsidRPr="00C11D47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C11D47">
        <w:t xml:space="preserve">Atbildīgo par līguma slēgšanu noteikt </w:t>
      </w:r>
      <w:r w:rsidR="00EB07D0" w:rsidRPr="00C11D47">
        <w:t>Informātikas departamenta Infrastruktūras uzturēšanas daļas vadītāju A. </w:t>
      </w:r>
      <w:r w:rsidR="00542C97" w:rsidRPr="00C11D47">
        <w:t>Rutki.</w:t>
      </w:r>
    </w:p>
    <w:p w:rsidR="005267BD" w:rsidRPr="00C11D47" w:rsidRDefault="005267BD" w:rsidP="00E30F98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67"/>
        <w:jc w:val="both"/>
      </w:pPr>
      <w:r w:rsidRPr="00C11D47">
        <w:t xml:space="preserve">Atbildīgo par līguma izpildes uzraudzību noteikt </w:t>
      </w:r>
      <w:r w:rsidR="00306AC3" w:rsidRPr="00C11D47">
        <w:t>Informātikas departamenta Infrastruktūras uzturēšanas daļas</w:t>
      </w:r>
      <w:r w:rsidR="00E30F98" w:rsidRPr="00C11D47">
        <w:t xml:space="preserve"> vadītāju A. </w:t>
      </w:r>
      <w:r w:rsidR="00306AC3" w:rsidRPr="00C11D47">
        <w:t>Rutki</w:t>
      </w:r>
      <w:r w:rsidR="00FB09E9" w:rsidRPr="00C11D47">
        <w:t>.</w:t>
      </w:r>
    </w:p>
    <w:p w:rsidR="005267BD" w:rsidRPr="00C11D47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C11D47">
        <w:t xml:space="preserve">Infrastruktūras apsaimniekošanas departamenta </w:t>
      </w:r>
      <w:r w:rsidR="00FB09E9" w:rsidRPr="00C11D47">
        <w:t xml:space="preserve">vecākajai ekspertei D. Klintij </w:t>
      </w:r>
      <w:r w:rsidRPr="00C11D47">
        <w:t>līdz 201</w:t>
      </w:r>
      <w:r w:rsidR="00EB07D0" w:rsidRPr="00C11D47">
        <w:t>4</w:t>
      </w:r>
      <w:r w:rsidRPr="00C11D47">
        <w:t xml:space="preserve">. gada </w:t>
      </w:r>
      <w:r w:rsidR="00542C97" w:rsidRPr="00C11D47">
        <w:t>1</w:t>
      </w:r>
      <w:r w:rsidRPr="00C11D47">
        <w:t>. </w:t>
      </w:r>
      <w:r w:rsidR="00542C97" w:rsidRPr="00C11D47">
        <w:t>oktobrim</w:t>
      </w:r>
      <w:r w:rsidRPr="00C11D47">
        <w:t xml:space="preserve"> sagatavot un nosūtīt vēstuli </w:t>
      </w:r>
      <w:r w:rsidRPr="00C11D47">
        <w:rPr>
          <w:bCs/>
        </w:rPr>
        <w:t>SIA “</w:t>
      </w:r>
      <w:proofErr w:type="spellStart"/>
      <w:r w:rsidRPr="00C11D47">
        <w:rPr>
          <w:bCs/>
        </w:rPr>
        <w:t>OptiCom</w:t>
      </w:r>
      <w:proofErr w:type="spellEnd"/>
      <w:r w:rsidRPr="00C11D47">
        <w:rPr>
          <w:bCs/>
        </w:rPr>
        <w:t xml:space="preserve">” </w:t>
      </w:r>
      <w:r w:rsidRPr="00C11D47">
        <w:t>par iepirkuma procedūras rezultātiem.</w:t>
      </w:r>
    </w:p>
    <w:p w:rsidR="00F342D1" w:rsidRPr="00C11D47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C11D47">
        <w:t>Infrastruktūras apsaimniekošanas departamenta direktora vietniecei A. </w:t>
      </w:r>
      <w:proofErr w:type="spellStart"/>
      <w:r w:rsidR="00EB07D0" w:rsidRPr="00C11D47">
        <w:t>Ozolai</w:t>
      </w:r>
      <w:proofErr w:type="spellEnd"/>
      <w:r w:rsidR="00EB07D0" w:rsidRPr="00C11D47">
        <w:t xml:space="preserve"> līdz 2014</w:t>
      </w:r>
      <w:r w:rsidRPr="00C11D47">
        <w:t xml:space="preserve">. gada </w:t>
      </w:r>
      <w:r w:rsidR="00542C97" w:rsidRPr="00C11D47">
        <w:t>1</w:t>
      </w:r>
      <w:r w:rsidRPr="00C11D47">
        <w:t>. </w:t>
      </w:r>
      <w:r w:rsidR="00542C97" w:rsidRPr="00C11D47">
        <w:t>oktobrim</w:t>
      </w:r>
      <w:r w:rsidRPr="00C11D47">
        <w:t xml:space="preserve"> publicēt lēmumu par iepirkuma procedūras rezultātiem Valsts kases mājaslapas </w:t>
      </w:r>
      <w:hyperlink r:id="rId10" w:history="1">
        <w:r w:rsidRPr="00C11D47">
          <w:rPr>
            <w:rStyle w:val="Hyperlink"/>
          </w:rPr>
          <w:t>www.kase.gov.lv</w:t>
        </w:r>
      </w:hyperlink>
      <w:r w:rsidRPr="00C11D47">
        <w:t xml:space="preserve"> / sadaļā “Publiskie iepirkumi”.</w:t>
      </w:r>
    </w:p>
    <w:p w:rsidR="00EB07D0" w:rsidRPr="00C11D47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C11D47">
        <w:t>Infrastruktūras apsaimniekošanas departamenta direktora vietniecei A. </w:t>
      </w:r>
      <w:proofErr w:type="spellStart"/>
      <w:r w:rsidRPr="00C11D47">
        <w:t>Ozolai</w:t>
      </w:r>
      <w:proofErr w:type="spellEnd"/>
      <w:r w:rsidRPr="00C11D47">
        <w:t xml:space="preserve"> ne vēlāk kā dienā, kad stājas spēkā iepirkuma līgums, publicēt iepirkuma līguma tekstu Valsts kases mājaslapas </w:t>
      </w:r>
      <w:hyperlink r:id="rId11" w:history="1">
        <w:r w:rsidRPr="00C11D47">
          <w:rPr>
            <w:rStyle w:val="Hyperlink"/>
          </w:rPr>
          <w:t>www.kase.gov.lv</w:t>
        </w:r>
      </w:hyperlink>
      <w:r w:rsidRPr="00C11D47">
        <w:t xml:space="preserve"> / sadaļā “Publiskie iepirkumi”.</w:t>
      </w:r>
    </w:p>
    <w:p w:rsidR="005267BD" w:rsidRPr="00C11D47" w:rsidRDefault="005267B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C11D47">
        <w:t xml:space="preserve">Infrastruktūras apsaimniekošanas departamenta </w:t>
      </w:r>
      <w:r w:rsidR="007F25BD" w:rsidRPr="00C11D47">
        <w:t>vecākajai ekspertei D. Klintij</w:t>
      </w:r>
      <w:r w:rsidRPr="00C11D47">
        <w:t xml:space="preserve"> publicēt </w:t>
      </w:r>
      <w:r w:rsidRPr="00C11D47">
        <w:rPr>
          <w:i/>
          <w:iCs/>
        </w:rPr>
        <w:t>Informatīvu paziņojumu par noslēgto līgumu</w:t>
      </w:r>
      <w:r w:rsidRPr="00C11D47">
        <w:t xml:space="preserve"> Iepirkumu uzraudzības biroja mājaslapas </w:t>
      </w:r>
      <w:hyperlink r:id="rId12" w:history="1">
        <w:r w:rsidRPr="00C11D47">
          <w:rPr>
            <w:rStyle w:val="Hyperlink"/>
            <w:szCs w:val="20"/>
            <w:lang w:eastAsia="en-US"/>
          </w:rPr>
          <w:t>www.iub.gov.lv/</w:t>
        </w:r>
      </w:hyperlink>
      <w:r w:rsidRPr="00C11D47">
        <w:rPr>
          <w:szCs w:val="20"/>
          <w:lang w:eastAsia="en-US"/>
        </w:rPr>
        <w:t xml:space="preserve"> sadaļā “Publikāciju vadības sistēma” ne vēlāk kā piecas </w:t>
      </w:r>
      <w:r w:rsidR="007F25BD" w:rsidRPr="00C11D47">
        <w:rPr>
          <w:szCs w:val="20"/>
          <w:lang w:eastAsia="en-US"/>
        </w:rPr>
        <w:t>darb</w:t>
      </w:r>
      <w:r w:rsidRPr="00C11D47">
        <w:rPr>
          <w:szCs w:val="20"/>
          <w:lang w:eastAsia="en-US"/>
        </w:rPr>
        <w:t>dienas pēc līguma noslēgšanas.</w:t>
      </w:r>
    </w:p>
    <w:p w:rsidR="00D30CB3" w:rsidRPr="00C11D47" w:rsidRDefault="00D30CB3">
      <w:pPr>
        <w:ind w:left="28" w:right="-799"/>
        <w:jc w:val="both"/>
      </w:pPr>
    </w:p>
    <w:p w:rsidR="00B978BC" w:rsidRPr="00C11D47" w:rsidRDefault="002C22BA">
      <w:pPr>
        <w:ind w:left="28" w:right="-799"/>
        <w:jc w:val="both"/>
      </w:pPr>
      <w:r w:rsidRPr="00C11D47">
        <w:rPr>
          <w:sz w:val="20"/>
          <w:szCs w:val="20"/>
        </w:rPr>
        <w:t>Sēdi</w:t>
      </w:r>
      <w:r w:rsidR="00B978BC" w:rsidRPr="00C11D47">
        <w:rPr>
          <w:sz w:val="20"/>
          <w:szCs w:val="20"/>
        </w:rPr>
        <w:t xml:space="preserve"> beidz plkst. 1</w:t>
      </w:r>
      <w:r w:rsidR="007416B1" w:rsidRPr="00C11D47">
        <w:rPr>
          <w:sz w:val="20"/>
          <w:szCs w:val="20"/>
        </w:rPr>
        <w:t>1</w:t>
      </w:r>
      <w:r w:rsidR="00B978BC" w:rsidRPr="00C11D47">
        <w:rPr>
          <w:sz w:val="20"/>
          <w:szCs w:val="20"/>
        </w:rPr>
        <w:t>.00.</w:t>
      </w:r>
    </w:p>
    <w:p w:rsidR="00B978BC" w:rsidRPr="00C11D47" w:rsidRDefault="00B978BC">
      <w:pPr>
        <w:ind w:left="28" w:right="-799"/>
        <w:jc w:val="both"/>
      </w:pPr>
    </w:p>
    <w:p w:rsidR="00D30CB3" w:rsidRPr="00306AC3" w:rsidRDefault="00EB07D0" w:rsidP="004A25A6">
      <w:pPr>
        <w:ind w:left="1418" w:right="-879" w:hanging="1418"/>
        <w:jc w:val="both"/>
        <w:rPr>
          <w:rFonts w:cs="Arial"/>
          <w:szCs w:val="20"/>
        </w:rPr>
      </w:pPr>
      <w:r w:rsidRPr="00C11D47">
        <w:rPr>
          <w:rFonts w:cs="Arial"/>
          <w:szCs w:val="20"/>
        </w:rPr>
        <w:t xml:space="preserve">Pielikumā: </w:t>
      </w:r>
      <w:r w:rsidRPr="00C11D47">
        <w:t xml:space="preserve">Izdruka no </w:t>
      </w:r>
      <w:r w:rsidRPr="00C11D47">
        <w:rPr>
          <w:bCs/>
        </w:rPr>
        <w:t>Elektronisko iepirkuma sistēmas E-izziņas</w:t>
      </w:r>
      <w:r w:rsidRPr="00C11D47">
        <w:t xml:space="preserve"> uz 5 lp.</w:t>
      </w:r>
    </w:p>
    <w:p w:rsidR="00D30CB3" w:rsidRPr="00306AC3" w:rsidRDefault="00D30CB3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BF56A7" w:rsidP="009927BC">
            <w:pPr>
              <w:pStyle w:val="BodyText"/>
              <w:jc w:val="right"/>
            </w:pPr>
            <w:r>
              <w:t>M. Prikulis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BF56A7" w:rsidP="009927BC">
            <w:pPr>
              <w:jc w:val="right"/>
            </w:pPr>
            <w:r>
              <w:t>A. Rutkis</w:t>
            </w:r>
          </w:p>
        </w:tc>
      </w:tr>
      <w:tr w:rsidR="00BF56A7" w:rsidTr="00E15BEC">
        <w:trPr>
          <w:trHeight w:val="624"/>
        </w:trPr>
        <w:tc>
          <w:tcPr>
            <w:tcW w:w="2840" w:type="dxa"/>
          </w:tcPr>
          <w:p w:rsidR="00BF56A7" w:rsidRPr="00306AC3" w:rsidRDefault="00BF56A7">
            <w:pPr>
              <w:jc w:val="both"/>
            </w:pPr>
          </w:p>
        </w:tc>
        <w:tc>
          <w:tcPr>
            <w:tcW w:w="2841" w:type="dxa"/>
          </w:tcPr>
          <w:p w:rsidR="00BF56A7" w:rsidRPr="00306AC3" w:rsidRDefault="00BF56A7">
            <w:pPr>
              <w:jc w:val="center"/>
            </w:pPr>
          </w:p>
        </w:tc>
        <w:tc>
          <w:tcPr>
            <w:tcW w:w="3499" w:type="dxa"/>
          </w:tcPr>
          <w:p w:rsidR="00BF56A7" w:rsidRPr="00306AC3" w:rsidRDefault="00BF56A7">
            <w:pPr>
              <w:jc w:val="right"/>
            </w:pPr>
            <w:r w:rsidRPr="00306AC3">
              <w:t>A. Apšenieks</w:t>
            </w:r>
          </w:p>
        </w:tc>
      </w:tr>
      <w:tr w:rsidR="00BF56A7" w:rsidTr="00E15BEC">
        <w:trPr>
          <w:trHeight w:val="624"/>
        </w:trPr>
        <w:tc>
          <w:tcPr>
            <w:tcW w:w="2840" w:type="dxa"/>
          </w:tcPr>
          <w:p w:rsidR="00BF56A7" w:rsidRPr="00306AC3" w:rsidRDefault="00BF56A7">
            <w:pPr>
              <w:jc w:val="both"/>
            </w:pPr>
          </w:p>
        </w:tc>
        <w:tc>
          <w:tcPr>
            <w:tcW w:w="2841" w:type="dxa"/>
          </w:tcPr>
          <w:p w:rsidR="00BF56A7" w:rsidRPr="00306AC3" w:rsidRDefault="00BF56A7">
            <w:pPr>
              <w:jc w:val="center"/>
            </w:pPr>
          </w:p>
        </w:tc>
        <w:tc>
          <w:tcPr>
            <w:tcW w:w="3499" w:type="dxa"/>
          </w:tcPr>
          <w:p w:rsidR="00BF56A7" w:rsidRPr="00306AC3" w:rsidRDefault="00BF56A7">
            <w:pPr>
              <w:jc w:val="right"/>
            </w:pPr>
            <w:r w:rsidRPr="00306AC3">
              <w:t>R. Zariņš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32" w:rsidRDefault="00580C32">
      <w:r>
        <w:separator/>
      </w:r>
    </w:p>
  </w:endnote>
  <w:endnote w:type="continuationSeparator" w:id="0">
    <w:p w:rsidR="00580C32" w:rsidRDefault="005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32" w:rsidRDefault="00580C32">
      <w:r>
        <w:separator/>
      </w:r>
    </w:p>
  </w:footnote>
  <w:footnote w:type="continuationSeparator" w:id="0">
    <w:p w:rsidR="00580C32" w:rsidRDefault="0058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E7"/>
    <w:rsid w:val="0000664C"/>
    <w:rsid w:val="00037141"/>
    <w:rsid w:val="00072CC9"/>
    <w:rsid w:val="00085A77"/>
    <w:rsid w:val="00087072"/>
    <w:rsid w:val="00091708"/>
    <w:rsid w:val="000A3E69"/>
    <w:rsid w:val="000B1697"/>
    <w:rsid w:val="000B70E1"/>
    <w:rsid w:val="000C56E6"/>
    <w:rsid w:val="000E286A"/>
    <w:rsid w:val="000E3582"/>
    <w:rsid w:val="000F3E3E"/>
    <w:rsid w:val="00106A7D"/>
    <w:rsid w:val="00107B1A"/>
    <w:rsid w:val="00126B84"/>
    <w:rsid w:val="00163343"/>
    <w:rsid w:val="00172B3C"/>
    <w:rsid w:val="00173F3B"/>
    <w:rsid w:val="00184C76"/>
    <w:rsid w:val="001850A5"/>
    <w:rsid w:val="001D0330"/>
    <w:rsid w:val="001F28E6"/>
    <w:rsid w:val="001F7180"/>
    <w:rsid w:val="002037E2"/>
    <w:rsid w:val="00211EC5"/>
    <w:rsid w:val="002265FA"/>
    <w:rsid w:val="00242FA0"/>
    <w:rsid w:val="00262755"/>
    <w:rsid w:val="002B69F3"/>
    <w:rsid w:val="002C22BA"/>
    <w:rsid w:val="002C2FFE"/>
    <w:rsid w:val="002C5F6B"/>
    <w:rsid w:val="002F3DAB"/>
    <w:rsid w:val="002F6DFA"/>
    <w:rsid w:val="003035E3"/>
    <w:rsid w:val="00306AC3"/>
    <w:rsid w:val="00315239"/>
    <w:rsid w:val="00315D97"/>
    <w:rsid w:val="00380058"/>
    <w:rsid w:val="00383A2B"/>
    <w:rsid w:val="003A24E8"/>
    <w:rsid w:val="003A69F3"/>
    <w:rsid w:val="003D002C"/>
    <w:rsid w:val="003D2FB7"/>
    <w:rsid w:val="003D5A68"/>
    <w:rsid w:val="003F37FA"/>
    <w:rsid w:val="003F6DE9"/>
    <w:rsid w:val="00412F95"/>
    <w:rsid w:val="00423669"/>
    <w:rsid w:val="00437333"/>
    <w:rsid w:val="00456EBA"/>
    <w:rsid w:val="00457C99"/>
    <w:rsid w:val="00464913"/>
    <w:rsid w:val="004859A7"/>
    <w:rsid w:val="004A25A6"/>
    <w:rsid w:val="004C0BB5"/>
    <w:rsid w:val="004C7EDA"/>
    <w:rsid w:val="004D513E"/>
    <w:rsid w:val="004E2927"/>
    <w:rsid w:val="004F1519"/>
    <w:rsid w:val="005112BE"/>
    <w:rsid w:val="0052198C"/>
    <w:rsid w:val="005267BD"/>
    <w:rsid w:val="0053140D"/>
    <w:rsid w:val="00532244"/>
    <w:rsid w:val="005366DA"/>
    <w:rsid w:val="00542C97"/>
    <w:rsid w:val="00545903"/>
    <w:rsid w:val="00553FFA"/>
    <w:rsid w:val="00554B75"/>
    <w:rsid w:val="00580C32"/>
    <w:rsid w:val="00591492"/>
    <w:rsid w:val="005B2295"/>
    <w:rsid w:val="005B790B"/>
    <w:rsid w:val="005E7ADE"/>
    <w:rsid w:val="005F3103"/>
    <w:rsid w:val="00626868"/>
    <w:rsid w:val="006361F1"/>
    <w:rsid w:val="006422C0"/>
    <w:rsid w:val="006741A9"/>
    <w:rsid w:val="006A5883"/>
    <w:rsid w:val="006C0DF7"/>
    <w:rsid w:val="006C78EB"/>
    <w:rsid w:val="006F2F62"/>
    <w:rsid w:val="007210B3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13964"/>
    <w:rsid w:val="00814CB8"/>
    <w:rsid w:val="00816B0B"/>
    <w:rsid w:val="008229B8"/>
    <w:rsid w:val="008B3D93"/>
    <w:rsid w:val="008D6CDE"/>
    <w:rsid w:val="008E50A7"/>
    <w:rsid w:val="00911F00"/>
    <w:rsid w:val="00924258"/>
    <w:rsid w:val="00925AE8"/>
    <w:rsid w:val="00930629"/>
    <w:rsid w:val="0093700F"/>
    <w:rsid w:val="0094131B"/>
    <w:rsid w:val="009512DF"/>
    <w:rsid w:val="009827E0"/>
    <w:rsid w:val="009927BC"/>
    <w:rsid w:val="009B628F"/>
    <w:rsid w:val="009C505C"/>
    <w:rsid w:val="009C5229"/>
    <w:rsid w:val="009E311F"/>
    <w:rsid w:val="009E61BA"/>
    <w:rsid w:val="00A1248F"/>
    <w:rsid w:val="00A12972"/>
    <w:rsid w:val="00A1361A"/>
    <w:rsid w:val="00A14452"/>
    <w:rsid w:val="00A3357A"/>
    <w:rsid w:val="00A7270F"/>
    <w:rsid w:val="00A72BB1"/>
    <w:rsid w:val="00AB17F8"/>
    <w:rsid w:val="00AD0B0B"/>
    <w:rsid w:val="00AD0B3C"/>
    <w:rsid w:val="00AD2562"/>
    <w:rsid w:val="00AE5AE7"/>
    <w:rsid w:val="00B35956"/>
    <w:rsid w:val="00B3761C"/>
    <w:rsid w:val="00B57A7C"/>
    <w:rsid w:val="00B67855"/>
    <w:rsid w:val="00B978BC"/>
    <w:rsid w:val="00B97B0C"/>
    <w:rsid w:val="00BC06A2"/>
    <w:rsid w:val="00BC0CF3"/>
    <w:rsid w:val="00BD0349"/>
    <w:rsid w:val="00BD4D78"/>
    <w:rsid w:val="00BD61E6"/>
    <w:rsid w:val="00BE6876"/>
    <w:rsid w:val="00BF56A7"/>
    <w:rsid w:val="00C029F4"/>
    <w:rsid w:val="00C11D47"/>
    <w:rsid w:val="00C15E84"/>
    <w:rsid w:val="00C62198"/>
    <w:rsid w:val="00C816BC"/>
    <w:rsid w:val="00C9018A"/>
    <w:rsid w:val="00C912D9"/>
    <w:rsid w:val="00C94D94"/>
    <w:rsid w:val="00CA2951"/>
    <w:rsid w:val="00CB6BBA"/>
    <w:rsid w:val="00CC5251"/>
    <w:rsid w:val="00CC71A7"/>
    <w:rsid w:val="00CE6429"/>
    <w:rsid w:val="00D23C5D"/>
    <w:rsid w:val="00D30CB3"/>
    <w:rsid w:val="00D36F83"/>
    <w:rsid w:val="00D62BC3"/>
    <w:rsid w:val="00D63710"/>
    <w:rsid w:val="00D76D91"/>
    <w:rsid w:val="00D930B8"/>
    <w:rsid w:val="00DA16F0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F98"/>
    <w:rsid w:val="00E47DD7"/>
    <w:rsid w:val="00E51C35"/>
    <w:rsid w:val="00E546D6"/>
    <w:rsid w:val="00E72B7F"/>
    <w:rsid w:val="00E80CBF"/>
    <w:rsid w:val="00EB07D0"/>
    <w:rsid w:val="00EC09D8"/>
    <w:rsid w:val="00EE170C"/>
    <w:rsid w:val="00EF4995"/>
    <w:rsid w:val="00F07F21"/>
    <w:rsid w:val="00F16103"/>
    <w:rsid w:val="00F342D1"/>
    <w:rsid w:val="00F47A8C"/>
    <w:rsid w:val="00F71C38"/>
    <w:rsid w:val="00FA1BDC"/>
    <w:rsid w:val="00FA57B7"/>
    <w:rsid w:val="00FB09E9"/>
    <w:rsid w:val="00FB2510"/>
    <w:rsid w:val="00FD77A6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8320-20AD-4AB2-AA60-CC5B50B7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4788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2014-09-30T13:02:00Z</cp:lastPrinted>
  <dcterms:created xsi:type="dcterms:W3CDTF">2017-10-04T13:32:00Z</dcterms:created>
  <dcterms:modified xsi:type="dcterms:W3CDTF">2017-10-04T13:32:00Z</dcterms:modified>
</cp:coreProperties>
</file>