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985" w:rsidRPr="00B64236" w:rsidRDefault="005D4985" w:rsidP="005D4985">
      <w:pPr>
        <w:keepNext/>
        <w:widowControl/>
        <w:spacing w:after="0" w:line="240" w:lineRule="auto"/>
        <w:ind w:right="41"/>
        <w:jc w:val="center"/>
        <w:outlineLvl w:val="0"/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</w:pPr>
      <w:bookmarkStart w:id="0" w:name="_GoBack"/>
      <w:bookmarkEnd w:id="0"/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iepirkuma procedūras “Biroja mēbeļu IZGATAVOŠANA</w:t>
      </w:r>
      <w:r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>,</w:t>
      </w:r>
      <w:r w:rsidRPr="00B64236">
        <w:rPr>
          <w:rFonts w:ascii="Times New Roman" w:eastAsia="Times New Roman" w:hAnsi="Times New Roman"/>
          <w:b/>
          <w:bCs/>
          <w:caps/>
          <w:sz w:val="24"/>
          <w:lang w:val="lv-LV" w:eastAsia="lv-LV"/>
        </w:rPr>
        <w:t xml:space="preserve"> Piegāde un montāža”VK/2015/10 komisijas sēdes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4"/>
          <w:szCs w:val="24"/>
          <w:lang w:val="lv-LV" w:eastAsia="lv-LV"/>
        </w:rPr>
        <w:t xml:space="preserve">protokols 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val="lv-LV" w:eastAsia="lv-LV"/>
        </w:rPr>
      </w:pPr>
      <w:r w:rsidRPr="00B64236">
        <w:rPr>
          <w:rFonts w:ascii="Times New Roman" w:eastAsia="Times New Roman" w:hAnsi="Times New Roman"/>
          <w:sz w:val="20"/>
          <w:szCs w:val="24"/>
          <w:lang w:val="lv-LV" w:eastAsia="lv-LV"/>
        </w:rPr>
        <w:t>Rīg</w:t>
      </w:r>
      <w:r>
        <w:rPr>
          <w:rFonts w:ascii="Times New Roman" w:eastAsia="Times New Roman" w:hAnsi="Times New Roman"/>
          <w:sz w:val="20"/>
          <w:szCs w:val="24"/>
          <w:lang w:val="lv-LV" w:eastAsia="lv-LV"/>
        </w:rPr>
        <w:t>ā</w:t>
      </w:r>
    </w:p>
    <w:p w:rsidR="005D4985" w:rsidRPr="00B64236" w:rsidRDefault="005D4985" w:rsidP="005D4985">
      <w:pPr>
        <w:widowControl/>
        <w:spacing w:after="0" w:line="240" w:lineRule="auto"/>
        <w:jc w:val="center"/>
        <w:rPr>
          <w:rFonts w:ascii="Times New Roman" w:eastAsia="Times New Roman" w:hAnsi="Times New Roman"/>
          <w:szCs w:val="24"/>
          <w:lang w:val="lv-LV" w:eastAsia="lv-LV"/>
        </w:rPr>
      </w:pPr>
    </w:p>
    <w:tbl>
      <w:tblPr>
        <w:tblW w:w="928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575"/>
        <w:gridCol w:w="4705"/>
      </w:tblGrid>
      <w:tr w:rsidR="005D4985" w:rsidRPr="00B64236" w:rsidTr="00A24D49">
        <w:tc>
          <w:tcPr>
            <w:tcW w:w="4575" w:type="dxa"/>
          </w:tcPr>
          <w:p w:rsidR="005D4985" w:rsidRPr="00B64236" w:rsidRDefault="005D4985" w:rsidP="005D4985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201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5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gada 2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9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 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jūnijā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 plkst. 1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3</w:t>
            </w: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0</w:t>
            </w:r>
          </w:p>
        </w:tc>
        <w:tc>
          <w:tcPr>
            <w:tcW w:w="4705" w:type="dxa"/>
          </w:tcPr>
          <w:p w:rsidR="005D4985" w:rsidRPr="00B64236" w:rsidRDefault="005D4985" w:rsidP="005D4985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 xml:space="preserve">Nr. </w:t>
            </w:r>
            <w:r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3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Sēdi vada: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A. Geiba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Piedalās: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A. Ozola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Juridiskā departamenta direktores vietnieks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R. Zariņš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5D4985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</w:pPr>
            <w:r w:rsidRPr="005D4985">
              <w:rPr>
                <w:rFonts w:ascii="Times New Roman" w:eastAsia="Times New Roman" w:hAnsi="Times New Roman"/>
                <w:sz w:val="20"/>
                <w:szCs w:val="20"/>
                <w:u w:val="single"/>
                <w:lang w:val="lv-LV"/>
              </w:rPr>
              <w:t>Nepiedalās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Infrastruktūras apsaimniekošanas departamenta vecākā eksperte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>D. Klints</w:t>
            </w: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Protokolē</w:t>
            </w:r>
            <w:r>
              <w:rPr>
                <w:rFonts w:ascii="Times New Roman" w:eastAsia="Times New Roman" w:hAnsi="Times New Roman"/>
                <w:sz w:val="20"/>
                <w:szCs w:val="24"/>
                <w:u w:val="single"/>
                <w:lang w:val="lv-LV" w:eastAsia="lv-LV"/>
              </w:rPr>
              <w:t>:</w:t>
            </w:r>
          </w:p>
        </w:tc>
        <w:tc>
          <w:tcPr>
            <w:tcW w:w="4705" w:type="dxa"/>
          </w:tcPr>
          <w:p w:rsidR="005D4985" w:rsidRPr="00B64236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</w:tc>
      </w:tr>
      <w:tr w:rsidR="005D4985" w:rsidRPr="00B64236" w:rsidTr="00A24D49">
        <w:tc>
          <w:tcPr>
            <w:tcW w:w="4575" w:type="dxa"/>
          </w:tcPr>
          <w:p w:rsidR="005D4985" w:rsidRPr="00B64236" w:rsidRDefault="005D4985" w:rsidP="00A24D49">
            <w:pPr>
              <w:widowControl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4"/>
                <w:u w:val="single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0"/>
                <w:lang w:val="lv-LV"/>
              </w:rPr>
              <w:t>Infrastruktūras apsaimniekošanas departamenta direktora vietniece</w:t>
            </w:r>
          </w:p>
        </w:tc>
        <w:tc>
          <w:tcPr>
            <w:tcW w:w="4705" w:type="dxa"/>
          </w:tcPr>
          <w:p w:rsidR="005D4985" w:rsidRDefault="005D4985" w:rsidP="00A24D49">
            <w:pPr>
              <w:widowControl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</w:p>
          <w:p w:rsidR="005D4985" w:rsidRPr="00B64236" w:rsidRDefault="005D4985" w:rsidP="00A24D49">
            <w:pPr>
              <w:widowControl/>
              <w:spacing w:after="0" w:line="240" w:lineRule="auto"/>
              <w:ind w:left="360"/>
              <w:jc w:val="right"/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</w:pPr>
            <w:r w:rsidRPr="00B64236">
              <w:rPr>
                <w:rFonts w:ascii="Times New Roman" w:eastAsia="Times New Roman" w:hAnsi="Times New Roman"/>
                <w:sz w:val="20"/>
                <w:szCs w:val="24"/>
                <w:lang w:val="lv-LV" w:eastAsia="lv-LV"/>
              </w:rPr>
              <w:t xml:space="preserve">A. Ozola </w:t>
            </w:r>
          </w:p>
        </w:tc>
      </w:tr>
    </w:tbl>
    <w:p w:rsidR="005D4985" w:rsidRPr="00B64236" w:rsidRDefault="005D4985" w:rsidP="005D4985">
      <w:pPr>
        <w:widowControl/>
        <w:spacing w:after="0" w:line="240" w:lineRule="auto"/>
        <w:ind w:right="-879"/>
        <w:rPr>
          <w:rFonts w:ascii="Times New Roman" w:eastAsia="Times New Roman" w:hAnsi="Times New Roman"/>
          <w:b/>
          <w:bCs/>
          <w:i/>
          <w:iCs/>
          <w:sz w:val="24"/>
          <w:szCs w:val="24"/>
          <w:lang w:val="lv-LV" w:eastAsia="lv-LV"/>
        </w:rPr>
      </w:pPr>
    </w:p>
    <w:p w:rsidR="00F36F1F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Pr="00FD211B" w:rsidRDefault="00F36F1F" w:rsidP="00F36F1F">
      <w:pPr>
        <w:spacing w:after="0" w:line="240" w:lineRule="auto"/>
        <w:rPr>
          <w:rFonts w:ascii="Times New Roman" w:hAnsi="Times New Roman"/>
          <w:sz w:val="20"/>
          <w:szCs w:val="20"/>
          <w:lang w:val="lv-LV"/>
        </w:rPr>
      </w:pP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Darba kārtībā:</w:t>
      </w:r>
    </w:p>
    <w:p w:rsidR="00F36F1F" w:rsidRPr="004109C6" w:rsidRDefault="00F36F1F" w:rsidP="00F36F1F">
      <w:pPr>
        <w:spacing w:after="0" w:line="240" w:lineRule="auto"/>
        <w:ind w:right="-879"/>
        <w:rPr>
          <w:rFonts w:ascii="Times New Roman" w:hAnsi="Times New Roman"/>
          <w:bCs/>
          <w:iCs/>
          <w:sz w:val="24"/>
          <w:szCs w:val="24"/>
          <w:lang w:val="lv-LV"/>
        </w:rPr>
      </w:pPr>
    </w:p>
    <w:p w:rsidR="001F0120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Pretendentu piedāvājumu atvēršana: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</w:t>
      </w:r>
      <w:r w:rsidR="005D4985">
        <w:rPr>
          <w:rFonts w:ascii="Times New Roman" w:hAnsi="Times New Roman"/>
          <w:b/>
          <w:i/>
          <w:sz w:val="24"/>
          <w:szCs w:val="24"/>
          <w:lang w:val="lv-LV"/>
        </w:rPr>
        <w:t>Geiba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nformē, ka iepirkuma procedūrai iesniegt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 xml:space="preserve">pieci 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>piedāvājum</w:t>
      </w:r>
      <w:r w:rsidR="005D4985">
        <w:rPr>
          <w:rFonts w:ascii="Times New Roman" w:hAnsi="Times New Roman"/>
          <w:bCs/>
          <w:sz w:val="24"/>
          <w:szCs w:val="24"/>
          <w:lang w:val="lv-LV"/>
        </w:rPr>
        <w:t>i</w:t>
      </w:r>
      <w:r w:rsidRPr="00043437">
        <w:rPr>
          <w:rFonts w:ascii="Times New Roman" w:hAnsi="Times New Roman"/>
          <w:bCs/>
          <w:sz w:val="24"/>
          <w:szCs w:val="24"/>
          <w:lang w:val="lv-LV"/>
        </w:rPr>
        <w:t xml:space="preserve"> – no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r w:rsidR="005D4985">
        <w:rPr>
          <w:rFonts w:ascii="Times New Roman" w:hAnsi="Times New Roman"/>
          <w:sz w:val="24"/>
          <w:szCs w:val="24"/>
          <w:lang w:val="lv-LV"/>
        </w:rPr>
        <w:t>DZINTARKALNI 21</w:t>
      </w:r>
      <w:r w:rsidRPr="00043437">
        <w:rPr>
          <w:rFonts w:ascii="Times New Roman" w:hAnsi="Times New Roman"/>
          <w:sz w:val="24"/>
          <w:szCs w:val="24"/>
          <w:lang w:val="lv-LV"/>
        </w:rPr>
        <w:t>”</w:t>
      </w:r>
      <w:r w:rsidR="005D4985">
        <w:rPr>
          <w:rFonts w:ascii="Times New Roman" w:hAnsi="Times New Roman"/>
          <w:sz w:val="24"/>
          <w:szCs w:val="24"/>
          <w:lang w:val="lv-LV"/>
        </w:rPr>
        <w:t>; SIA ”Laba māja Latvija”; SIA „VOLKEN BERG”; SIA ” OFFICE SOLUTIONS”; SIA ”Ēdelveiss EG”.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locekļi paraksta apliecinājumu, ka nav ieinteresēti </w:t>
      </w:r>
      <w:r>
        <w:rPr>
          <w:rFonts w:ascii="Times New Roman" w:hAnsi="Times New Roman"/>
          <w:sz w:val="24"/>
          <w:szCs w:val="24"/>
          <w:lang w:val="lv-LV"/>
        </w:rPr>
        <w:t xml:space="preserve">konkrēta </w:t>
      </w:r>
      <w:r w:rsidRPr="00043437">
        <w:rPr>
          <w:rFonts w:ascii="Times New Roman" w:hAnsi="Times New Roman"/>
          <w:sz w:val="24"/>
          <w:szCs w:val="24"/>
          <w:lang w:val="lv-LV"/>
        </w:rPr>
        <w:t>pretendenta izvēlē vai darbībā un ka nav saistīti ar pretendentu Publisko iepirkumu likuma 23. panta pirmās daļas izpratnē.</w:t>
      </w:r>
    </w:p>
    <w:p w:rsidR="00603EAE" w:rsidRDefault="00603EAE" w:rsidP="00603EAE">
      <w:pPr>
        <w:pStyle w:val="ListParagraph"/>
        <w:numPr>
          <w:ilvl w:val="1"/>
          <w:numId w:val="12"/>
        </w:numPr>
        <w:spacing w:after="0" w:line="240" w:lineRule="auto"/>
        <w:ind w:left="426" w:right="12" w:hanging="426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 xml:space="preserve">Komisijas priekšsēdētājs </w:t>
      </w:r>
      <w:r w:rsidRPr="00043437">
        <w:rPr>
          <w:rFonts w:ascii="Times New Roman" w:hAnsi="Times New Roman"/>
          <w:b/>
          <w:i/>
          <w:sz w:val="24"/>
          <w:szCs w:val="24"/>
          <w:lang w:val="lv-LV"/>
        </w:rPr>
        <w:t>A. </w:t>
      </w:r>
      <w:r w:rsidR="005D4985">
        <w:rPr>
          <w:rFonts w:ascii="Times New Roman" w:hAnsi="Times New Roman"/>
          <w:b/>
          <w:i/>
          <w:sz w:val="24"/>
          <w:szCs w:val="24"/>
          <w:lang w:val="lv-LV"/>
        </w:rPr>
        <w:t>Geiba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atver iesniegto</w:t>
      </w:r>
      <w:r w:rsidR="005D498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piedāvājumu</w:t>
      </w:r>
      <w:r w:rsidR="005D4985">
        <w:rPr>
          <w:rFonts w:ascii="Times New Roman" w:hAnsi="Times New Roman"/>
          <w:sz w:val="24"/>
          <w:szCs w:val="24"/>
          <w:lang w:val="lv-LV"/>
        </w:rPr>
        <w:t>s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un nosauc finanšu piedāvājum</w:t>
      </w:r>
      <w:r w:rsidR="005D4985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cen</w:t>
      </w:r>
      <w:r w:rsidR="005D4985">
        <w:rPr>
          <w:rFonts w:ascii="Times New Roman" w:hAnsi="Times New Roman"/>
          <w:sz w:val="24"/>
          <w:szCs w:val="24"/>
          <w:lang w:val="lv-LV"/>
        </w:rPr>
        <w:t>as</w:t>
      </w:r>
      <w:r w:rsidRPr="00043437">
        <w:rPr>
          <w:rFonts w:ascii="Times New Roman" w:hAnsi="Times New Roman"/>
          <w:sz w:val="24"/>
          <w:szCs w:val="24"/>
          <w:lang w:val="lv-LV"/>
        </w:rPr>
        <w:t>:</w:t>
      </w:r>
    </w:p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2"/>
        <w:gridCol w:w="2744"/>
        <w:gridCol w:w="2720"/>
      </w:tblGrid>
      <w:tr w:rsidR="00603EAE" w:rsidRPr="00043437" w:rsidTr="003477A4">
        <w:trPr>
          <w:cantSplit/>
        </w:trPr>
        <w:tc>
          <w:tcPr>
            <w:tcW w:w="3892" w:type="dxa"/>
            <w:tcBorders>
              <w:bottom w:val="single" w:sz="4" w:space="0" w:color="auto"/>
            </w:tcBorders>
          </w:tcPr>
          <w:p w:rsidR="00603EAE" w:rsidRPr="00043437" w:rsidRDefault="00603EAE" w:rsidP="003477A4">
            <w:pPr>
              <w:keepNext/>
              <w:widowControl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0"/>
                <w:lang w:val="lv-LV"/>
              </w:rPr>
              <w:t>Pretendents, kas iesniedza piedāvājumu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Piedāvājuma iesniegšanas datums, laiks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Piedāvājuma summa EUR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(bez PVN)</w:t>
            </w:r>
          </w:p>
        </w:tc>
      </w:tr>
      <w:tr w:rsidR="00603EAE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603EAE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“</w:t>
            </w:r>
            <w:r w:rsidR="005D498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DZINTARKALNI  21</w:t>
            </w:r>
            <w:r w:rsidRPr="0004343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”, </w:t>
            </w:r>
          </w:p>
          <w:p w:rsidR="00603EAE" w:rsidRPr="00043437" w:rsidRDefault="00603EAE" w:rsidP="003477A4">
            <w:pPr>
              <w:widowControl/>
              <w:spacing w:after="0" w:line="240" w:lineRule="auto"/>
              <w:rPr>
                <w:rFonts w:ascii="Times New Roman" w:eastAsia="Times New Roman" w:hAnsi="Times New Roman"/>
                <w:bCs/>
                <w:sz w:val="24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reģistrācijas Nr. 4</w:t>
            </w:r>
            <w:r w:rsidR="005D4985">
              <w:rPr>
                <w:rFonts w:ascii="Times New Roman" w:eastAsia="Times New Roman" w:hAnsi="Times New Roman"/>
                <w:bCs/>
                <w:sz w:val="24"/>
                <w:szCs w:val="24"/>
                <w:lang w:val="lv-LV"/>
              </w:rPr>
              <w:t>1203011101</w:t>
            </w:r>
          </w:p>
          <w:p w:rsidR="00603EAE" w:rsidRPr="00043437" w:rsidRDefault="00F56861" w:rsidP="005D4985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D</w:t>
            </w:r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zintarkalni</w:t>
            </w:r>
            <w:proofErr w:type="spellEnd"/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Piltenes </w:t>
            </w:r>
            <w:proofErr w:type="spellStart"/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I.t</w:t>
            </w:r>
            <w:proofErr w:type="spellEnd"/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, Ventspils novads</w:t>
            </w:r>
            <w:r w:rsidR="00603EAE" w:rsidRPr="00043437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 xml:space="preserve">, LV - </w:t>
            </w:r>
            <w:r w:rsidR="005D4985">
              <w:rPr>
                <w:rFonts w:ascii="Times New Roman" w:eastAsia="Times New Roman" w:hAnsi="Times New Roman"/>
                <w:sz w:val="24"/>
                <w:szCs w:val="24"/>
                <w:lang w:val="lv-LV" w:eastAsia="lv-LV"/>
              </w:rPr>
              <w:t>3620</w:t>
            </w:r>
          </w:p>
        </w:tc>
        <w:tc>
          <w:tcPr>
            <w:tcW w:w="2744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603EAE" w:rsidRPr="00043437" w:rsidRDefault="005D4985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17</w:t>
            </w:r>
            <w:r w:rsidR="007D41E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.0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6</w:t>
            </w:r>
            <w:r w:rsidR="007D41EB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.2015</w:t>
            </w:r>
            <w:r w:rsidR="00603EAE"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</w:p>
          <w:p w:rsidR="00603EAE" w:rsidRPr="00043437" w:rsidRDefault="00603EAE" w:rsidP="005D4985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043437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</w:t>
            </w:r>
            <w:r w:rsidR="00152DC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. </w:t>
            </w:r>
            <w:r w:rsidR="005D49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8</w:t>
            </w:r>
            <w:r w:rsidR="00152DCA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.</w:t>
            </w:r>
            <w:r w:rsidR="005D4985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55</w:t>
            </w:r>
          </w:p>
        </w:tc>
        <w:tc>
          <w:tcPr>
            <w:tcW w:w="2720" w:type="dxa"/>
          </w:tcPr>
          <w:p w:rsidR="00603EAE" w:rsidRPr="00043437" w:rsidRDefault="00603EAE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603EAE" w:rsidRPr="008D0323" w:rsidRDefault="008D0323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 w:rsidRPr="008D032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12997,00</w:t>
            </w:r>
          </w:p>
        </w:tc>
      </w:tr>
      <w:tr w:rsidR="005D4985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5D4985" w:rsidRDefault="005D49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SIA „Laba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m</w:t>
            </w:r>
            <w:r w:rsidR="00F5686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a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ja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 xml:space="preserve"> Latvija”</w:t>
            </w:r>
          </w:p>
          <w:p w:rsidR="005D4985" w:rsidRPr="005D4985" w:rsidRDefault="005D4985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8D032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8D0323" w:rsidRPr="008D032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4013166938</w:t>
            </w:r>
          </w:p>
          <w:p w:rsidR="005D4985" w:rsidRPr="00F56861" w:rsidRDefault="00F56861" w:rsidP="00F56861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F56861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Lāčplēša iela 112-55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, Rīga, LV-1003</w:t>
            </w: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5D4985" w:rsidRDefault="005D4985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18.06.2015.</w:t>
            </w:r>
          </w:p>
          <w:p w:rsidR="005D4985" w:rsidRPr="00043437" w:rsidRDefault="005D4985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plkst.12.10</w:t>
            </w:r>
          </w:p>
        </w:tc>
        <w:tc>
          <w:tcPr>
            <w:tcW w:w="2720" w:type="dxa"/>
          </w:tcPr>
          <w:p w:rsidR="005D4985" w:rsidRDefault="005D4985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8D0323" w:rsidRPr="00043437" w:rsidRDefault="008D0323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6589,00</w:t>
            </w:r>
          </w:p>
        </w:tc>
      </w:tr>
      <w:tr w:rsidR="00F56861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SIA”VOLKEN BERG”</w:t>
            </w: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 42403020214</w:t>
            </w:r>
          </w:p>
          <w:p w:rsidR="00F56861" w:rsidRP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18. Novembra iela 2a, Rēzekne</w:t>
            </w: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19.06.2015.</w:t>
            </w:r>
          </w:p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plkst.8.50</w:t>
            </w:r>
          </w:p>
        </w:tc>
        <w:tc>
          <w:tcPr>
            <w:tcW w:w="2720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8D0323" w:rsidRPr="00043437" w:rsidRDefault="008D0323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6489,60</w:t>
            </w:r>
          </w:p>
        </w:tc>
      </w:tr>
      <w:tr w:rsidR="00F56861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SIA”OFFICE SOLUTIONS”</w:t>
            </w: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48503020431</w:t>
            </w:r>
          </w:p>
          <w:p w:rsidR="009E0083" w:rsidRPr="00F56861" w:rsidRDefault="009E0083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Veidenbauma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 xml:space="preserve"> iela 1-3, Saldus, Saldus novads, LV-3081</w:t>
            </w: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F568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19.06.2015.</w:t>
            </w:r>
          </w:p>
          <w:p w:rsidR="00F56861" w:rsidRDefault="00F56861" w:rsidP="00F568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plkst.10.28</w:t>
            </w:r>
          </w:p>
        </w:tc>
        <w:tc>
          <w:tcPr>
            <w:tcW w:w="2720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9E0083" w:rsidRPr="00043437" w:rsidRDefault="009E0083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6451,40</w:t>
            </w:r>
          </w:p>
        </w:tc>
      </w:tr>
      <w:tr w:rsidR="00F56861" w:rsidRPr="00043437" w:rsidTr="003477A4">
        <w:trPr>
          <w:cantSplit/>
        </w:trPr>
        <w:tc>
          <w:tcPr>
            <w:tcW w:w="3892" w:type="dxa"/>
          </w:tcPr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lv-LV" w:eastAsia="lv-LV"/>
              </w:rPr>
              <w:t>SIA ”Ēdelveiss EG”</w:t>
            </w:r>
          </w:p>
          <w:p w:rsid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 w:rsidRP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reģistrācijas Nr.</w:t>
            </w:r>
            <w:r w:rsidR="009E0083"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40002073009</w:t>
            </w:r>
          </w:p>
          <w:p w:rsidR="00F56861" w:rsidRPr="00F56861" w:rsidRDefault="00F56861" w:rsidP="003477A4">
            <w:pPr>
              <w:widowControl/>
              <w:spacing w:after="0" w:line="240" w:lineRule="auto"/>
              <w:ind w:right="-136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Institūta iela 1, Ulbroka, Stopiņu novads</w:t>
            </w:r>
          </w:p>
        </w:tc>
        <w:tc>
          <w:tcPr>
            <w:tcW w:w="2744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</w:p>
          <w:p w:rsidR="00F56861" w:rsidRDefault="00F56861" w:rsidP="00F568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19.06.2015.</w:t>
            </w:r>
          </w:p>
          <w:p w:rsidR="00F56861" w:rsidRDefault="00F56861" w:rsidP="00F56861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lv-LV" w:eastAsia="lv-LV"/>
              </w:rPr>
              <w:t>plkst.10.28</w:t>
            </w:r>
          </w:p>
        </w:tc>
        <w:tc>
          <w:tcPr>
            <w:tcW w:w="2720" w:type="dxa"/>
          </w:tcPr>
          <w:p w:rsidR="00F56861" w:rsidRDefault="00F56861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</w:p>
          <w:p w:rsidR="009E0083" w:rsidRPr="00043437" w:rsidRDefault="009E0083" w:rsidP="003477A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lv-LV" w:eastAsia="lv-LV"/>
              </w:rPr>
              <w:t>7336,36</w:t>
            </w:r>
          </w:p>
        </w:tc>
      </w:tr>
    </w:tbl>
    <w:p w:rsidR="00603EAE" w:rsidRDefault="00603EAE" w:rsidP="00603EAE">
      <w:pPr>
        <w:pStyle w:val="ListParagraph"/>
        <w:spacing w:after="0" w:line="240" w:lineRule="auto"/>
        <w:ind w:left="426" w:right="12"/>
        <w:jc w:val="both"/>
        <w:rPr>
          <w:rFonts w:ascii="Times New Roman" w:hAnsi="Times New Roman"/>
          <w:sz w:val="24"/>
          <w:szCs w:val="24"/>
          <w:lang w:val="lv-LV"/>
        </w:rPr>
      </w:pPr>
    </w:p>
    <w:p w:rsidR="00F36F1F" w:rsidRDefault="00603EAE" w:rsidP="006B4B67">
      <w:pPr>
        <w:pStyle w:val="ListParagraph"/>
        <w:numPr>
          <w:ilvl w:val="0"/>
          <w:numId w:val="12"/>
        </w:numPr>
        <w:spacing w:after="0" w:line="240" w:lineRule="auto"/>
        <w:ind w:right="12"/>
        <w:jc w:val="both"/>
        <w:rPr>
          <w:rFonts w:ascii="Times New Roman" w:hAnsi="Times New Roman"/>
          <w:sz w:val="24"/>
          <w:szCs w:val="24"/>
          <w:lang w:val="lv-LV"/>
        </w:rPr>
      </w:pPr>
      <w:r w:rsidRPr="00043437">
        <w:rPr>
          <w:rFonts w:ascii="Times New Roman" w:hAnsi="Times New Roman"/>
          <w:sz w:val="24"/>
          <w:szCs w:val="24"/>
          <w:lang w:val="lv-LV"/>
        </w:rPr>
        <w:t>Pretendent</w:t>
      </w:r>
      <w:r w:rsidR="00F56861">
        <w:rPr>
          <w:rFonts w:ascii="Times New Roman" w:hAnsi="Times New Roman"/>
          <w:sz w:val="24"/>
          <w:szCs w:val="24"/>
          <w:lang w:val="lv-LV"/>
        </w:rPr>
        <w:t>u</w:t>
      </w:r>
      <w:r w:rsidRPr="00043437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F56861" w:rsidRPr="00043437">
        <w:rPr>
          <w:rFonts w:ascii="Times New Roman" w:hAnsi="Times New Roman"/>
          <w:sz w:val="24"/>
          <w:szCs w:val="24"/>
          <w:lang w:val="lv-LV"/>
        </w:rPr>
        <w:t>SIA “</w:t>
      </w:r>
      <w:r w:rsidR="00F56861">
        <w:rPr>
          <w:rFonts w:ascii="Times New Roman" w:hAnsi="Times New Roman"/>
          <w:sz w:val="24"/>
          <w:szCs w:val="24"/>
          <w:lang w:val="lv-LV"/>
        </w:rPr>
        <w:t>DZINTARKALNI 21</w:t>
      </w:r>
      <w:r w:rsidR="00F56861" w:rsidRPr="00043437">
        <w:rPr>
          <w:rFonts w:ascii="Times New Roman" w:hAnsi="Times New Roman"/>
          <w:sz w:val="24"/>
          <w:szCs w:val="24"/>
          <w:lang w:val="lv-LV"/>
        </w:rPr>
        <w:t>”</w:t>
      </w:r>
      <w:r w:rsidR="00F56861">
        <w:rPr>
          <w:rFonts w:ascii="Times New Roman" w:hAnsi="Times New Roman"/>
          <w:sz w:val="24"/>
          <w:szCs w:val="24"/>
          <w:lang w:val="lv-LV"/>
        </w:rPr>
        <w:t xml:space="preserve">; SIA ”Laba māja Latvija”; SIA „VOLKEN BERG”; SIA ”OFFICE SOLUTIONS”; SIA ”Ēdelveiss EG” </w:t>
      </w:r>
      <w:r w:rsidRPr="00043437">
        <w:rPr>
          <w:rFonts w:ascii="Times New Roman" w:hAnsi="Times New Roman"/>
          <w:sz w:val="24"/>
          <w:szCs w:val="24"/>
          <w:lang w:val="lv-LV"/>
        </w:rPr>
        <w:t>piedāvājuma cenas atbilstības sākotnēji novērtētajai paredzamajai līgumcenai izvērtēšana.</w:t>
      </w:r>
    </w:p>
    <w:p w:rsidR="00F36F1F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</w:p>
    <w:p w:rsidR="00F36F1F" w:rsidRPr="00FD211B" w:rsidRDefault="00F36F1F" w:rsidP="00F36F1F">
      <w:pPr>
        <w:spacing w:after="0" w:line="240" w:lineRule="auto"/>
        <w:ind w:right="-879"/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</w:pP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Nolemj</w:t>
      </w:r>
      <w:r w:rsidR="008309B9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 xml:space="preserve"> (vienbalsīgi)</w:t>
      </w:r>
      <w:r w:rsidRPr="00FD211B">
        <w:rPr>
          <w:rFonts w:ascii="Times New Roman" w:hAnsi="Times New Roman"/>
          <w:b/>
          <w:bCs/>
          <w:i/>
          <w:iCs/>
          <w:sz w:val="24"/>
          <w:szCs w:val="24"/>
          <w:lang w:val="lv-LV"/>
        </w:rPr>
        <w:t>: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C6D90" w:rsidRP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SIA “ </w:t>
      </w:r>
      <w:r>
        <w:rPr>
          <w:rFonts w:ascii="Times New Roman" w:hAnsi="Times New Roman"/>
          <w:sz w:val="24"/>
          <w:szCs w:val="24"/>
          <w:lang w:val="lv-LV"/>
        </w:rPr>
        <w:t>DZINTARKALNI 21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” piedāvājuma cena </w:t>
      </w:r>
      <w:r w:rsidR="009E0083">
        <w:rPr>
          <w:rFonts w:ascii="Times New Roman" w:hAnsi="Times New Roman"/>
          <w:sz w:val="24"/>
          <w:szCs w:val="24"/>
          <w:lang w:val="lv-LV"/>
        </w:rPr>
        <w:t>12997,00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EUR (bez PVN) </w:t>
      </w:r>
      <w:r w:rsidR="009E0083">
        <w:rPr>
          <w:rFonts w:ascii="Times New Roman" w:hAnsi="Times New Roman"/>
          <w:sz w:val="24"/>
          <w:szCs w:val="24"/>
          <w:lang w:val="lv-LV"/>
        </w:rPr>
        <w:t>ne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atbilst sākotnēji novērtētajai paredzamajai līgumcenai </w:t>
      </w:r>
      <w:r>
        <w:rPr>
          <w:rFonts w:ascii="Times New Roman" w:hAnsi="Times New Roman"/>
          <w:sz w:val="24"/>
          <w:szCs w:val="24"/>
          <w:lang w:val="lv-LV"/>
        </w:rPr>
        <w:t>9918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3C6D90" w:rsidRP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>Pretendenta SIA “</w:t>
      </w:r>
      <w:r>
        <w:rPr>
          <w:rFonts w:ascii="Times New Roman" w:hAnsi="Times New Roman"/>
          <w:sz w:val="24"/>
          <w:szCs w:val="24"/>
          <w:lang w:val="lv-LV"/>
        </w:rPr>
        <w:t xml:space="preserve">Laba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m</w:t>
      </w:r>
      <w:r w:rsidR="009E0083">
        <w:rPr>
          <w:rFonts w:ascii="Times New Roman" w:hAnsi="Times New Roman"/>
          <w:sz w:val="24"/>
          <w:szCs w:val="24"/>
          <w:lang w:val="lv-LV"/>
        </w:rPr>
        <w:t>a</w:t>
      </w:r>
      <w:r>
        <w:rPr>
          <w:rFonts w:ascii="Times New Roman" w:hAnsi="Times New Roman"/>
          <w:sz w:val="24"/>
          <w:szCs w:val="24"/>
          <w:lang w:val="lv-LV"/>
        </w:rPr>
        <w:t>ja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Latvija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” piedāvājuma cena </w:t>
      </w:r>
      <w:r w:rsidR="009E0083">
        <w:rPr>
          <w:rFonts w:ascii="Times New Roman" w:hAnsi="Times New Roman"/>
          <w:sz w:val="24"/>
          <w:szCs w:val="24"/>
          <w:lang w:val="lv-LV"/>
        </w:rPr>
        <w:t>6589,00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EUR (bez PVN) atbilst sākotnēji novērtētajai paredzamajai līgumcenai </w:t>
      </w:r>
      <w:r>
        <w:rPr>
          <w:rFonts w:ascii="Times New Roman" w:hAnsi="Times New Roman"/>
          <w:sz w:val="24"/>
          <w:szCs w:val="24"/>
          <w:lang w:val="lv-LV"/>
        </w:rPr>
        <w:t>9918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>
        <w:rPr>
          <w:rFonts w:ascii="Times New Roman" w:hAnsi="Times New Roman"/>
          <w:sz w:val="24"/>
          <w:szCs w:val="24"/>
          <w:lang w:val="lv-LV"/>
        </w:rPr>
        <w:t xml:space="preserve">SIA „VOLKEN BERG”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9E0083" w:rsidRPr="009E0083">
        <w:rPr>
          <w:rFonts w:ascii="Times New Roman" w:hAnsi="Times New Roman"/>
          <w:sz w:val="24"/>
          <w:szCs w:val="24"/>
          <w:lang w:val="lv-LV"/>
        </w:rPr>
        <w:t>6489,00</w:t>
      </w:r>
      <w:r w:rsidRPr="009E0083">
        <w:rPr>
          <w:rFonts w:ascii="Times New Roman" w:hAnsi="Times New Roman"/>
          <w:sz w:val="24"/>
          <w:szCs w:val="24"/>
          <w:lang w:val="lv-LV"/>
        </w:rPr>
        <w:t xml:space="preserve"> EUR (bez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PVN) atbilst sākotnēji novērtētajai paredzamajai līgumcenai </w:t>
      </w:r>
      <w:r>
        <w:rPr>
          <w:rFonts w:ascii="Times New Roman" w:hAnsi="Times New Roman"/>
          <w:sz w:val="24"/>
          <w:szCs w:val="24"/>
          <w:lang w:val="lv-LV"/>
        </w:rPr>
        <w:t>9918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>
        <w:rPr>
          <w:rFonts w:ascii="Times New Roman" w:hAnsi="Times New Roman"/>
          <w:sz w:val="24"/>
          <w:szCs w:val="24"/>
          <w:lang w:val="lv-LV"/>
        </w:rPr>
        <w:t xml:space="preserve">SIA „OFFICE SOLUTIONS”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9E0083" w:rsidRPr="009E0083">
        <w:rPr>
          <w:rFonts w:ascii="Times New Roman" w:hAnsi="Times New Roman"/>
          <w:sz w:val="24"/>
          <w:szCs w:val="24"/>
          <w:lang w:val="lv-LV"/>
        </w:rPr>
        <w:t>6451,40</w:t>
      </w:r>
      <w:r w:rsidRPr="009E0083">
        <w:rPr>
          <w:rFonts w:ascii="Times New Roman" w:hAnsi="Times New Roman"/>
          <w:sz w:val="24"/>
          <w:szCs w:val="24"/>
          <w:lang w:val="lv-LV"/>
        </w:rPr>
        <w:t xml:space="preserve"> EUR (bez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PVN) atbilst sākotnēji novērtētajai paredzamajai līgumcenai </w:t>
      </w:r>
      <w:r>
        <w:rPr>
          <w:rFonts w:ascii="Times New Roman" w:hAnsi="Times New Roman"/>
          <w:sz w:val="24"/>
          <w:szCs w:val="24"/>
          <w:lang w:val="lv-LV"/>
        </w:rPr>
        <w:t>9918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3C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Pretendenta </w:t>
      </w:r>
      <w:r>
        <w:rPr>
          <w:rFonts w:ascii="Times New Roman" w:hAnsi="Times New Roman"/>
          <w:sz w:val="24"/>
          <w:szCs w:val="24"/>
          <w:lang w:val="lv-LV"/>
        </w:rPr>
        <w:t xml:space="preserve">SIA „Ēdelveiss EG”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piedāvājuma cena </w:t>
      </w:r>
      <w:r w:rsidR="009E0083" w:rsidRPr="009E0083">
        <w:rPr>
          <w:rFonts w:ascii="Times New Roman" w:hAnsi="Times New Roman"/>
          <w:sz w:val="24"/>
          <w:szCs w:val="24"/>
          <w:lang w:val="lv-LV"/>
        </w:rPr>
        <w:t>7336,36</w:t>
      </w:r>
      <w:r w:rsidRPr="009E0083">
        <w:rPr>
          <w:rFonts w:ascii="Times New Roman" w:hAnsi="Times New Roman"/>
          <w:sz w:val="24"/>
          <w:szCs w:val="24"/>
          <w:lang w:val="lv-LV"/>
        </w:rPr>
        <w:t xml:space="preserve"> (bez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PVN) atbilst sākotnēji novērtētajai paredzamajai līgumcenai </w:t>
      </w:r>
      <w:r>
        <w:rPr>
          <w:rFonts w:ascii="Times New Roman" w:hAnsi="Times New Roman"/>
          <w:sz w:val="24"/>
          <w:szCs w:val="24"/>
          <w:lang w:val="lv-LV"/>
        </w:rPr>
        <w:t>9918</w:t>
      </w:r>
      <w:r w:rsidRPr="003C6D90">
        <w:rPr>
          <w:rFonts w:ascii="Times New Roman" w:hAnsi="Times New Roman"/>
          <w:sz w:val="24"/>
          <w:szCs w:val="24"/>
          <w:lang w:val="lv-LV"/>
        </w:rPr>
        <w:t>,00 EUR (bez PVN).</w:t>
      </w:r>
    </w:p>
    <w:p w:rsidR="006B4B67" w:rsidRPr="008F6D90" w:rsidRDefault="003C6D90" w:rsidP="003C6D90">
      <w:pPr>
        <w:pStyle w:val="Header"/>
        <w:numPr>
          <w:ilvl w:val="0"/>
          <w:numId w:val="14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3C6D90">
        <w:rPr>
          <w:rFonts w:ascii="Times New Roman" w:hAnsi="Times New Roman"/>
          <w:sz w:val="24"/>
          <w:szCs w:val="24"/>
          <w:lang w:val="lv-LV"/>
        </w:rPr>
        <w:t xml:space="preserve">Komisijas locekļiem izvērtēt pretendenta </w:t>
      </w:r>
      <w:r w:rsidRPr="00043437">
        <w:rPr>
          <w:rFonts w:ascii="Times New Roman" w:hAnsi="Times New Roman"/>
          <w:sz w:val="24"/>
          <w:szCs w:val="24"/>
          <w:lang w:val="lv-LV"/>
        </w:rPr>
        <w:t>SIA “</w:t>
      </w:r>
      <w:r>
        <w:rPr>
          <w:rFonts w:ascii="Times New Roman" w:hAnsi="Times New Roman"/>
          <w:sz w:val="24"/>
          <w:szCs w:val="24"/>
          <w:lang w:val="lv-LV"/>
        </w:rPr>
        <w:t>DZINTARKALNI 21</w:t>
      </w:r>
      <w:r w:rsidRPr="00043437">
        <w:rPr>
          <w:rFonts w:ascii="Times New Roman" w:hAnsi="Times New Roman"/>
          <w:sz w:val="24"/>
          <w:szCs w:val="24"/>
          <w:lang w:val="lv-LV"/>
        </w:rPr>
        <w:t>”</w:t>
      </w:r>
      <w:r>
        <w:rPr>
          <w:rFonts w:ascii="Times New Roman" w:hAnsi="Times New Roman"/>
          <w:sz w:val="24"/>
          <w:szCs w:val="24"/>
          <w:lang w:val="lv-LV"/>
        </w:rPr>
        <w:t xml:space="preserve">; SIA ”Laba </w:t>
      </w:r>
      <w:proofErr w:type="spellStart"/>
      <w:r>
        <w:rPr>
          <w:rFonts w:ascii="Times New Roman" w:hAnsi="Times New Roman"/>
          <w:sz w:val="24"/>
          <w:szCs w:val="24"/>
          <w:lang w:val="lv-LV"/>
        </w:rPr>
        <w:t>m</w:t>
      </w:r>
      <w:r w:rsidR="009E0083">
        <w:rPr>
          <w:rFonts w:ascii="Times New Roman" w:hAnsi="Times New Roman"/>
          <w:sz w:val="24"/>
          <w:szCs w:val="24"/>
          <w:lang w:val="lv-LV"/>
        </w:rPr>
        <w:t>a</w:t>
      </w:r>
      <w:r>
        <w:rPr>
          <w:rFonts w:ascii="Times New Roman" w:hAnsi="Times New Roman"/>
          <w:sz w:val="24"/>
          <w:szCs w:val="24"/>
          <w:lang w:val="lv-LV"/>
        </w:rPr>
        <w:t>ja</w:t>
      </w:r>
      <w:proofErr w:type="spellEnd"/>
      <w:r>
        <w:rPr>
          <w:rFonts w:ascii="Times New Roman" w:hAnsi="Times New Roman"/>
          <w:sz w:val="24"/>
          <w:szCs w:val="24"/>
          <w:lang w:val="lv-LV"/>
        </w:rPr>
        <w:t xml:space="preserve"> Latvija”; SIA „VOLKEN BERG”; SIA ”OFFICE SOLUTIONS”; SIA ”Ēdelveiss EG” </w:t>
      </w:r>
      <w:r w:rsidRPr="003C6D90">
        <w:rPr>
          <w:rFonts w:ascii="Times New Roman" w:hAnsi="Times New Roman"/>
          <w:sz w:val="24"/>
          <w:szCs w:val="24"/>
          <w:lang w:val="lv-LV"/>
        </w:rPr>
        <w:t xml:space="preserve"> piedāvājuma atbilstību iepirkuma procedūras uzaicinājumā norādītajām pretendenta atlases prasībām un tehniskās specifikācijas prasībām</w:t>
      </w:r>
      <w:r w:rsidR="00A10C44" w:rsidRPr="008F6D90">
        <w:rPr>
          <w:rFonts w:ascii="Times New Roman" w:hAnsi="Times New Roman"/>
          <w:sz w:val="24"/>
          <w:szCs w:val="24"/>
          <w:lang w:val="lv-LV"/>
        </w:rPr>
        <w:t>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9852BB">
        <w:rPr>
          <w:rFonts w:ascii="Times New Roman" w:hAnsi="Times New Roman"/>
          <w:sz w:val="20"/>
          <w:szCs w:val="20"/>
          <w:lang w:val="lv-LV"/>
        </w:rPr>
        <w:t xml:space="preserve">Sēdi beidz </w:t>
      </w:r>
      <w:r w:rsidRPr="005D0E07">
        <w:rPr>
          <w:rFonts w:ascii="Times New Roman" w:hAnsi="Times New Roman"/>
          <w:sz w:val="20"/>
          <w:szCs w:val="20"/>
          <w:lang w:val="lv-LV"/>
        </w:rPr>
        <w:t xml:space="preserve">plkst. </w:t>
      </w:r>
      <w:r w:rsidRPr="005D0E07">
        <w:rPr>
          <w:rFonts w:ascii="Times New Roman" w:hAnsi="Times New Roman"/>
          <w:sz w:val="20"/>
          <w:szCs w:val="20"/>
        </w:rPr>
        <w:t>1</w:t>
      </w:r>
      <w:r w:rsidR="007C03B5">
        <w:rPr>
          <w:rFonts w:ascii="Times New Roman" w:hAnsi="Times New Roman"/>
          <w:sz w:val="20"/>
          <w:szCs w:val="20"/>
        </w:rPr>
        <w:t>1</w:t>
      </w:r>
      <w:r w:rsidRPr="005D0E07">
        <w:rPr>
          <w:rFonts w:ascii="Times New Roman" w:hAnsi="Times New Roman"/>
          <w:sz w:val="20"/>
          <w:szCs w:val="20"/>
        </w:rPr>
        <w:t>.00.</w:t>
      </w:r>
    </w:p>
    <w:p w:rsidR="00603EAE" w:rsidRDefault="00603EAE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7E0AB7" w:rsidRDefault="007E0AB7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  <w:r w:rsidRPr="007E0AB7">
        <w:rPr>
          <w:rFonts w:ascii="Times New Roman" w:hAnsi="Times New Roman"/>
          <w:sz w:val="24"/>
          <w:szCs w:val="24"/>
          <w:lang w:val="lv-LV"/>
        </w:rPr>
        <w:t xml:space="preserve">Pielikumā: </w:t>
      </w:r>
      <w:r w:rsidR="00603EAE">
        <w:rPr>
          <w:rFonts w:ascii="Times New Roman" w:hAnsi="Times New Roman"/>
          <w:sz w:val="24"/>
          <w:szCs w:val="24"/>
          <w:lang w:val="lv-LV"/>
        </w:rPr>
        <w:t>1. 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Komisijas locekļa apliecinājums </w:t>
      </w:r>
      <w:r w:rsidR="00603EAE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piedāvājumu vērtēšanai </w:t>
      </w:r>
      <w:r w:rsidR="00FA76A1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uz </w:t>
      </w:r>
      <w:r w:rsidR="007C03B5">
        <w:rPr>
          <w:rFonts w:ascii="Times New Roman" w:eastAsia="Times New Roman" w:hAnsi="Times New Roman" w:cs="Arial"/>
          <w:sz w:val="24"/>
          <w:szCs w:val="20"/>
          <w:lang w:val="lv-LV" w:eastAsia="lv-LV"/>
        </w:rPr>
        <w:t>3</w:t>
      </w:r>
      <w:r w:rsidR="00603EAE"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 xml:space="preserve"> lp.</w:t>
      </w:r>
    </w:p>
    <w:p w:rsidR="007E0AB7" w:rsidRDefault="00603EAE" w:rsidP="00603EAE">
      <w:pPr>
        <w:pStyle w:val="Header"/>
        <w:tabs>
          <w:tab w:val="left" w:pos="720"/>
        </w:tabs>
        <w:ind w:firstLine="1134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2. </w:t>
      </w:r>
      <w:r w:rsidRPr="00043437">
        <w:rPr>
          <w:rFonts w:ascii="Times New Roman" w:eastAsia="Times New Roman" w:hAnsi="Times New Roman" w:cs="Arial"/>
          <w:sz w:val="24"/>
          <w:szCs w:val="20"/>
          <w:lang w:val="lv-LV" w:eastAsia="lv-LV"/>
        </w:rPr>
        <w:t>Pretendentu finanšu piedāvājumu cenas uz 1 lp.</w:t>
      </w:r>
    </w:p>
    <w:p w:rsidR="00F36F1F" w:rsidRDefault="00F36F1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p w:rsidR="003D4D2F" w:rsidRDefault="003D4D2F" w:rsidP="00F36F1F">
      <w:pPr>
        <w:pStyle w:val="Header"/>
        <w:tabs>
          <w:tab w:val="left" w:pos="720"/>
        </w:tabs>
        <w:jc w:val="both"/>
        <w:rPr>
          <w:rFonts w:ascii="Times New Roman" w:hAnsi="Times New Roman"/>
          <w:sz w:val="24"/>
          <w:szCs w:val="24"/>
          <w:lang w:val="lv-LV"/>
        </w:rPr>
      </w:pPr>
    </w:p>
    <w:tbl>
      <w:tblPr>
        <w:tblW w:w="9476" w:type="dxa"/>
        <w:tblInd w:w="108" w:type="dxa"/>
        <w:tblLook w:val="0000" w:firstRow="0" w:lastRow="0" w:firstColumn="0" w:lastColumn="0" w:noHBand="0" w:noVBand="0"/>
      </w:tblPr>
      <w:tblGrid>
        <w:gridCol w:w="2768"/>
        <w:gridCol w:w="3140"/>
        <w:gridCol w:w="3568"/>
      </w:tblGrid>
      <w:tr w:rsidR="00F36F1F" w:rsidRPr="00AE5F74" w:rsidTr="00A119AD">
        <w:trPr>
          <w:trHeight w:val="567"/>
        </w:trPr>
        <w:tc>
          <w:tcPr>
            <w:tcW w:w="2768" w:type="dxa"/>
          </w:tcPr>
          <w:p w:rsidR="00F36F1F" w:rsidRPr="00AE5F74" w:rsidRDefault="00E72AA8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Sēdi</w:t>
            </w:r>
            <w:r w:rsidR="00F36F1F">
              <w:rPr>
                <w:rFonts w:ascii="Times New Roman" w:hAnsi="Times New Roman"/>
                <w:sz w:val="24"/>
                <w:szCs w:val="24"/>
                <w:lang w:val="lv-LV"/>
              </w:rPr>
              <w:t xml:space="preserve"> vadīja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B90DBD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A. </w:t>
            </w:r>
            <w:r w:rsidR="004B35E4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>Geiba</w:t>
            </w:r>
            <w:r w:rsidR="006769DD" w:rsidRPr="006769DD">
              <w:rPr>
                <w:rFonts w:ascii="Times New Roman" w:eastAsia="Times New Roman" w:hAnsi="Times New Roman"/>
                <w:sz w:val="24"/>
                <w:szCs w:val="20"/>
                <w:lang w:val="lv-LV"/>
              </w:rPr>
              <w:t xml:space="preserve"> </w:t>
            </w:r>
          </w:p>
        </w:tc>
      </w:tr>
      <w:tr w:rsidR="006B4B67" w:rsidRPr="00AE5F74" w:rsidTr="00A119AD">
        <w:trPr>
          <w:trHeight w:val="567"/>
        </w:trPr>
        <w:tc>
          <w:tcPr>
            <w:tcW w:w="2768" w:type="dxa"/>
          </w:tcPr>
          <w:p w:rsidR="006B4B67" w:rsidRDefault="006B4B67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Piedalījās</w:t>
            </w:r>
          </w:p>
        </w:tc>
        <w:tc>
          <w:tcPr>
            <w:tcW w:w="3140" w:type="dxa"/>
          </w:tcPr>
          <w:p w:rsidR="006B4B67" w:rsidRPr="00AE5F74" w:rsidRDefault="006B4B67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6B4B67" w:rsidRPr="00AE5F74" w:rsidRDefault="004B35E4" w:rsidP="00572EC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 w:rsidRPr="00A119AD">
              <w:rPr>
                <w:rFonts w:ascii="Times New Roman" w:hAnsi="Times New Roman"/>
                <w:sz w:val="24"/>
                <w:szCs w:val="24"/>
                <w:lang w:val="lv-LV"/>
              </w:rPr>
              <w:t>R. Zariņš</w:t>
            </w:r>
          </w:p>
        </w:tc>
      </w:tr>
      <w:tr w:rsidR="00F36F1F" w:rsidRPr="00AE5F74" w:rsidTr="00572ECF">
        <w:tc>
          <w:tcPr>
            <w:tcW w:w="2768" w:type="dxa"/>
          </w:tcPr>
          <w:p w:rsidR="00F36F1F" w:rsidRPr="00AE5F74" w:rsidRDefault="00F36F1F" w:rsidP="00572ECF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Protokolēja</w:t>
            </w:r>
          </w:p>
        </w:tc>
        <w:tc>
          <w:tcPr>
            <w:tcW w:w="3140" w:type="dxa"/>
          </w:tcPr>
          <w:p w:rsidR="00F36F1F" w:rsidRPr="00AE5F74" w:rsidRDefault="00F36F1F" w:rsidP="00572E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v-LV"/>
              </w:rPr>
            </w:pPr>
          </w:p>
        </w:tc>
        <w:tc>
          <w:tcPr>
            <w:tcW w:w="3568" w:type="dxa"/>
          </w:tcPr>
          <w:p w:rsidR="00F36F1F" w:rsidRPr="00AE5F74" w:rsidRDefault="004B35E4" w:rsidP="004B35E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/>
                <w:sz w:val="24"/>
                <w:szCs w:val="24"/>
                <w:lang w:val="lv-LV"/>
              </w:rPr>
              <w:t>A</w:t>
            </w:r>
            <w:r w:rsidR="006B4B67">
              <w:rPr>
                <w:rFonts w:ascii="Times New Roman" w:hAnsi="Times New Roman"/>
                <w:sz w:val="24"/>
                <w:szCs w:val="24"/>
                <w:lang w:val="lv-LV"/>
              </w:rPr>
              <w:t>. </w:t>
            </w:r>
            <w:r>
              <w:rPr>
                <w:rFonts w:ascii="Times New Roman" w:hAnsi="Times New Roman"/>
                <w:sz w:val="24"/>
                <w:szCs w:val="24"/>
                <w:lang w:val="lv-LV"/>
              </w:rPr>
              <w:t>Ozola</w:t>
            </w:r>
          </w:p>
        </w:tc>
      </w:tr>
    </w:tbl>
    <w:p w:rsidR="00ED2F2C" w:rsidRPr="00AE5F74" w:rsidRDefault="00ED2F2C" w:rsidP="003D4D2F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  <w:lang w:val="lv-LV"/>
        </w:rPr>
      </w:pPr>
    </w:p>
    <w:sectPr w:rsidR="00ED2F2C" w:rsidRPr="00AE5F74" w:rsidSect="00F10DD0">
      <w:footerReference w:type="default" r:id="rId8"/>
      <w:headerReference w:type="first" r:id="rId9"/>
      <w:type w:val="continuous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AA" w:rsidRDefault="00A73CAA">
      <w:pPr>
        <w:spacing w:after="0" w:line="240" w:lineRule="auto"/>
      </w:pPr>
      <w:r>
        <w:separator/>
      </w:r>
    </w:p>
  </w:endnote>
  <w:endnote w:type="continuationSeparator" w:id="0">
    <w:p w:rsidR="00A73CAA" w:rsidRDefault="00A73C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8738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D0E07" w:rsidRDefault="005D0E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4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D0E07" w:rsidRDefault="005D0E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AA" w:rsidRDefault="00A73CAA">
      <w:pPr>
        <w:spacing w:after="0" w:line="240" w:lineRule="auto"/>
      </w:pPr>
      <w:r>
        <w:separator/>
      </w:r>
    </w:p>
  </w:footnote>
  <w:footnote w:type="continuationSeparator" w:id="0">
    <w:p w:rsidR="00A73CAA" w:rsidRDefault="00A73C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Default="00B22FBD" w:rsidP="00F10DD0">
    <w:pPr>
      <w:pStyle w:val="Header"/>
      <w:rPr>
        <w:rFonts w:ascii="Times New Roman" w:hAnsi="Times New Roman"/>
      </w:rPr>
    </w:pPr>
  </w:p>
  <w:p w:rsidR="00B22FBD" w:rsidRPr="00815277" w:rsidRDefault="00B22FBD" w:rsidP="00F10DD0">
    <w:pPr>
      <w:pStyle w:val="Header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1710751A" wp14:editId="6D69144D">
          <wp:simplePos x="0" y="0"/>
          <wp:positionH relativeFrom="page">
            <wp:posOffset>1219200</wp:posOffset>
          </wp:positionH>
          <wp:positionV relativeFrom="page">
            <wp:posOffset>742950</wp:posOffset>
          </wp:positionV>
          <wp:extent cx="5671820" cy="1033145"/>
          <wp:effectExtent l="0" t="0" r="508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33CAE1A" wp14:editId="79F01D71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9525" b="9525"/>
              <wp:wrapNone/>
              <wp:docPr id="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2FBD" w:rsidRDefault="00B22FBD" w:rsidP="00F10DD0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proofErr w:type="gram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Smilšu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1,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LV-1919,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.</w:t>
                          </w:r>
                          <w:proofErr w:type="gram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67094222, </w:t>
                          </w:r>
                          <w:proofErr w:type="spellStart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955BD6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67094220, e-pasts kase@kase.gov.lv, www.kase.gov.lv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" filled="f" stroked="f">
              <v:textbox inset="0,0,0,0">
                <w:txbxContent>
                  <w:p w:rsidR="00B22FBD" w:rsidRDefault="00B22FBD" w:rsidP="00F10DD0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proofErr w:type="gram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Smilšu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1,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LV-1919,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.</w:t>
                    </w:r>
                    <w:proofErr w:type="gram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67094222, </w:t>
                    </w:r>
                    <w:proofErr w:type="spellStart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955BD6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67094220, e-pasts kase@kase.gov.lv, www.kase.gov.lv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0BA67DF3" wp14:editId="0D3A9D89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22225" b="17780"/>
              <wp:wrapNone/>
              <wp:docPr id="1" name="Group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">
              <v:shape id="Freeform 42" o:spid="_x0000_s1027" style="position:absolute;left:2915;top:2998;width:6926;height:2;visibility:visible;mso-wrap-style:square;v-text-anchor:top" coordsize="6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21scQA&#10;AADaAAAADwAAAGRycy9kb3ducmV2LnhtbESPQWvCQBSE70L/w/IKvYhuVCw1dZUiFdRb04L09pp9&#10;TUKzb+PuGqO/3hWEHoeZ+YaZLztTi5acrywrGA0TEMS51RUXCr4+14MXED4ga6wtk4IzeVguHnpz&#10;TLU98Qe1WShEhLBPUUEZQpNK6fOSDPqhbYij92udwRClK6R2eIpwU8txkjxLgxXHhRIbWpWU/2VH&#10;o2CXTGbT/c9IzjLZP2i3bb/fL61ST4/d2yuIQF34D9/bG61gDLcr8Qb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dtbHEAAAA2gAAAA8AAAAAAAAAAAAAAAAAmAIAAGRycy9k&#10;b3ducmV2LnhtbFBLBQYAAAAABAAEAPUAAACJAw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:rsidR="00B22FBD" w:rsidRDefault="00B22F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64"/>
    <w:rsid w:val="00006384"/>
    <w:rsid w:val="000122AF"/>
    <w:rsid w:val="00030349"/>
    <w:rsid w:val="00032C32"/>
    <w:rsid w:val="00032D95"/>
    <w:rsid w:val="00060A53"/>
    <w:rsid w:val="00075CE4"/>
    <w:rsid w:val="000818B6"/>
    <w:rsid w:val="000A72C9"/>
    <w:rsid w:val="000B3818"/>
    <w:rsid w:val="000C46D3"/>
    <w:rsid w:val="00100E6F"/>
    <w:rsid w:val="00124173"/>
    <w:rsid w:val="001265BC"/>
    <w:rsid w:val="00130AC9"/>
    <w:rsid w:val="00146D62"/>
    <w:rsid w:val="00147D9F"/>
    <w:rsid w:val="001512E8"/>
    <w:rsid w:val="001520C8"/>
    <w:rsid w:val="00152DCA"/>
    <w:rsid w:val="00171FDB"/>
    <w:rsid w:val="0017560A"/>
    <w:rsid w:val="00192CF6"/>
    <w:rsid w:val="00197A54"/>
    <w:rsid w:val="001B58F6"/>
    <w:rsid w:val="001C49BC"/>
    <w:rsid w:val="001E3EF5"/>
    <w:rsid w:val="001F0120"/>
    <w:rsid w:val="002021E1"/>
    <w:rsid w:val="00213BDD"/>
    <w:rsid w:val="002435AA"/>
    <w:rsid w:val="00245F18"/>
    <w:rsid w:val="00254DF4"/>
    <w:rsid w:val="002622E4"/>
    <w:rsid w:val="0027051D"/>
    <w:rsid w:val="00275B9E"/>
    <w:rsid w:val="002A1DFE"/>
    <w:rsid w:val="002D2682"/>
    <w:rsid w:val="002E1474"/>
    <w:rsid w:val="002E519D"/>
    <w:rsid w:val="002E7C44"/>
    <w:rsid w:val="003414EE"/>
    <w:rsid w:val="00361416"/>
    <w:rsid w:val="003C6D90"/>
    <w:rsid w:val="003D2F9A"/>
    <w:rsid w:val="003D4D2F"/>
    <w:rsid w:val="003E3BD6"/>
    <w:rsid w:val="004154C9"/>
    <w:rsid w:val="00450403"/>
    <w:rsid w:val="004520EF"/>
    <w:rsid w:val="00457D2B"/>
    <w:rsid w:val="0048123A"/>
    <w:rsid w:val="004A1430"/>
    <w:rsid w:val="004B130B"/>
    <w:rsid w:val="004B35E4"/>
    <w:rsid w:val="004B3BCF"/>
    <w:rsid w:val="00505F45"/>
    <w:rsid w:val="0051099A"/>
    <w:rsid w:val="00517E09"/>
    <w:rsid w:val="00521CAA"/>
    <w:rsid w:val="00535564"/>
    <w:rsid w:val="00537C41"/>
    <w:rsid w:val="00541175"/>
    <w:rsid w:val="00554535"/>
    <w:rsid w:val="0056072A"/>
    <w:rsid w:val="00572ECF"/>
    <w:rsid w:val="00583E71"/>
    <w:rsid w:val="00584FB9"/>
    <w:rsid w:val="005A3164"/>
    <w:rsid w:val="005A3AB4"/>
    <w:rsid w:val="005A480F"/>
    <w:rsid w:val="005B001B"/>
    <w:rsid w:val="005D0E07"/>
    <w:rsid w:val="005D31DC"/>
    <w:rsid w:val="005D4985"/>
    <w:rsid w:val="00603EAE"/>
    <w:rsid w:val="0060667F"/>
    <w:rsid w:val="00663C3A"/>
    <w:rsid w:val="0066721E"/>
    <w:rsid w:val="006769DD"/>
    <w:rsid w:val="006914E4"/>
    <w:rsid w:val="006B1782"/>
    <w:rsid w:val="006B4B67"/>
    <w:rsid w:val="006C1A8D"/>
    <w:rsid w:val="00743BFE"/>
    <w:rsid w:val="007719A8"/>
    <w:rsid w:val="0078158F"/>
    <w:rsid w:val="007B3BA5"/>
    <w:rsid w:val="007B774E"/>
    <w:rsid w:val="007C03B5"/>
    <w:rsid w:val="007C2C92"/>
    <w:rsid w:val="007D41EB"/>
    <w:rsid w:val="007E0AB7"/>
    <w:rsid w:val="007E4D1F"/>
    <w:rsid w:val="007F0FF1"/>
    <w:rsid w:val="007F33AC"/>
    <w:rsid w:val="0080631C"/>
    <w:rsid w:val="00815277"/>
    <w:rsid w:val="008309B9"/>
    <w:rsid w:val="00876C21"/>
    <w:rsid w:val="00883CDE"/>
    <w:rsid w:val="008A4F35"/>
    <w:rsid w:val="008B7276"/>
    <w:rsid w:val="008D0323"/>
    <w:rsid w:val="008D621A"/>
    <w:rsid w:val="008F1CBF"/>
    <w:rsid w:val="008F6D90"/>
    <w:rsid w:val="00903245"/>
    <w:rsid w:val="00906894"/>
    <w:rsid w:val="009358F1"/>
    <w:rsid w:val="00936FF6"/>
    <w:rsid w:val="00946357"/>
    <w:rsid w:val="00955BD6"/>
    <w:rsid w:val="00960C5E"/>
    <w:rsid w:val="00966E75"/>
    <w:rsid w:val="009852BB"/>
    <w:rsid w:val="00985E35"/>
    <w:rsid w:val="009B7A53"/>
    <w:rsid w:val="009C57F8"/>
    <w:rsid w:val="009C6F46"/>
    <w:rsid w:val="009E0083"/>
    <w:rsid w:val="00A10C44"/>
    <w:rsid w:val="00A119AD"/>
    <w:rsid w:val="00A34581"/>
    <w:rsid w:val="00A36045"/>
    <w:rsid w:val="00A73CAA"/>
    <w:rsid w:val="00A744EC"/>
    <w:rsid w:val="00A83359"/>
    <w:rsid w:val="00A83382"/>
    <w:rsid w:val="00A95BEA"/>
    <w:rsid w:val="00AA451C"/>
    <w:rsid w:val="00AC689C"/>
    <w:rsid w:val="00AE48CE"/>
    <w:rsid w:val="00AF1354"/>
    <w:rsid w:val="00B067FC"/>
    <w:rsid w:val="00B12C26"/>
    <w:rsid w:val="00B22FBD"/>
    <w:rsid w:val="00B402EA"/>
    <w:rsid w:val="00B5064F"/>
    <w:rsid w:val="00B607DB"/>
    <w:rsid w:val="00B674BF"/>
    <w:rsid w:val="00B90DBD"/>
    <w:rsid w:val="00C12B8E"/>
    <w:rsid w:val="00C44136"/>
    <w:rsid w:val="00C47F57"/>
    <w:rsid w:val="00C64964"/>
    <w:rsid w:val="00C67061"/>
    <w:rsid w:val="00CC7FAE"/>
    <w:rsid w:val="00CE56B4"/>
    <w:rsid w:val="00CF36D9"/>
    <w:rsid w:val="00D21FA6"/>
    <w:rsid w:val="00DE1E51"/>
    <w:rsid w:val="00DF41BB"/>
    <w:rsid w:val="00E027A7"/>
    <w:rsid w:val="00E31AA8"/>
    <w:rsid w:val="00E31DF9"/>
    <w:rsid w:val="00E357B6"/>
    <w:rsid w:val="00E359D1"/>
    <w:rsid w:val="00E365CE"/>
    <w:rsid w:val="00E37E99"/>
    <w:rsid w:val="00E72AA8"/>
    <w:rsid w:val="00E7353C"/>
    <w:rsid w:val="00E819E9"/>
    <w:rsid w:val="00E81B96"/>
    <w:rsid w:val="00E8645B"/>
    <w:rsid w:val="00EB19B9"/>
    <w:rsid w:val="00EC05F8"/>
    <w:rsid w:val="00EC3062"/>
    <w:rsid w:val="00ED2F2C"/>
    <w:rsid w:val="00EF10E0"/>
    <w:rsid w:val="00F01CDD"/>
    <w:rsid w:val="00F030F5"/>
    <w:rsid w:val="00F10DD0"/>
    <w:rsid w:val="00F146B6"/>
    <w:rsid w:val="00F255C6"/>
    <w:rsid w:val="00F329EF"/>
    <w:rsid w:val="00F36663"/>
    <w:rsid w:val="00F36F1F"/>
    <w:rsid w:val="00F50D8F"/>
    <w:rsid w:val="00F56861"/>
    <w:rsid w:val="00F62215"/>
    <w:rsid w:val="00F7637F"/>
    <w:rsid w:val="00FA76A1"/>
    <w:rsid w:val="00FF54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2163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Valsts kase</Company>
  <LinksUpToDate>false</LinksUpToDate>
  <CharactersWithSpaces>3391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Klints</dc:creator>
  <cp:lastModifiedBy>Eva Dzelme</cp:lastModifiedBy>
  <cp:revision>2</cp:revision>
  <cp:lastPrinted>2015-06-29T09:59:00Z</cp:lastPrinted>
  <dcterms:created xsi:type="dcterms:W3CDTF">2017-10-04T12:17:00Z</dcterms:created>
  <dcterms:modified xsi:type="dcterms:W3CDTF">2017-10-04T12:17:00Z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