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bookmarkStart w:id="0" w:name="Text10"/>
      <w:bookmarkStart w:id="1" w:name="_GoBack"/>
      <w:bookmarkEnd w:id="1"/>
      <w:r w:rsidRPr="00C22484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Iepirkuma procedūras </w:t>
      </w:r>
      <w:r w:rsidR="005E6FD1" w:rsidRPr="005E6FD1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„SWIFT līnijas abonēšana” </w:t>
      </w:r>
      <w:r w:rsidR="005E6FD1">
        <w:rPr>
          <w:rFonts w:ascii="Times New Roman" w:hAnsi="Times New Roman"/>
          <w:b/>
          <w:bCs/>
          <w:caps/>
          <w:sz w:val="24"/>
          <w:szCs w:val="24"/>
          <w:lang w:val="lv-LV"/>
        </w:rPr>
        <w:t>VK/2015/16</w:t>
      </w:r>
      <w:r w:rsidRPr="00DD1C99">
        <w:rPr>
          <w:rFonts w:ascii="Times New Roman" w:hAnsi="Times New Roman"/>
          <w:b/>
          <w:bCs/>
          <w:caps/>
          <w:sz w:val="24"/>
          <w:szCs w:val="24"/>
          <w:lang w:val="lv-LV"/>
        </w:rPr>
        <w:t xml:space="preserve"> komisijas sēdes</w:t>
      </w:r>
      <w:bookmarkEnd w:id="0"/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  <w:szCs w:val="24"/>
          <w:lang w:val="lv-LV"/>
        </w:rPr>
      </w:pPr>
      <w:r w:rsidRPr="00DD1C99">
        <w:rPr>
          <w:rFonts w:ascii="Times New Roman" w:hAnsi="Times New Roman"/>
          <w:sz w:val="24"/>
          <w:szCs w:val="24"/>
          <w:lang w:val="lv-LV"/>
        </w:rPr>
        <w:t>protokols</w:t>
      </w:r>
    </w:p>
    <w:p w:rsidR="00D82196" w:rsidRPr="00DD1C99" w:rsidRDefault="00D82196" w:rsidP="00D82196">
      <w:pPr>
        <w:pStyle w:val="Header"/>
        <w:tabs>
          <w:tab w:val="left" w:pos="720"/>
        </w:tabs>
        <w:jc w:val="center"/>
        <w:rPr>
          <w:rFonts w:ascii="Times New Roman" w:hAnsi="Times New Roman"/>
          <w:sz w:val="20"/>
          <w:szCs w:val="16"/>
          <w:lang w:val="lv-LV"/>
        </w:rPr>
      </w:pPr>
      <w:r w:rsidRPr="00DD1C99">
        <w:rPr>
          <w:rFonts w:ascii="Times New Roman" w:hAnsi="Times New Roman"/>
          <w:sz w:val="20"/>
          <w:szCs w:val="16"/>
          <w:lang w:val="lv-LV"/>
        </w:rPr>
        <w:t>Rīgā</w:t>
      </w:r>
    </w:p>
    <w:tbl>
      <w:tblPr>
        <w:tblW w:w="9380" w:type="dxa"/>
        <w:tblInd w:w="52" w:type="dxa"/>
        <w:tblLayout w:type="fixed"/>
        <w:tblLook w:val="01E0" w:firstRow="1" w:lastRow="1" w:firstColumn="1" w:lastColumn="1" w:noHBand="0" w:noVBand="0"/>
      </w:tblPr>
      <w:tblGrid>
        <w:gridCol w:w="3458"/>
        <w:gridCol w:w="2835"/>
        <w:gridCol w:w="2266"/>
        <w:gridCol w:w="821"/>
      </w:tblGrid>
      <w:tr w:rsidR="00F36F1F" w:rsidRPr="00E56EAA" w:rsidTr="007C2C92">
        <w:trPr>
          <w:trHeight w:hRule="exact" w:val="571"/>
        </w:trPr>
        <w:tc>
          <w:tcPr>
            <w:tcW w:w="3458" w:type="dxa"/>
            <w:vAlign w:val="bottom"/>
          </w:tcPr>
          <w:p w:rsidR="00F36F1F" w:rsidRPr="00DD1C99" w:rsidRDefault="00E72AA8" w:rsidP="005E6F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D1C99">
              <w:rPr>
                <w:rFonts w:ascii="Times New Roman" w:hAnsi="Times New Roman"/>
                <w:sz w:val="20"/>
                <w:szCs w:val="20"/>
                <w:lang w:val="lv-LV"/>
              </w:rPr>
              <w:t>2015</w:t>
            </w:r>
            <w:r w:rsidR="00F36F1F" w:rsidRPr="00DD1C99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. gada </w:t>
            </w:r>
            <w:r w:rsidR="002F5BD9">
              <w:rPr>
                <w:rFonts w:ascii="Times New Roman" w:hAnsi="Times New Roman"/>
                <w:sz w:val="20"/>
                <w:szCs w:val="20"/>
                <w:lang w:val="lv-LV"/>
              </w:rPr>
              <w:t>2</w:t>
            </w:r>
            <w:r w:rsidR="002364B4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7</w:t>
            </w:r>
            <w:r w:rsidR="003D298E" w:rsidRPr="006E63E1">
              <w:rPr>
                <w:rFonts w:ascii="Times New Roman" w:hAnsi="Times New Roman"/>
                <w:sz w:val="20"/>
                <w:szCs w:val="20"/>
                <w:lang w:val="lv-LV"/>
              </w:rPr>
              <w:t>. </w:t>
            </w:r>
            <w:r w:rsidR="005E6FD1">
              <w:rPr>
                <w:rFonts w:ascii="Times New Roman" w:hAnsi="Times New Roman"/>
                <w:sz w:val="20"/>
                <w:szCs w:val="20"/>
                <w:lang w:val="lv-LV"/>
              </w:rPr>
              <w:t>oktobrī</w:t>
            </w:r>
            <w:r w:rsidR="00F36F1F" w:rsidRPr="006E63E1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plkst. </w:t>
            </w:r>
            <w:r w:rsidR="006733D6">
              <w:rPr>
                <w:rFonts w:ascii="Times New Roman" w:hAnsi="Times New Roman"/>
                <w:sz w:val="20"/>
                <w:szCs w:val="20"/>
              </w:rPr>
              <w:t>15</w:t>
            </w:r>
            <w:r w:rsidR="009C57F8" w:rsidRPr="006E63E1">
              <w:rPr>
                <w:rFonts w:ascii="Times New Roman" w:hAnsi="Times New Roman"/>
                <w:sz w:val="20"/>
                <w:szCs w:val="20"/>
              </w:rPr>
              <w:t>.0</w:t>
            </w:r>
            <w:r w:rsidRPr="006E63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</w:tcPr>
          <w:p w:rsidR="00F36F1F" w:rsidRPr="00DD1C99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vAlign w:val="bottom"/>
          </w:tcPr>
          <w:p w:rsidR="00F36F1F" w:rsidRPr="00DD1C99" w:rsidRDefault="00F36F1F" w:rsidP="00572ECF">
            <w:pPr>
              <w:spacing w:after="0" w:line="240" w:lineRule="auto"/>
              <w:ind w:right="-92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D1C99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821" w:type="dxa"/>
            <w:vAlign w:val="bottom"/>
          </w:tcPr>
          <w:p w:rsidR="00F36F1F" w:rsidRPr="00E56EAA" w:rsidRDefault="002F5BD9" w:rsidP="00572ECF">
            <w:pPr>
              <w:spacing w:after="0" w:line="240" w:lineRule="auto"/>
              <w:ind w:left="-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280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F36F1F" w:rsidRPr="00FD211B" w:rsidTr="00A36045">
        <w:tc>
          <w:tcPr>
            <w:tcW w:w="4575" w:type="dxa"/>
          </w:tcPr>
          <w:p w:rsidR="00F36F1F" w:rsidRPr="00FD211B" w:rsidRDefault="00E72AA8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Sēdi</w:t>
            </w:r>
            <w:r w:rsidR="00F36F1F"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 xml:space="preserve"> vada: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 Infrastruktūras uzturēšanas daļas vadītājs</w:t>
            </w:r>
          </w:p>
        </w:tc>
        <w:tc>
          <w:tcPr>
            <w:tcW w:w="4705" w:type="dxa"/>
          </w:tcPr>
          <w:p w:rsidR="00C805D3" w:rsidRDefault="00C805D3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7B0947" w:rsidP="00C14F8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A. Rutkis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D211B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Piedalās: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pStyle w:val="Footer"/>
              <w:jc w:val="right"/>
              <w:rPr>
                <w:rFonts w:ascii="Times New Roman" w:hAnsi="Times New Roman"/>
                <w:sz w:val="20"/>
                <w:szCs w:val="20"/>
                <w:lang w:val="lv-LV" w:eastAsia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7B0947" w:rsidP="002364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7B0947">
              <w:rPr>
                <w:rFonts w:ascii="Times New Roman" w:hAnsi="Times New Roman"/>
                <w:sz w:val="20"/>
                <w:szCs w:val="20"/>
                <w:lang w:val="lv-LV"/>
              </w:rPr>
              <w:t>Informātikas departamenta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2364B4" w:rsidRPr="002364B4">
              <w:rPr>
                <w:rFonts w:ascii="Times New Roman" w:hAnsi="Times New Roman"/>
                <w:sz w:val="20"/>
                <w:szCs w:val="20"/>
                <w:lang w:val="lv-LV"/>
              </w:rPr>
              <w:t>Infrastruk</w:t>
            </w:r>
            <w:r w:rsidR="002364B4">
              <w:rPr>
                <w:rFonts w:ascii="Times New Roman" w:hAnsi="Times New Roman"/>
                <w:sz w:val="20"/>
                <w:szCs w:val="20"/>
                <w:lang w:val="lv-LV"/>
              </w:rPr>
              <w:t>tūras uzturēšanas daļas vadītāja vietnieks</w:t>
            </w:r>
          </w:p>
        </w:tc>
        <w:tc>
          <w:tcPr>
            <w:tcW w:w="4705" w:type="dxa"/>
          </w:tcPr>
          <w:p w:rsidR="002364B4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J. Lazdāns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Juridiskā departamenta direktora vietnieks</w:t>
            </w:r>
          </w:p>
        </w:tc>
        <w:tc>
          <w:tcPr>
            <w:tcW w:w="4705" w:type="dxa"/>
          </w:tcPr>
          <w:p w:rsidR="004154C9" w:rsidRP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R. Zariņš</w:t>
            </w:r>
          </w:p>
        </w:tc>
      </w:tr>
      <w:tr w:rsidR="004154C9" w:rsidRPr="00FD211B" w:rsidTr="00A36045">
        <w:tc>
          <w:tcPr>
            <w:tcW w:w="4575" w:type="dxa"/>
          </w:tcPr>
          <w:p w:rsidR="004154C9" w:rsidRPr="004154C9" w:rsidRDefault="004154C9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4154C9" w:rsidRDefault="004154C9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EA5E78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</w:pPr>
            <w:r w:rsidRPr="00EA5E78">
              <w:rPr>
                <w:rFonts w:ascii="Times New Roman" w:hAnsi="Times New Roman"/>
                <w:sz w:val="20"/>
                <w:szCs w:val="20"/>
                <w:u w:val="single"/>
                <w:lang w:val="lv-LV"/>
              </w:rPr>
              <w:t>Protokolē:</w:t>
            </w: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F36F1F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4705" w:type="dxa"/>
          </w:tcPr>
          <w:p w:rsidR="00F36F1F" w:rsidRPr="00FD211B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</w:tr>
      <w:tr w:rsidR="00F36F1F" w:rsidRPr="00FD211B" w:rsidTr="00A36045">
        <w:tc>
          <w:tcPr>
            <w:tcW w:w="4575" w:type="dxa"/>
          </w:tcPr>
          <w:p w:rsidR="00F36F1F" w:rsidRPr="00FD211B" w:rsidRDefault="006B4B67" w:rsidP="00A360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154C9">
              <w:rPr>
                <w:rFonts w:ascii="Times New Roman" w:hAnsi="Times New Roman"/>
                <w:sz w:val="20"/>
                <w:szCs w:val="20"/>
                <w:lang w:val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6B4B67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:rsidR="00F36F1F" w:rsidRPr="00FD211B" w:rsidRDefault="006B4B67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D. Klints</w:t>
            </w:r>
          </w:p>
        </w:tc>
      </w:tr>
    </w:tbl>
    <w:p w:rsidR="00F36F1F" w:rsidRDefault="00F36F1F" w:rsidP="00F36F1F">
      <w:pPr>
        <w:spacing w:after="0" w:line="240" w:lineRule="auto"/>
        <w:rPr>
          <w:rFonts w:ascii="Times New Roman" w:hAnsi="Times New Roman"/>
          <w:sz w:val="20"/>
          <w:szCs w:val="20"/>
          <w:lang w:val="lv-LV"/>
        </w:rPr>
      </w:pP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Darba kārtībā:</w:t>
      </w:r>
    </w:p>
    <w:p w:rsidR="00F36F1F" w:rsidRPr="004109C6" w:rsidRDefault="00F36F1F" w:rsidP="00F36F1F">
      <w:pPr>
        <w:spacing w:after="0" w:line="240" w:lineRule="auto"/>
        <w:ind w:right="-879"/>
        <w:rPr>
          <w:rFonts w:ascii="Times New Roman" w:hAnsi="Times New Roman"/>
          <w:bCs/>
          <w:iCs/>
          <w:sz w:val="24"/>
          <w:szCs w:val="24"/>
          <w:lang w:val="lv-LV"/>
        </w:rPr>
      </w:pP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126B84">
        <w:t xml:space="preserve">Pretendenta </w:t>
      </w:r>
      <w:r w:rsidR="005E6FD1" w:rsidRPr="009A0C03">
        <w:t xml:space="preserve">SIA “Lattelecom” </w:t>
      </w:r>
      <w:r w:rsidRPr="00126B84">
        <w:t xml:space="preserve">piedāvājuma atbilstības pārbaude iepirkuma procedūras uzaicinājumā norādītajām pretendentu </w:t>
      </w:r>
      <w:r w:rsidR="005E6FD1">
        <w:t>atlases prasībām (uzaicinājuma 9</w:t>
      </w:r>
      <w:r w:rsidRPr="00126B84">
        <w:t>. punkts “</w:t>
      </w:r>
      <w:r w:rsidR="00C74EC0">
        <w:t>Pretendentu atlases prasības</w:t>
      </w:r>
      <w:r>
        <w:t>, iesniedzamie pretendentu atlases dokumenti un pārbaudāmās ziņas</w:t>
      </w:r>
      <w:r w:rsidRPr="00126B84">
        <w:t>”).</w:t>
      </w:r>
    </w:p>
    <w:p w:rsidR="005E6FD1" w:rsidRPr="00126B84" w:rsidRDefault="005E6FD1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 xml:space="preserve">Pretendenta </w:t>
      </w:r>
      <w:r w:rsidRPr="009A0C03">
        <w:t xml:space="preserve">SIA “Lattelecom” </w:t>
      </w:r>
      <w:r>
        <w:t xml:space="preserve">nomaksāto nodokļu pārbaude </w:t>
      </w:r>
      <w:r w:rsidRPr="00EA7A27">
        <w:t>Elektronis</w:t>
      </w:r>
      <w:r>
        <w:t xml:space="preserve">ko iepirkumu sistēmā E- izziņas </w:t>
      </w:r>
      <w:r w:rsidRPr="00CD2C57">
        <w:rPr>
          <w:u w:val="single"/>
        </w:rPr>
        <w:t>dienā</w:t>
      </w:r>
      <w:r w:rsidRPr="00B33C0F">
        <w:rPr>
          <w:u w:val="single"/>
        </w:rPr>
        <w:t>, kad paziņojums par plānoto līgumu publicēts Iepirkumu uzraudzības biroja mājaslapā (14.10.2015.)</w:t>
      </w:r>
      <w:r w:rsidR="008E6CF2">
        <w:rPr>
          <w:bCs/>
        </w:rPr>
        <w:t>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126B84">
        <w:t xml:space="preserve">Pretendenta </w:t>
      </w:r>
      <w:r w:rsidR="005E6FD1" w:rsidRPr="009A0C03">
        <w:t xml:space="preserve">SIA “Lattelecom” </w:t>
      </w:r>
      <w:r w:rsidRPr="00126B84">
        <w:t>piedāvājuma atbilstības pārbaude iepirkuma procedūras uzaicinājumā norādītajām tehniskās specifik</w:t>
      </w:r>
      <w:r w:rsidR="005E6FD1">
        <w:t>ācijas prasībām (uzaicinājuma 10</w:t>
      </w:r>
      <w:r w:rsidRPr="00126B84">
        <w:t>. punkts “Tehniskā specifikācija”</w:t>
      </w:r>
      <w:r w:rsidR="005E6FD1">
        <w:t xml:space="preserve"> un uzaicinājuma 1. pielikums „Tehniskā specifikācija”</w:t>
      </w:r>
      <w:r w:rsidRPr="00126B84">
        <w:t>).</w:t>
      </w:r>
    </w:p>
    <w:p w:rsidR="003A0697" w:rsidRPr="00126B84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>
        <w:t xml:space="preserve">Lēmuma par iepirkuma procedūras </w:t>
      </w:r>
      <w:r w:rsidRPr="00891B0D">
        <w:t>piedāvājuma izvēli pieņemšana.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>
        <w:t>Lēmuma par iepirkuma procedūras rezultātiem pieņemšana.</w:t>
      </w:r>
    </w:p>
    <w:p w:rsidR="00CD2C57" w:rsidRPr="00306AC3" w:rsidRDefault="00CD2C5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 xml:space="preserve">Pretendenta </w:t>
      </w:r>
      <w:r w:rsidRPr="009A0C03">
        <w:t xml:space="preserve">SIA “Lattelecom” </w:t>
      </w:r>
      <w:r>
        <w:t xml:space="preserve">nomaksāto nodokļu un </w:t>
      </w:r>
      <w:r w:rsidRPr="00306AC3">
        <w:rPr>
          <w:bCs/>
        </w:rPr>
        <w:t>maksātnespējas</w:t>
      </w:r>
      <w:r>
        <w:t xml:space="preserve"> pārbaude </w:t>
      </w:r>
      <w:r w:rsidRPr="00EA7A27">
        <w:t>Elektronis</w:t>
      </w:r>
      <w:r w:rsidR="009A0C03">
        <w:t>ko iepirkumu sistēmā E-</w:t>
      </w:r>
      <w:r>
        <w:t xml:space="preserve">izziņas </w:t>
      </w:r>
      <w:r w:rsidRPr="00CD2C57">
        <w:rPr>
          <w:u w:val="single"/>
        </w:rPr>
        <w:t>dien</w:t>
      </w:r>
      <w:r w:rsidRPr="00B33C0F">
        <w:rPr>
          <w:u w:val="single"/>
        </w:rPr>
        <w:t>ā, kad pieņemts lēmums par iespējamu līguma slēgšanas tiesību piešķiršanu (27.10.2015.).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slēgšanu noteikšana.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Atbildīgā darbinieka par līguma izpildes uzraudzību noteikšana.</w:t>
      </w: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Informācijas par iepirkuma procedūras rezultātiem nosūtīšana pretendentam.</w:t>
      </w:r>
    </w:p>
    <w:p w:rsidR="003A0697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306AC3">
        <w:t>Lēmuma par iepirkuma procedūras rezultātiem publicēšana Valsts kases mājaslapā.</w:t>
      </w:r>
    </w:p>
    <w:p w:rsidR="0075034D" w:rsidRDefault="0075034D" w:rsidP="0075034D">
      <w:pPr>
        <w:pStyle w:val="BlockText"/>
        <w:ind w:left="360" w:right="12" w:firstLine="0"/>
        <w:jc w:val="both"/>
      </w:pPr>
    </w:p>
    <w:p w:rsidR="003A0697" w:rsidRPr="00306AC3" w:rsidRDefault="003A0697" w:rsidP="00C74EC0">
      <w:pPr>
        <w:pStyle w:val="BlockText"/>
        <w:numPr>
          <w:ilvl w:val="0"/>
          <w:numId w:val="12"/>
        </w:numPr>
        <w:ind w:right="12"/>
        <w:jc w:val="both"/>
      </w:pPr>
      <w:r w:rsidRPr="00552A80">
        <w:t>Noslēgtā iepirkuma līguma publicēšana Valsts kases mājaslapā.</w:t>
      </w:r>
    </w:p>
    <w:p w:rsidR="006B4B67" w:rsidRPr="003A0697" w:rsidRDefault="003A0697" w:rsidP="00C74EC0">
      <w:pPr>
        <w:pStyle w:val="ListParagraph"/>
        <w:numPr>
          <w:ilvl w:val="0"/>
          <w:numId w:val="12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Informatīva paziņojuma par noslēgto līgumu publicēšana Iepirkumu uzraudzības biroja mājaslapā.</w:t>
      </w:r>
    </w:p>
    <w:p w:rsidR="00F36F1F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75034D" w:rsidRDefault="0075034D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</w:p>
    <w:p w:rsidR="00F36F1F" w:rsidRPr="00FD211B" w:rsidRDefault="00F36F1F" w:rsidP="00F36F1F">
      <w:pPr>
        <w:spacing w:after="0" w:line="240" w:lineRule="auto"/>
        <w:ind w:right="-879"/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</w:pP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Nolemj</w:t>
      </w:r>
      <w:r w:rsidR="008309B9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 xml:space="preserve"> (vienbalsīgi)</w:t>
      </w:r>
      <w:r w:rsidRPr="00FD211B">
        <w:rPr>
          <w:rFonts w:ascii="Times New Roman" w:hAnsi="Times New Roman"/>
          <w:b/>
          <w:bCs/>
          <w:i/>
          <w:iCs/>
          <w:sz w:val="24"/>
          <w:szCs w:val="24"/>
          <w:lang w:val="lv-LV"/>
        </w:rPr>
        <w:t>: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5034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3A0697" w:rsidRPr="00F211BC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Pretendenta </w:t>
      </w:r>
      <w:r w:rsidR="00CD2C57" w:rsidRPr="009A0C03">
        <w:rPr>
          <w:rFonts w:ascii="Times New Roman" w:hAnsi="Times New Roman"/>
          <w:sz w:val="24"/>
          <w:szCs w:val="24"/>
          <w:lang w:val="lv-LV"/>
        </w:rPr>
        <w:t xml:space="preserve">SIA “Lattelecom” </w:t>
      </w:r>
      <w:r w:rsidRPr="003A0697">
        <w:rPr>
          <w:rFonts w:ascii="Times New Roman" w:hAnsi="Times New Roman"/>
          <w:sz w:val="24"/>
          <w:szCs w:val="24"/>
          <w:lang w:val="lv-LV"/>
        </w:rPr>
        <w:t>piedāvājums atbilst iepirkuma procedūras uzaicinājumā norādītajām pretendentu atlases prasībām</w:t>
      </w:r>
      <w:r w:rsidR="00F211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211BC" w:rsidRPr="00F211BC">
        <w:rPr>
          <w:rFonts w:ascii="Times New Roman" w:hAnsi="Times New Roman"/>
          <w:sz w:val="24"/>
          <w:szCs w:val="24"/>
          <w:lang w:val="lv-LV"/>
        </w:rPr>
        <w:t xml:space="preserve">(uzaicinājuma </w:t>
      </w:r>
      <w:r w:rsidR="00CD2C57">
        <w:rPr>
          <w:rFonts w:ascii="Times New Roman" w:hAnsi="Times New Roman"/>
          <w:sz w:val="24"/>
          <w:szCs w:val="24"/>
          <w:lang w:val="lv-LV"/>
        </w:rPr>
        <w:t>9</w:t>
      </w:r>
      <w:r w:rsidR="00F211BC" w:rsidRPr="00F211BC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</w:t>
      </w:r>
      <w:r w:rsidRPr="00F211BC">
        <w:rPr>
          <w:rFonts w:ascii="Times New Roman" w:hAnsi="Times New Roman"/>
          <w:sz w:val="24"/>
          <w:szCs w:val="24"/>
          <w:lang w:val="lv-LV"/>
        </w:rPr>
        <w:t>.</w:t>
      </w:r>
    </w:p>
    <w:p w:rsidR="003A0697" w:rsidRPr="003A0697" w:rsidRDefault="003A0697" w:rsidP="00CD2C57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Pretendenta</w:t>
      </w:r>
      <w:r w:rsidR="00C14E05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CD2C57" w:rsidRPr="009A0C03">
        <w:rPr>
          <w:rFonts w:ascii="Times New Roman" w:hAnsi="Times New Roman"/>
          <w:bCs/>
          <w:sz w:val="24"/>
          <w:szCs w:val="24"/>
          <w:lang w:val="lv-LV"/>
        </w:rPr>
        <w:t xml:space="preserve">SIA “Lattelecom”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piedāvājums atbilst iepirkuma procedūras uzaicinājumā norādītajām tehniskās specifikācijas prasībām (uzaicinājuma </w:t>
      </w:r>
      <w:r w:rsidR="00CD2C57">
        <w:rPr>
          <w:rFonts w:ascii="Times New Roman" w:hAnsi="Times New Roman"/>
          <w:sz w:val="24"/>
          <w:szCs w:val="24"/>
          <w:lang w:val="lv-LV"/>
        </w:rPr>
        <w:t>10</w:t>
      </w:r>
      <w:r w:rsidRPr="003A0697">
        <w:rPr>
          <w:rFonts w:ascii="Times New Roman" w:hAnsi="Times New Roman"/>
          <w:sz w:val="24"/>
          <w:szCs w:val="24"/>
          <w:lang w:val="lv-LV"/>
        </w:rPr>
        <w:t>. punkts “Tehniskā specifikācija”</w:t>
      </w:r>
      <w:r w:rsidR="00CD2C57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044423">
        <w:rPr>
          <w:rFonts w:ascii="Times New Roman" w:hAnsi="Times New Roman"/>
          <w:sz w:val="24"/>
          <w:szCs w:val="24"/>
          <w:lang w:val="lv-LV"/>
        </w:rPr>
        <w:t>uzaicinājuma 1.</w:t>
      </w:r>
      <w:r w:rsidR="00044423" w:rsidRPr="009A0C03">
        <w:rPr>
          <w:rFonts w:ascii="Times New Roman" w:hAnsi="Times New Roman"/>
          <w:sz w:val="24"/>
          <w:szCs w:val="24"/>
          <w:lang w:val="lv-LV"/>
        </w:rPr>
        <w:t> </w:t>
      </w:r>
      <w:r w:rsidR="00CD2C57" w:rsidRPr="00CD2C57">
        <w:rPr>
          <w:rFonts w:ascii="Times New Roman" w:hAnsi="Times New Roman"/>
          <w:sz w:val="24"/>
          <w:szCs w:val="24"/>
          <w:lang w:val="lv-LV"/>
        </w:rPr>
        <w:t>pielikums „Tehniskā specifikācija”</w:t>
      </w:r>
      <w:r w:rsidRPr="003A0697">
        <w:rPr>
          <w:rFonts w:ascii="Times New Roman" w:hAnsi="Times New Roman"/>
          <w:sz w:val="24"/>
          <w:szCs w:val="24"/>
          <w:lang w:val="lv-LV"/>
        </w:rPr>
        <w:t>).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Saskaņā ar Publisko iepirkumu likuma 8.</w:t>
      </w:r>
      <w:r w:rsidRPr="003A0697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Pr="003A0697">
        <w:rPr>
          <w:rFonts w:ascii="Times New Roman" w:hAnsi="Times New Roman"/>
          <w:sz w:val="24"/>
          <w:szCs w:val="24"/>
          <w:lang w:val="lv-LV"/>
        </w:rPr>
        <w:t> panta devīto daļu un iepi</w:t>
      </w:r>
      <w:r w:rsidR="00044423">
        <w:rPr>
          <w:rFonts w:ascii="Times New Roman" w:hAnsi="Times New Roman"/>
          <w:sz w:val="24"/>
          <w:szCs w:val="24"/>
          <w:lang w:val="lv-LV"/>
        </w:rPr>
        <w:t>rkuma procedūras uzaicinājuma 13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. punktu izvēlēties </w:t>
      </w:r>
      <w:r w:rsidR="00044423" w:rsidRPr="009A0C03">
        <w:rPr>
          <w:rFonts w:ascii="Times New Roman" w:hAnsi="Times New Roman"/>
          <w:sz w:val="24"/>
          <w:szCs w:val="24"/>
          <w:lang w:val="lv-LV"/>
        </w:rPr>
        <w:t xml:space="preserve">SIA “Lattelecom”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piedāvājumu, kas atbilst iepirkuma procedūras prasībām (</w:t>
      </w:r>
      <w:r w:rsidR="00044423" w:rsidRPr="00044423">
        <w:rPr>
          <w:rFonts w:ascii="Times New Roman" w:hAnsi="Times New Roman"/>
          <w:bCs/>
          <w:sz w:val="24"/>
          <w:szCs w:val="24"/>
          <w:lang w:val="lv-LV"/>
        </w:rPr>
        <w:t>22 608,00</w:t>
      </w:r>
      <w:r w:rsidR="00044423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EUR</w:t>
      </w:r>
      <w:r w:rsidR="009E5F5C">
        <w:rPr>
          <w:rFonts w:ascii="Times New Roman" w:hAnsi="Times New Roman"/>
          <w:bCs/>
          <w:sz w:val="24"/>
          <w:szCs w:val="24"/>
          <w:lang w:val="lv-LV"/>
        </w:rPr>
        <w:t xml:space="preserve"> bez PVN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).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Tā kā iepirkuma komisija Elektronisko iepirkumu sistēmā E- izziņas pārliecinājās, ka </w:t>
      </w:r>
      <w:r w:rsidR="00044423" w:rsidRPr="009A0C03">
        <w:rPr>
          <w:rFonts w:ascii="Times New Roman" w:hAnsi="Times New Roman"/>
          <w:sz w:val="24"/>
          <w:szCs w:val="24"/>
          <w:lang w:val="lv-LV"/>
        </w:rPr>
        <w:t xml:space="preserve">SIA </w:t>
      </w:r>
      <w:r w:rsidR="00044423" w:rsidRPr="00044423">
        <w:rPr>
          <w:rFonts w:ascii="Times New Roman" w:hAnsi="Times New Roman"/>
          <w:sz w:val="24"/>
          <w:szCs w:val="24"/>
          <w:lang w:val="lv-LV"/>
        </w:rPr>
        <w:t>“</w:t>
      </w:r>
      <w:proofErr w:type="spellStart"/>
      <w:r w:rsidR="00044423" w:rsidRPr="00044423">
        <w:rPr>
          <w:rFonts w:ascii="Times New Roman" w:hAnsi="Times New Roman"/>
          <w:sz w:val="24"/>
          <w:szCs w:val="24"/>
          <w:lang w:val="lv-LV"/>
        </w:rPr>
        <w:t>Lattelecom</w:t>
      </w:r>
      <w:proofErr w:type="spellEnd"/>
      <w:r w:rsidR="00044423" w:rsidRPr="00044423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044423" w:rsidRPr="00044423">
        <w:rPr>
          <w:rFonts w:ascii="Times New Roman" w:hAnsi="Times New Roman"/>
          <w:sz w:val="24"/>
          <w:szCs w:val="24"/>
          <w:u w:val="single"/>
          <w:lang w:val="lv-LV"/>
        </w:rPr>
        <w:t>dienā, kad paziņojums par plānoto līgumu publicēts Iepirkumu uzraudzības biroja mājaslapā (14.10.2015.)</w:t>
      </w:r>
      <w:r w:rsidR="00044423" w:rsidRPr="00044423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044423" w:rsidRPr="00044423">
        <w:rPr>
          <w:rFonts w:ascii="Times New Roman" w:hAnsi="Times New Roman"/>
          <w:sz w:val="24"/>
          <w:szCs w:val="24"/>
          <w:u w:val="single"/>
          <w:lang w:val="lv-LV"/>
        </w:rPr>
        <w:t>dienā, kad pieņemts lēmums par iespējamu līguma slēgšanas tiesību piešķiršanu (27.10.2015.)</w:t>
      </w:r>
      <w:r w:rsidR="00044423" w:rsidRPr="0004442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A0697">
        <w:rPr>
          <w:rFonts w:ascii="Times New Roman" w:hAnsi="Times New Roman"/>
          <w:sz w:val="24"/>
          <w:szCs w:val="24"/>
          <w:lang w:val="lv-LV"/>
        </w:rPr>
        <w:t>nav nodokļu</w:t>
      </w:r>
      <w:r w:rsidR="008E6CF2">
        <w:rPr>
          <w:rFonts w:ascii="Times New Roman" w:hAnsi="Times New Roman"/>
          <w:sz w:val="24"/>
          <w:szCs w:val="24"/>
          <w:lang w:val="lv-LV"/>
        </w:rPr>
        <w:t>, tajā skaitā valsts sociālās apdrošināšanas obligāto iemaks</w:t>
      </w:r>
      <w:r w:rsidR="00DC6BF1">
        <w:rPr>
          <w:rFonts w:ascii="Times New Roman" w:hAnsi="Times New Roman"/>
          <w:sz w:val="24"/>
          <w:szCs w:val="24"/>
          <w:lang w:val="lv-LV"/>
        </w:rPr>
        <w:t>u parādu</w:t>
      </w:r>
      <w:r w:rsidR="008E6CF2">
        <w:rPr>
          <w:rFonts w:ascii="Times New Roman" w:hAnsi="Times New Roman"/>
          <w:sz w:val="24"/>
          <w:szCs w:val="24"/>
          <w:lang w:val="lv-LV"/>
        </w:rPr>
        <w:t>,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8E6CF2">
        <w:rPr>
          <w:rFonts w:ascii="Times New Roman" w:hAnsi="Times New Roman"/>
          <w:sz w:val="24"/>
          <w:szCs w:val="24"/>
          <w:lang w:val="lv-LV"/>
        </w:rPr>
        <w:t xml:space="preserve">kas kopsummā kādā no valstīm pārsniedz 150 EUR, 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ka nav ierakstu par </w:t>
      </w:r>
      <w:r w:rsidR="00044423" w:rsidRPr="009A0C03">
        <w:rPr>
          <w:rFonts w:ascii="Times New Roman" w:hAnsi="Times New Roman"/>
          <w:sz w:val="24"/>
          <w:szCs w:val="24"/>
          <w:lang w:val="lv-LV"/>
        </w:rPr>
        <w:t xml:space="preserve">SIA “Lattelecom” </w:t>
      </w:r>
      <w:r w:rsidRPr="003A0697">
        <w:rPr>
          <w:rFonts w:ascii="Times New Roman" w:hAnsi="Times New Roman"/>
          <w:sz w:val="24"/>
          <w:szCs w:val="24"/>
          <w:lang w:val="lv-LV"/>
        </w:rPr>
        <w:t>maksātnespējas (t.sk. bankrota) procesiem, likvidācijas procesu, apturētu vai pārtrauktu saimniecisko darbību, tad pretendenta piedāvājums atbilst iepirkuma procedūras uzaicinājumā norādītajām pretendentu atlases prasībām</w:t>
      </w:r>
      <w:r w:rsidR="006A5FC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44423">
        <w:rPr>
          <w:rFonts w:ascii="Times New Roman" w:hAnsi="Times New Roman"/>
          <w:sz w:val="24"/>
          <w:szCs w:val="24"/>
          <w:lang w:val="lv-LV"/>
        </w:rPr>
        <w:t>(uzaicinājuma 9</w:t>
      </w:r>
      <w:r w:rsidR="006A5FC3" w:rsidRPr="006A5FC3">
        <w:rPr>
          <w:rFonts w:ascii="Times New Roman" w:hAnsi="Times New Roman"/>
          <w:sz w:val="24"/>
          <w:szCs w:val="24"/>
          <w:lang w:val="lv-LV"/>
        </w:rPr>
        <w:t>. punkts “Pretendentu atlases prasības, iesniedzamie pretendentu atlases dokumenti un pārbaudāmās ziņas”)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, un iepirkuma komisija nolemj noslēgt līgumu ar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pretendentu </w:t>
      </w:r>
      <w:r w:rsidR="00044423" w:rsidRPr="009A0C03">
        <w:rPr>
          <w:rFonts w:ascii="Times New Roman" w:hAnsi="Times New Roman"/>
          <w:bCs/>
          <w:sz w:val="24"/>
          <w:szCs w:val="24"/>
          <w:lang w:val="lv-LV"/>
        </w:rPr>
        <w:t xml:space="preserve">SIA “Lattelecom” 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 xml:space="preserve">par kopējo summu </w:t>
      </w:r>
      <w:r w:rsidR="00044423" w:rsidRPr="00044423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22 608,00</w:t>
      </w:r>
      <w:r w:rsidR="00044423">
        <w:rPr>
          <w:rFonts w:ascii="Times New Roman" w:eastAsia="Times New Roman" w:hAnsi="Times New Roman"/>
          <w:bCs/>
          <w:sz w:val="24"/>
          <w:szCs w:val="24"/>
          <w:lang w:val="lv-LV" w:eastAsia="lv-LV"/>
        </w:rPr>
        <w:t xml:space="preserve"> </w:t>
      </w:r>
      <w:r w:rsidRPr="009E5F5C">
        <w:rPr>
          <w:rFonts w:ascii="Times New Roman" w:hAnsi="Times New Roman"/>
          <w:b/>
          <w:bCs/>
          <w:sz w:val="24"/>
          <w:szCs w:val="24"/>
          <w:lang w:val="lv-LV"/>
        </w:rPr>
        <w:t>EUR (bez PVN)</w:t>
      </w:r>
      <w:r w:rsidRPr="003A0697">
        <w:rPr>
          <w:rFonts w:ascii="Times New Roman" w:hAnsi="Times New Roman"/>
          <w:bCs/>
          <w:sz w:val="24"/>
          <w:szCs w:val="24"/>
          <w:lang w:val="lv-LV"/>
        </w:rPr>
        <w:t>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Atbildīgo par līguma slēgšanu noteikt Informātikas departamenta Infrastruktūras uzturēšanas daļas vadītāju A. Rutki.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Atbildīgo par līguma izpildes uzraudzību noteikt Informātikas departamenta Infrastruktūras uzturēšanas daļas vadītāju A. Rutki.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Infrastruktūras apsaimniekošanas departamenta vecākajai ekspertei D. Klintij līdz 201</w:t>
      </w:r>
      <w:r w:rsidR="006A5FC3">
        <w:rPr>
          <w:rFonts w:ascii="Times New Roman" w:hAnsi="Times New Roman"/>
          <w:sz w:val="24"/>
          <w:szCs w:val="24"/>
          <w:lang w:val="lv-LV"/>
        </w:rPr>
        <w:t>5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6A5FC3">
        <w:rPr>
          <w:rFonts w:ascii="Times New Roman" w:hAnsi="Times New Roman"/>
          <w:sz w:val="24"/>
          <w:szCs w:val="24"/>
          <w:lang w:val="lv-LV"/>
        </w:rPr>
        <w:t>28</w:t>
      </w:r>
      <w:r w:rsidRPr="003A0697">
        <w:rPr>
          <w:rFonts w:ascii="Times New Roman" w:hAnsi="Times New Roman"/>
          <w:sz w:val="24"/>
          <w:szCs w:val="24"/>
          <w:lang w:val="lv-LV"/>
        </w:rPr>
        <w:t>. </w:t>
      </w:r>
      <w:r w:rsidR="00634C58">
        <w:rPr>
          <w:rFonts w:ascii="Times New Roman" w:hAnsi="Times New Roman"/>
          <w:sz w:val="24"/>
          <w:szCs w:val="24"/>
          <w:lang w:val="lv-LV"/>
        </w:rPr>
        <w:t>oktobrim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sagatavot un nosūtīt vēstuli </w:t>
      </w:r>
      <w:r w:rsidR="00634C58" w:rsidRPr="009A0C03">
        <w:rPr>
          <w:rFonts w:ascii="Times New Roman" w:hAnsi="Times New Roman"/>
          <w:bCs/>
          <w:sz w:val="24"/>
          <w:szCs w:val="24"/>
          <w:lang w:val="lv-LV"/>
        </w:rPr>
        <w:t xml:space="preserve">SIA “Lattelecom” </w:t>
      </w:r>
      <w:r w:rsidRPr="003A0697">
        <w:rPr>
          <w:rFonts w:ascii="Times New Roman" w:hAnsi="Times New Roman"/>
          <w:sz w:val="24"/>
          <w:szCs w:val="24"/>
          <w:lang w:val="lv-LV"/>
        </w:rPr>
        <w:t>par iepirkuma procedūras rezultātiem.</w:t>
      </w:r>
    </w:p>
    <w:p w:rsidR="003A0697" w:rsidRP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Infrastruktūras apsaimniekošanas departamenta direktora vietniecei A. </w:t>
      </w:r>
      <w:proofErr w:type="spellStart"/>
      <w:r w:rsidR="006A5FC3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="006A5FC3">
        <w:rPr>
          <w:rFonts w:ascii="Times New Roman" w:hAnsi="Times New Roman"/>
          <w:sz w:val="24"/>
          <w:szCs w:val="24"/>
          <w:lang w:val="lv-LV"/>
        </w:rPr>
        <w:t xml:space="preserve"> līdz 2015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. gada </w:t>
      </w:r>
      <w:r w:rsidR="006A5FC3">
        <w:rPr>
          <w:rFonts w:ascii="Times New Roman" w:hAnsi="Times New Roman"/>
          <w:sz w:val="24"/>
          <w:szCs w:val="24"/>
          <w:lang w:val="lv-LV"/>
        </w:rPr>
        <w:t>28</w:t>
      </w:r>
      <w:r w:rsidRPr="003A0697">
        <w:rPr>
          <w:rFonts w:ascii="Times New Roman" w:hAnsi="Times New Roman"/>
          <w:sz w:val="24"/>
          <w:szCs w:val="24"/>
          <w:lang w:val="lv-LV"/>
        </w:rPr>
        <w:t>. </w:t>
      </w:r>
      <w:r w:rsidR="00634C58">
        <w:rPr>
          <w:rFonts w:ascii="Times New Roman" w:hAnsi="Times New Roman"/>
          <w:sz w:val="24"/>
          <w:szCs w:val="24"/>
          <w:lang w:val="lv-LV"/>
        </w:rPr>
        <w:t>oktobrim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publicēt lēmumu par iepirkuma procedūras rezultātiem Valsts kases mājaslapas </w:t>
      </w:r>
      <w:hyperlink r:id="rId9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3A0697" w:rsidRDefault="003A0697" w:rsidP="00C74EC0">
      <w:pPr>
        <w:widowControl/>
        <w:numPr>
          <w:ilvl w:val="0"/>
          <w:numId w:val="14"/>
        </w:numPr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>Infrastruktūras apsaimniekošanas departamenta direktora vietniecei A. </w:t>
      </w:r>
      <w:proofErr w:type="spellStart"/>
      <w:r w:rsidRPr="003A0697">
        <w:rPr>
          <w:rFonts w:ascii="Times New Roman" w:hAnsi="Times New Roman"/>
          <w:sz w:val="24"/>
          <w:szCs w:val="24"/>
          <w:lang w:val="lv-LV"/>
        </w:rPr>
        <w:t>Ozolai</w:t>
      </w:r>
      <w:proofErr w:type="spellEnd"/>
      <w:r w:rsidRPr="003A0697">
        <w:rPr>
          <w:rFonts w:ascii="Times New Roman" w:hAnsi="Times New Roman"/>
          <w:sz w:val="24"/>
          <w:szCs w:val="24"/>
          <w:lang w:val="lv-LV"/>
        </w:rPr>
        <w:t xml:space="preserve"> ne vēlāk kā dienā, kad stājas spēkā iepirkuma līgums, publicēt iepirkuma līguma tekstu Valsts kases mājaslapas </w:t>
      </w:r>
      <w:hyperlink r:id="rId10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www.kase.gov.lv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/ sadaļā “Publiskie iepirkumi”.</w:t>
      </w:r>
    </w:p>
    <w:p w:rsidR="0075034D" w:rsidRDefault="0075034D">
      <w:pPr>
        <w:widowControl/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br w:type="page"/>
      </w:r>
    </w:p>
    <w:p w:rsidR="0075034D" w:rsidRPr="003A0697" w:rsidRDefault="0075034D" w:rsidP="0075034D">
      <w:pPr>
        <w:widowControl/>
        <w:spacing w:after="0" w:line="240" w:lineRule="auto"/>
        <w:ind w:left="360" w:right="12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6B4B67" w:rsidRPr="003A0697" w:rsidRDefault="003A0697" w:rsidP="00C74EC0">
      <w:pPr>
        <w:pStyle w:val="Header"/>
        <w:numPr>
          <w:ilvl w:val="0"/>
          <w:numId w:val="14"/>
        </w:numPr>
        <w:tabs>
          <w:tab w:val="left" w:pos="720"/>
        </w:tabs>
        <w:ind w:right="12"/>
        <w:jc w:val="both"/>
        <w:rPr>
          <w:rFonts w:ascii="Times New Roman" w:hAnsi="Times New Roman"/>
          <w:sz w:val="24"/>
          <w:szCs w:val="24"/>
          <w:lang w:val="lv-LV"/>
        </w:rPr>
      </w:pPr>
      <w:r w:rsidRPr="003A0697">
        <w:rPr>
          <w:rFonts w:ascii="Times New Roman" w:hAnsi="Times New Roman"/>
          <w:sz w:val="24"/>
          <w:szCs w:val="24"/>
          <w:lang w:val="lv-LV"/>
        </w:rPr>
        <w:t xml:space="preserve">Infrastruktūras apsaimniekošanas departamenta vecākajai ekspertei D. Klintij publicēt </w:t>
      </w:r>
      <w:r w:rsidRPr="003A0697">
        <w:rPr>
          <w:rFonts w:ascii="Times New Roman" w:hAnsi="Times New Roman"/>
          <w:i/>
          <w:iCs/>
          <w:sz w:val="24"/>
          <w:szCs w:val="24"/>
          <w:lang w:val="lv-LV"/>
        </w:rPr>
        <w:t>Informatīvu paziņojumu par noslēgto līgumu</w:t>
      </w:r>
      <w:r w:rsidRPr="003A0697">
        <w:rPr>
          <w:rFonts w:ascii="Times New Roman" w:hAnsi="Times New Roman"/>
          <w:sz w:val="24"/>
          <w:szCs w:val="24"/>
          <w:lang w:val="lv-LV"/>
        </w:rPr>
        <w:t xml:space="preserve"> Iepirkumu uzraudzības biroja mājaslapas </w:t>
      </w:r>
      <w:hyperlink r:id="rId11" w:history="1">
        <w:r w:rsidRPr="003A0697">
          <w:rPr>
            <w:rStyle w:val="Hyperlink"/>
            <w:rFonts w:ascii="Times New Roman" w:hAnsi="Times New Roman"/>
            <w:sz w:val="24"/>
            <w:szCs w:val="24"/>
            <w:lang w:val="lv-LV"/>
          </w:rPr>
          <w:t>www.iub.gov.lv/</w:t>
        </w:r>
      </w:hyperlink>
      <w:r w:rsidRPr="003A0697">
        <w:rPr>
          <w:rFonts w:ascii="Times New Roman" w:hAnsi="Times New Roman"/>
          <w:sz w:val="24"/>
          <w:szCs w:val="24"/>
          <w:lang w:val="lv-LV"/>
        </w:rPr>
        <w:t xml:space="preserve"> sadaļā “Publikāciju vadības sistēma” ne vēlāk kā piecas darbdienas pēc līguma noslēgšanas.</w:t>
      </w: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5034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C22484">
        <w:rPr>
          <w:rFonts w:ascii="Times New Roman" w:hAnsi="Times New Roman"/>
          <w:sz w:val="20"/>
          <w:szCs w:val="20"/>
          <w:lang w:val="lv-LV"/>
        </w:rPr>
        <w:t xml:space="preserve">Sēdi </w:t>
      </w:r>
      <w:r w:rsidRPr="00DD1C99">
        <w:rPr>
          <w:rFonts w:ascii="Times New Roman" w:hAnsi="Times New Roman"/>
          <w:sz w:val="20"/>
          <w:szCs w:val="20"/>
          <w:lang w:val="lv-LV"/>
        </w:rPr>
        <w:t xml:space="preserve">beidz plkst. </w:t>
      </w:r>
      <w:r w:rsidRPr="009A0C03">
        <w:rPr>
          <w:rFonts w:ascii="Times New Roman" w:hAnsi="Times New Roman"/>
          <w:sz w:val="20"/>
          <w:szCs w:val="20"/>
          <w:lang w:val="lv-LV"/>
        </w:rPr>
        <w:t>16.00.</w:t>
      </w:r>
    </w:p>
    <w:p w:rsidR="0075034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E0AB7" w:rsidRPr="00882ED4" w:rsidRDefault="007E0AB7" w:rsidP="00634C58">
      <w:pPr>
        <w:pStyle w:val="Header"/>
        <w:tabs>
          <w:tab w:val="left" w:pos="720"/>
        </w:tabs>
        <w:ind w:left="1418" w:hanging="1418"/>
        <w:jc w:val="both"/>
        <w:rPr>
          <w:rFonts w:ascii="Times New Roman" w:hAnsi="Times New Roman"/>
          <w:sz w:val="24"/>
          <w:szCs w:val="24"/>
          <w:lang w:val="lv-LV"/>
        </w:rPr>
      </w:pPr>
      <w:r w:rsidRPr="007E0AB7">
        <w:rPr>
          <w:rFonts w:ascii="Times New Roman" w:hAnsi="Times New Roman"/>
          <w:sz w:val="24"/>
          <w:szCs w:val="24"/>
          <w:lang w:val="lv-LV"/>
        </w:rPr>
        <w:t>Pielikumā:</w:t>
      </w:r>
      <w:r w:rsid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34C58">
        <w:rPr>
          <w:rFonts w:ascii="Times New Roman" w:hAnsi="Times New Roman"/>
          <w:sz w:val="24"/>
          <w:szCs w:val="24"/>
          <w:lang w:val="lv-LV"/>
        </w:rPr>
        <w:t>1. 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Izdruka no </w:t>
      </w:r>
      <w:r w:rsidR="003A0697" w:rsidRPr="003A0697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="003A0697" w:rsidRPr="003A069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5034D" w:rsidRPr="00882ED4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634C58" w:rsidRPr="00882ED4">
        <w:rPr>
          <w:rFonts w:ascii="Times New Roman" w:hAnsi="Times New Roman"/>
          <w:sz w:val="24"/>
          <w:szCs w:val="24"/>
          <w:lang w:val="lv-LV"/>
        </w:rPr>
        <w:t>dien</w:t>
      </w:r>
      <w:r w:rsidR="0075034D" w:rsidRPr="00882ED4">
        <w:rPr>
          <w:rFonts w:ascii="Times New Roman" w:hAnsi="Times New Roman"/>
          <w:sz w:val="24"/>
          <w:szCs w:val="24"/>
          <w:lang w:val="lv-LV"/>
        </w:rPr>
        <w:t>u</w:t>
      </w:r>
      <w:r w:rsidR="00634C58" w:rsidRPr="00882ED4">
        <w:rPr>
          <w:rFonts w:ascii="Times New Roman" w:hAnsi="Times New Roman"/>
          <w:sz w:val="24"/>
          <w:szCs w:val="24"/>
          <w:lang w:val="lv-LV"/>
        </w:rPr>
        <w:t xml:space="preserve">, kad paziņojums par plānoto līgumu publicēts Iepirkumu uzraudzības biroja mājaslapā (14.10.2015.) </w:t>
      </w:r>
      <w:r w:rsidR="003A0697" w:rsidRPr="00882ED4">
        <w:rPr>
          <w:rFonts w:ascii="Times New Roman" w:hAnsi="Times New Roman"/>
          <w:sz w:val="24"/>
          <w:szCs w:val="24"/>
          <w:lang w:val="lv-LV"/>
        </w:rPr>
        <w:t xml:space="preserve">uz </w:t>
      </w:r>
      <w:r w:rsidR="00DC6BF1" w:rsidRPr="00882ED4">
        <w:rPr>
          <w:rFonts w:ascii="Times New Roman" w:hAnsi="Times New Roman"/>
          <w:sz w:val="24"/>
          <w:szCs w:val="24"/>
          <w:lang w:val="lv-LV"/>
        </w:rPr>
        <w:t>2</w:t>
      </w:r>
      <w:r w:rsidR="00634C58" w:rsidRPr="00882ED4">
        <w:rPr>
          <w:rFonts w:ascii="Times New Roman" w:hAnsi="Times New Roman"/>
          <w:sz w:val="24"/>
          <w:szCs w:val="24"/>
          <w:lang w:val="lv-LV"/>
        </w:rPr>
        <w:t> </w:t>
      </w:r>
      <w:r w:rsidR="003A0697" w:rsidRPr="00882ED4">
        <w:rPr>
          <w:rFonts w:ascii="Times New Roman" w:hAnsi="Times New Roman"/>
          <w:sz w:val="24"/>
          <w:szCs w:val="24"/>
          <w:lang w:val="lv-LV"/>
        </w:rPr>
        <w:t>lp.</w:t>
      </w:r>
    </w:p>
    <w:p w:rsidR="00634C58" w:rsidRPr="00634C58" w:rsidRDefault="00634C58" w:rsidP="00634C58">
      <w:pPr>
        <w:pStyle w:val="Header"/>
        <w:tabs>
          <w:tab w:val="left" w:pos="1418"/>
        </w:tabs>
        <w:ind w:left="1418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882ED4">
        <w:rPr>
          <w:rFonts w:ascii="Times New Roman" w:hAnsi="Times New Roman"/>
          <w:sz w:val="24"/>
          <w:szCs w:val="24"/>
          <w:lang w:val="lv-LV"/>
        </w:rPr>
        <w:t xml:space="preserve">2. Izdruka no </w:t>
      </w:r>
      <w:r w:rsidRPr="00882ED4">
        <w:rPr>
          <w:rFonts w:ascii="Times New Roman" w:hAnsi="Times New Roman"/>
          <w:bCs/>
          <w:sz w:val="24"/>
          <w:szCs w:val="24"/>
          <w:lang w:val="lv-LV"/>
        </w:rPr>
        <w:t>Elektronisko iepirkuma sistēmas E-izziņas</w:t>
      </w:r>
      <w:r w:rsidRPr="00882ED4">
        <w:rPr>
          <w:rFonts w:ascii="Times New Roman" w:hAnsi="Times New Roman"/>
          <w:sz w:val="24"/>
          <w:szCs w:val="24"/>
          <w:lang w:val="lv-LV"/>
        </w:rPr>
        <w:t xml:space="preserve"> dienā, kad pieņemts lēmums par iespējamu līguma slēgšanas tiesību piešķiršanu (27.10.2015.)</w:t>
      </w:r>
      <w:r w:rsidRPr="00DC6BF1">
        <w:rPr>
          <w:rFonts w:ascii="Times New Roman" w:hAnsi="Times New Roman"/>
          <w:sz w:val="24"/>
          <w:szCs w:val="24"/>
          <w:lang w:val="lv-LV"/>
        </w:rPr>
        <w:t xml:space="preserve"> uz 5 lp.</w:t>
      </w:r>
    </w:p>
    <w:p w:rsidR="007E0AB7" w:rsidRDefault="007E0AB7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F36F1F" w:rsidRDefault="00F36F1F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p w:rsidR="0075034D" w:rsidRDefault="0075034D" w:rsidP="00F36F1F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A119AD">
        <w:trPr>
          <w:trHeight w:val="567"/>
        </w:trPr>
        <w:tc>
          <w:tcPr>
            <w:tcW w:w="2768" w:type="dxa"/>
          </w:tcPr>
          <w:p w:rsidR="00F36F1F" w:rsidRPr="00AE5F74" w:rsidRDefault="00E72AA8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Sēdi</w:t>
            </w:r>
            <w:r w:rsidR="00F36F1F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vadīja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BA4D0B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A. Rutkis</w:t>
            </w:r>
          </w:p>
          <w:p w:rsidR="00F36F1F" w:rsidRPr="00AE5F74" w:rsidRDefault="00F36F1F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6B4B67" w:rsidRPr="00AE5F74" w:rsidTr="00A119AD">
        <w:trPr>
          <w:trHeight w:val="567"/>
        </w:trPr>
        <w:tc>
          <w:tcPr>
            <w:tcW w:w="2768" w:type="dxa"/>
          </w:tcPr>
          <w:p w:rsidR="006B4B67" w:rsidRDefault="006B4B67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Piedalījās</w:t>
            </w:r>
          </w:p>
        </w:tc>
        <w:tc>
          <w:tcPr>
            <w:tcW w:w="3140" w:type="dxa"/>
          </w:tcPr>
          <w:p w:rsidR="006B4B67" w:rsidRPr="00AE5F74" w:rsidRDefault="006B4B67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6B4B67" w:rsidRPr="00AE5F74" w:rsidRDefault="002364B4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val="lv-LV"/>
              </w:rPr>
              <w:t>J. Lazdāns</w:t>
            </w:r>
          </w:p>
        </w:tc>
      </w:tr>
      <w:tr w:rsidR="00A119AD" w:rsidRPr="00AE5F74" w:rsidTr="00A119AD">
        <w:trPr>
          <w:trHeight w:val="567"/>
        </w:trPr>
        <w:tc>
          <w:tcPr>
            <w:tcW w:w="2768" w:type="dxa"/>
          </w:tcPr>
          <w:p w:rsidR="00A119AD" w:rsidRDefault="00A119AD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140" w:type="dxa"/>
          </w:tcPr>
          <w:p w:rsidR="00A119AD" w:rsidRPr="00AE5F74" w:rsidRDefault="00A119AD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A119AD" w:rsidRDefault="00A119AD" w:rsidP="00572E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119AD">
              <w:rPr>
                <w:rFonts w:ascii="Times New Roman" w:hAnsi="Times New Roman"/>
                <w:sz w:val="24"/>
                <w:szCs w:val="24"/>
                <w:lang w:val="lv-LV"/>
              </w:rPr>
              <w:t>R. Zariņš</w:t>
            </w:r>
          </w:p>
        </w:tc>
      </w:tr>
    </w:tbl>
    <w:p w:rsidR="00F36F1F" w:rsidRDefault="00F36F1F" w:rsidP="00F36F1F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</w:rPr>
      </w:pPr>
    </w:p>
    <w:tbl>
      <w:tblPr>
        <w:tblW w:w="9476" w:type="dxa"/>
        <w:tblInd w:w="108" w:type="dxa"/>
        <w:tblLook w:val="0000" w:firstRow="0" w:lastRow="0" w:firstColumn="0" w:lastColumn="0" w:noHBand="0" w:noVBand="0"/>
      </w:tblPr>
      <w:tblGrid>
        <w:gridCol w:w="2768"/>
        <w:gridCol w:w="3140"/>
        <w:gridCol w:w="3568"/>
      </w:tblGrid>
      <w:tr w:rsidR="00F36F1F" w:rsidRPr="00AE5F74" w:rsidTr="00572ECF">
        <w:tc>
          <w:tcPr>
            <w:tcW w:w="2768" w:type="dxa"/>
          </w:tcPr>
          <w:p w:rsidR="00F36F1F" w:rsidRPr="00AE5F74" w:rsidRDefault="00F36F1F" w:rsidP="00572EC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Protokolēja</w:t>
            </w:r>
          </w:p>
        </w:tc>
        <w:tc>
          <w:tcPr>
            <w:tcW w:w="3140" w:type="dxa"/>
          </w:tcPr>
          <w:p w:rsidR="00F36F1F" w:rsidRPr="00AE5F74" w:rsidRDefault="00F36F1F" w:rsidP="00572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568" w:type="dxa"/>
          </w:tcPr>
          <w:p w:rsidR="00F36F1F" w:rsidRPr="00AE5F74" w:rsidRDefault="006B4B67" w:rsidP="00A119A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D. Klints</w:t>
            </w:r>
          </w:p>
        </w:tc>
      </w:tr>
    </w:tbl>
    <w:p w:rsidR="00ED2F2C" w:rsidRPr="00AE5F74" w:rsidRDefault="00ED2F2C" w:rsidP="002E519D">
      <w:pPr>
        <w:spacing w:after="0" w:line="240" w:lineRule="auto"/>
        <w:ind w:right="-879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ED2F2C" w:rsidRPr="00AE5F74" w:rsidSect="00F10DD0">
      <w:footerReference w:type="default" r:id="rId12"/>
      <w:headerReference w:type="first" r:id="rId13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890" w:rsidRDefault="006B5890">
      <w:pPr>
        <w:spacing w:after="0" w:line="240" w:lineRule="auto"/>
      </w:pPr>
      <w:r>
        <w:separator/>
      </w:r>
    </w:p>
  </w:endnote>
  <w:endnote w:type="continuationSeparator" w:id="0">
    <w:p w:rsidR="006B5890" w:rsidRDefault="006B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022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0DA" w:rsidRDefault="00A21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0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210DA" w:rsidRDefault="00A210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890" w:rsidRDefault="006B5890">
      <w:pPr>
        <w:spacing w:after="0" w:line="240" w:lineRule="auto"/>
      </w:pPr>
      <w:r>
        <w:separator/>
      </w:r>
    </w:p>
  </w:footnote>
  <w:footnote w:type="continuationSeparator" w:id="0">
    <w:p w:rsidR="006B5890" w:rsidRDefault="006B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Default="00B22FBD" w:rsidP="00F10DD0">
    <w:pPr>
      <w:pStyle w:val="Header"/>
      <w:rPr>
        <w:rFonts w:ascii="Times New Roman" w:hAnsi="Times New Roman"/>
      </w:rPr>
    </w:pPr>
  </w:p>
  <w:p w:rsidR="00B22FBD" w:rsidRPr="00815277" w:rsidRDefault="00B22FBD" w:rsidP="00F10DD0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1710751A" wp14:editId="6D69144D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33CAE1A" wp14:editId="79F01D7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FBD" w:rsidRDefault="00B22FBD" w:rsidP="00F10DD0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Smilšu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1,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LV-1919,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</w:t>
                          </w:r>
                          <w:proofErr w:type="gram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67094222, </w:t>
                          </w:r>
                          <w:proofErr w:type="spellStart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955BD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67094220, e-pasts kase@kase.gov.lv, www.kase.gov.lv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 filled="f" stroked="f">
              <v:textbox inset="0,0,0,0">
                <w:txbxContent>
                  <w:p w:rsidR="00B22FBD" w:rsidRDefault="00B22FBD" w:rsidP="00F10DD0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Smilšu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1,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LV-1919,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</w:t>
                    </w:r>
                    <w:proofErr w:type="gram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67094222, </w:t>
                    </w:r>
                    <w:proofErr w:type="spellStart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955BD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67094220, e-pasts kase@kase.gov.lv, www.kase.gov.lv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0BA67DF3" wp14:editId="0D3A9D89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26" style="position:absolute;margin-left:145.7pt;margin-top:149.85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o:spid="_x0000_s1027" style="position:absolute;left:2915;top:2998;width:6926;height:2;visibility:visible;mso-wrap-style:square;v-text-anchor:top" coordsize="69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B22FBD" w:rsidRDefault="00B22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9EF51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1C34D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39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15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7A"/>
    <w:rsid w:val="00006384"/>
    <w:rsid w:val="0001528C"/>
    <w:rsid w:val="00030349"/>
    <w:rsid w:val="00032059"/>
    <w:rsid w:val="00032C32"/>
    <w:rsid w:val="00044423"/>
    <w:rsid w:val="00060A53"/>
    <w:rsid w:val="00075CE4"/>
    <w:rsid w:val="000818B6"/>
    <w:rsid w:val="000A72C9"/>
    <w:rsid w:val="000B3818"/>
    <w:rsid w:val="000E2484"/>
    <w:rsid w:val="000F7A0E"/>
    <w:rsid w:val="00100E6F"/>
    <w:rsid w:val="00124173"/>
    <w:rsid w:val="00125FB8"/>
    <w:rsid w:val="001265BC"/>
    <w:rsid w:val="0014147A"/>
    <w:rsid w:val="00142720"/>
    <w:rsid w:val="0014742E"/>
    <w:rsid w:val="00147D9F"/>
    <w:rsid w:val="0016247D"/>
    <w:rsid w:val="00163FC9"/>
    <w:rsid w:val="001703E6"/>
    <w:rsid w:val="0018093F"/>
    <w:rsid w:val="0018097A"/>
    <w:rsid w:val="00192CF6"/>
    <w:rsid w:val="001C49BC"/>
    <w:rsid w:val="001F0120"/>
    <w:rsid w:val="0021308F"/>
    <w:rsid w:val="002364B4"/>
    <w:rsid w:val="002435AA"/>
    <w:rsid w:val="00245F18"/>
    <w:rsid w:val="0027051D"/>
    <w:rsid w:val="00275552"/>
    <w:rsid w:val="00275B9E"/>
    <w:rsid w:val="00290E5C"/>
    <w:rsid w:val="002D2682"/>
    <w:rsid w:val="002D31B1"/>
    <w:rsid w:val="002E1474"/>
    <w:rsid w:val="002E519D"/>
    <w:rsid w:val="002E5C3D"/>
    <w:rsid w:val="002F5BD9"/>
    <w:rsid w:val="00331FC9"/>
    <w:rsid w:val="00371776"/>
    <w:rsid w:val="00372395"/>
    <w:rsid w:val="003A0697"/>
    <w:rsid w:val="003D298E"/>
    <w:rsid w:val="003E3BD6"/>
    <w:rsid w:val="00402E94"/>
    <w:rsid w:val="004154C9"/>
    <w:rsid w:val="00470CE3"/>
    <w:rsid w:val="00474D4A"/>
    <w:rsid w:val="00494C7A"/>
    <w:rsid w:val="004B3BCF"/>
    <w:rsid w:val="004D07EE"/>
    <w:rsid w:val="0051099A"/>
    <w:rsid w:val="00517E09"/>
    <w:rsid w:val="0053061C"/>
    <w:rsid w:val="00535564"/>
    <w:rsid w:val="00537C41"/>
    <w:rsid w:val="00572ECF"/>
    <w:rsid w:val="00582C2C"/>
    <w:rsid w:val="00583E71"/>
    <w:rsid w:val="00584FB9"/>
    <w:rsid w:val="005B001B"/>
    <w:rsid w:val="005B4120"/>
    <w:rsid w:val="005D31DC"/>
    <w:rsid w:val="005E6FD1"/>
    <w:rsid w:val="0060667F"/>
    <w:rsid w:val="00634C58"/>
    <w:rsid w:val="00663C3A"/>
    <w:rsid w:val="0066721E"/>
    <w:rsid w:val="006733D6"/>
    <w:rsid w:val="00692B5F"/>
    <w:rsid w:val="006A5FC3"/>
    <w:rsid w:val="006B1782"/>
    <w:rsid w:val="006B4B67"/>
    <w:rsid w:val="006B5890"/>
    <w:rsid w:val="006C561D"/>
    <w:rsid w:val="006E63E1"/>
    <w:rsid w:val="00743BFE"/>
    <w:rsid w:val="0075034D"/>
    <w:rsid w:val="007553C6"/>
    <w:rsid w:val="0078158F"/>
    <w:rsid w:val="007B0947"/>
    <w:rsid w:val="007B3BA5"/>
    <w:rsid w:val="007B774E"/>
    <w:rsid w:val="007C2C92"/>
    <w:rsid w:val="007E0AB7"/>
    <w:rsid w:val="007E4D1F"/>
    <w:rsid w:val="007E6B7F"/>
    <w:rsid w:val="007F0FF1"/>
    <w:rsid w:val="007F33AC"/>
    <w:rsid w:val="008043F1"/>
    <w:rsid w:val="00815277"/>
    <w:rsid w:val="008309B9"/>
    <w:rsid w:val="00832EC6"/>
    <w:rsid w:val="0083683C"/>
    <w:rsid w:val="00876C21"/>
    <w:rsid w:val="00882ED4"/>
    <w:rsid w:val="00883CDE"/>
    <w:rsid w:val="008A4357"/>
    <w:rsid w:val="008A7FFD"/>
    <w:rsid w:val="008E6CF2"/>
    <w:rsid w:val="00903245"/>
    <w:rsid w:val="009040DC"/>
    <w:rsid w:val="00906894"/>
    <w:rsid w:val="00934E87"/>
    <w:rsid w:val="009358F1"/>
    <w:rsid w:val="00955BD6"/>
    <w:rsid w:val="00960C5E"/>
    <w:rsid w:val="0096432E"/>
    <w:rsid w:val="00985B23"/>
    <w:rsid w:val="00985E35"/>
    <w:rsid w:val="00985FB4"/>
    <w:rsid w:val="00993639"/>
    <w:rsid w:val="009A0C03"/>
    <w:rsid w:val="009C57F8"/>
    <w:rsid w:val="009E5F5C"/>
    <w:rsid w:val="009E72D0"/>
    <w:rsid w:val="00A119AD"/>
    <w:rsid w:val="00A210DA"/>
    <w:rsid w:val="00A2502E"/>
    <w:rsid w:val="00A26E4F"/>
    <w:rsid w:val="00A34581"/>
    <w:rsid w:val="00A36045"/>
    <w:rsid w:val="00A744EC"/>
    <w:rsid w:val="00A7581E"/>
    <w:rsid w:val="00A8277F"/>
    <w:rsid w:val="00A83359"/>
    <w:rsid w:val="00A83382"/>
    <w:rsid w:val="00A85A2C"/>
    <w:rsid w:val="00A95BEA"/>
    <w:rsid w:val="00AC4FE5"/>
    <w:rsid w:val="00AC689C"/>
    <w:rsid w:val="00AC6CB8"/>
    <w:rsid w:val="00AE48CE"/>
    <w:rsid w:val="00AF1354"/>
    <w:rsid w:val="00B12C26"/>
    <w:rsid w:val="00B16EBA"/>
    <w:rsid w:val="00B22FBD"/>
    <w:rsid w:val="00B33C0F"/>
    <w:rsid w:val="00B402EA"/>
    <w:rsid w:val="00B674BF"/>
    <w:rsid w:val="00BA4D0B"/>
    <w:rsid w:val="00BB5439"/>
    <w:rsid w:val="00C12B8E"/>
    <w:rsid w:val="00C14E05"/>
    <w:rsid w:val="00C14F88"/>
    <w:rsid w:val="00C22484"/>
    <w:rsid w:val="00C267E5"/>
    <w:rsid w:val="00C47F57"/>
    <w:rsid w:val="00C61F62"/>
    <w:rsid w:val="00C64964"/>
    <w:rsid w:val="00C74EC0"/>
    <w:rsid w:val="00C805D3"/>
    <w:rsid w:val="00C84ED7"/>
    <w:rsid w:val="00CA0181"/>
    <w:rsid w:val="00CB4B93"/>
    <w:rsid w:val="00CC7FAE"/>
    <w:rsid w:val="00CD2C57"/>
    <w:rsid w:val="00CE133A"/>
    <w:rsid w:val="00CE56B4"/>
    <w:rsid w:val="00CF36D9"/>
    <w:rsid w:val="00D21FA6"/>
    <w:rsid w:val="00D40B9F"/>
    <w:rsid w:val="00D82196"/>
    <w:rsid w:val="00DA16E2"/>
    <w:rsid w:val="00DC6BF1"/>
    <w:rsid w:val="00DD1C99"/>
    <w:rsid w:val="00DF41BB"/>
    <w:rsid w:val="00E019E2"/>
    <w:rsid w:val="00E027A7"/>
    <w:rsid w:val="00E31AA8"/>
    <w:rsid w:val="00E31DF9"/>
    <w:rsid w:val="00E365CE"/>
    <w:rsid w:val="00E37E99"/>
    <w:rsid w:val="00E664F8"/>
    <w:rsid w:val="00E714F5"/>
    <w:rsid w:val="00E72AA8"/>
    <w:rsid w:val="00E7353C"/>
    <w:rsid w:val="00E81B96"/>
    <w:rsid w:val="00E8645B"/>
    <w:rsid w:val="00EC05F8"/>
    <w:rsid w:val="00EC3062"/>
    <w:rsid w:val="00ED2F2C"/>
    <w:rsid w:val="00EF35D6"/>
    <w:rsid w:val="00F03093"/>
    <w:rsid w:val="00F030F5"/>
    <w:rsid w:val="00F10DD0"/>
    <w:rsid w:val="00F146B6"/>
    <w:rsid w:val="00F1601B"/>
    <w:rsid w:val="00F205B0"/>
    <w:rsid w:val="00F211BC"/>
    <w:rsid w:val="00F255C6"/>
    <w:rsid w:val="00F36F1F"/>
    <w:rsid w:val="00F41D83"/>
    <w:rsid w:val="00F50D8F"/>
    <w:rsid w:val="00F67680"/>
    <w:rsid w:val="00F73E3B"/>
    <w:rsid w:val="00F936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3A0697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6F1F"/>
    <w:pPr>
      <w:ind w:left="720"/>
      <w:contextualSpacing/>
    </w:pPr>
  </w:style>
  <w:style w:type="paragraph" w:styleId="BlockText">
    <w:name w:val="Block Text"/>
    <w:basedOn w:val="Normal"/>
    <w:semiHidden/>
    <w:rsid w:val="003A0697"/>
    <w:pPr>
      <w:widowControl/>
      <w:tabs>
        <w:tab w:val="left" w:pos="560"/>
      </w:tabs>
      <w:spacing w:after="0" w:line="240" w:lineRule="auto"/>
      <w:ind w:left="560" w:right="-879" w:hanging="560"/>
    </w:pPr>
    <w:rPr>
      <w:rFonts w:ascii="Times New Roman" w:eastAsia="Times New Roman" w:hAnsi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ub.gov.lv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ase.gov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ase.gov.l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04961-3EA6-4675-BC45-F859C487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3475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kase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2015-10-28T12:22:00Z</cp:lastPrinted>
  <dcterms:created xsi:type="dcterms:W3CDTF">2017-10-04T10:44:00Z</dcterms:created>
  <dcterms:modified xsi:type="dcterms:W3CDTF">2017-10-04T10:44:00Z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