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1B26F4" w:rsidRPr="009D7EBE">
        <w:rPr>
          <w:rFonts w:ascii="Times New Roman" w:hAnsi="Times New Roman"/>
          <w:b/>
          <w:bCs/>
          <w:caps/>
          <w:sz w:val="24"/>
          <w:szCs w:val="24"/>
          <w:lang w:val="lv-LV"/>
        </w:rPr>
        <w:t>„Operatīvās atmiņas (RAM) paplašināšana HP serveriem”</w:t>
      </w:r>
      <w:r w:rsidR="001B26F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VK/2015/21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2A4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2A4E76">
              <w:rPr>
                <w:rFonts w:ascii="Times New Roman" w:hAnsi="Times New Roman"/>
                <w:sz w:val="20"/>
                <w:szCs w:val="20"/>
                <w:lang w:val="lv-LV"/>
              </w:rPr>
              <w:t>8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2A4E76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2A4E76">
              <w:rPr>
                <w:rFonts w:ascii="Times New Roman" w:hAnsi="Times New Roman"/>
                <w:sz w:val="20"/>
                <w:szCs w:val="20"/>
              </w:rPr>
              <w:t>1</w:t>
            </w:r>
            <w:r w:rsidR="00AD49F8">
              <w:rPr>
                <w:rFonts w:ascii="Times New Roman" w:hAnsi="Times New Roman"/>
                <w:sz w:val="20"/>
                <w:szCs w:val="20"/>
              </w:rPr>
              <w:t>.3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B1559" w:rsidRPr="00FD211B" w:rsidTr="00A36045">
        <w:tc>
          <w:tcPr>
            <w:tcW w:w="4575" w:type="dxa"/>
          </w:tcPr>
          <w:p w:rsidR="002B1559" w:rsidRPr="00FD211B" w:rsidRDefault="002B1559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:rsidR="002B1559" w:rsidRPr="00FD211B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B1559" w:rsidRPr="00FD211B" w:rsidTr="00A36045">
        <w:tc>
          <w:tcPr>
            <w:tcW w:w="4575" w:type="dxa"/>
          </w:tcPr>
          <w:p w:rsidR="002B1559" w:rsidRDefault="002B1559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2B1559" w:rsidRPr="00FD211B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B1559" w:rsidRPr="00FD211B" w:rsidTr="00A36045">
        <w:tc>
          <w:tcPr>
            <w:tcW w:w="4575" w:type="dxa"/>
          </w:tcPr>
          <w:p w:rsidR="002B1559" w:rsidRDefault="001B26F4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946357">
              <w:rPr>
                <w:rFonts w:ascii="Times New Roman" w:hAnsi="Times New Roman"/>
                <w:sz w:val="20"/>
                <w:szCs w:val="20"/>
                <w:lang w:val="lv-LV"/>
              </w:rPr>
              <w:t>Inf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ormātikas departamenta </w:t>
            </w:r>
            <w:r w:rsidRPr="00F1758A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vecākais eksperts</w:t>
            </w:r>
          </w:p>
        </w:tc>
        <w:tc>
          <w:tcPr>
            <w:tcW w:w="4705" w:type="dxa"/>
          </w:tcPr>
          <w:p w:rsidR="002B1559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2B1559" w:rsidRPr="00FD211B" w:rsidRDefault="001B26F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</w:tc>
      </w:tr>
      <w:tr w:rsidR="002B1559" w:rsidRPr="00FD211B" w:rsidTr="00A36045">
        <w:tc>
          <w:tcPr>
            <w:tcW w:w="4575" w:type="dxa"/>
          </w:tcPr>
          <w:p w:rsidR="002B1559" w:rsidRPr="00FD211B" w:rsidRDefault="002B155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2B1559" w:rsidRPr="00FD211B" w:rsidRDefault="002B155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1478BF">
        <w:rPr>
          <w:rFonts w:ascii="Times New Roman" w:hAnsi="Times New Roman"/>
          <w:bCs/>
          <w:sz w:val="24"/>
          <w:szCs w:val="24"/>
          <w:lang w:val="lv-LV"/>
        </w:rPr>
        <w:t>a iepirkuma procedūrai iesniegts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478BF">
        <w:rPr>
          <w:rFonts w:ascii="Times New Roman" w:hAnsi="Times New Roman"/>
          <w:bCs/>
          <w:sz w:val="24"/>
          <w:szCs w:val="24"/>
          <w:lang w:val="lv-LV"/>
        </w:rPr>
        <w:t>viens piedāvājums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1478BF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1478BF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1478BF">
        <w:rPr>
          <w:rFonts w:ascii="Times New Roman" w:hAnsi="Times New Roman"/>
          <w:bCs/>
          <w:sz w:val="24"/>
          <w:szCs w:val="24"/>
          <w:lang w:val="lv-LV"/>
        </w:rPr>
        <w:t>”.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 piedāvājumu un nosauc finanšu piedāvājum</w:t>
      </w:r>
      <w:r w:rsidR="001478BF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45518D" w:rsidRDefault="0045518D" w:rsidP="0045518D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741EAF" w:rsidRPr="00043437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741EAF" w:rsidRPr="00043437" w:rsidRDefault="00741EAF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741EAF" w:rsidRPr="001B6C04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2D5B9F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08.12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.2015.</w:t>
            </w:r>
          </w:p>
          <w:p w:rsidR="00741EAF" w:rsidRPr="00043437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10.19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127D2B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*</w:t>
            </w:r>
            <w:r w:rsidR="00147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20 980,16</w:t>
            </w:r>
          </w:p>
        </w:tc>
      </w:tr>
    </w:tbl>
    <w:p w:rsidR="00043437" w:rsidRPr="005959D7" w:rsidRDefault="00043437" w:rsidP="005959D7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27D2B" w:rsidRDefault="00127D2B" w:rsidP="00127D2B">
      <w:pPr>
        <w:widowControl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/>
        </w:rPr>
        <w:t>*</w:t>
      </w:r>
      <w:r w:rsidRPr="0036582C">
        <w:rPr>
          <w:rFonts w:ascii="Times New Roman" w:eastAsia="Times New Roman" w:hAnsi="Times New Roman"/>
          <w:sz w:val="24"/>
          <w:szCs w:val="24"/>
          <w:lang w:val="lv-LV" w:eastAsia="lv-LV"/>
        </w:rPr>
        <w:t>Iepirkuma komisija, atverot pretendent</w:t>
      </w:r>
      <w:r w:rsidR="005B042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 </w:t>
      </w:r>
      <w:r w:rsidR="001C3718">
        <w:rPr>
          <w:rFonts w:ascii="Times New Roman" w:eastAsia="Times New Roman" w:hAnsi="Times New Roman"/>
          <w:sz w:val="24"/>
          <w:szCs w:val="24"/>
          <w:lang w:val="lv-LV" w:eastAsia="lv-LV"/>
        </w:rPr>
        <w:t>SIA „</w:t>
      </w:r>
      <w:proofErr w:type="spellStart"/>
      <w:r w:rsidR="001C3718">
        <w:rPr>
          <w:rFonts w:ascii="Times New Roman" w:eastAsia="Times New Roman" w:hAnsi="Times New Roman"/>
          <w:sz w:val="24"/>
          <w:szCs w:val="24"/>
          <w:lang w:val="lv-LV" w:eastAsia="lv-LV"/>
        </w:rPr>
        <w:t>OptiCom</w:t>
      </w:r>
      <w:proofErr w:type="spellEnd"/>
      <w:r w:rsidR="001C371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 </w:t>
      </w:r>
      <w:r w:rsidR="005B0425">
        <w:rPr>
          <w:rFonts w:ascii="Times New Roman" w:eastAsia="Times New Roman" w:hAnsi="Times New Roman"/>
          <w:sz w:val="24"/>
          <w:szCs w:val="24"/>
          <w:lang w:val="lv-LV" w:eastAsia="lv-LV"/>
        </w:rPr>
        <w:t>piedāvājumu</w:t>
      </w:r>
      <w:r w:rsidRPr="0036582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iepirkuma procedūrai </w:t>
      </w:r>
      <w:r>
        <w:rPr>
          <w:rFonts w:ascii="Times New Roman" w:hAnsi="Times New Roman"/>
          <w:sz w:val="24"/>
          <w:szCs w:val="24"/>
          <w:lang w:val="lv-LV"/>
        </w:rPr>
        <w:t>„Operatīvās atmiņas (RAM) paplašināšana HP serveriem</w:t>
      </w:r>
      <w:r w:rsidRPr="000964D6">
        <w:rPr>
          <w:rFonts w:ascii="Times New Roman" w:hAnsi="Times New Roman"/>
          <w:sz w:val="24"/>
          <w:szCs w:val="24"/>
          <w:lang w:val="lv-LV"/>
        </w:rPr>
        <w:t>”</w:t>
      </w:r>
      <w:r w:rsidRPr="0054295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6582C">
        <w:rPr>
          <w:rFonts w:ascii="Times New Roman" w:eastAsia="Times New Roman" w:hAnsi="Times New Roman"/>
          <w:sz w:val="24"/>
          <w:szCs w:val="24"/>
          <w:lang w:val="lv-LV" w:eastAsia="lv-LV"/>
        </w:rPr>
        <w:t>(iepirkuma identifikācijas Nr. 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VK/2015/21</w:t>
      </w:r>
      <w:r w:rsidRPr="0036582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), konstatēja, </w:t>
      </w:r>
      <w:r w:rsidR="00F56A75" w:rsidRPr="0036582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ka </w:t>
      </w:r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F56A75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OptiCom</w:t>
      </w:r>
      <w:proofErr w:type="spellEnd"/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 iesniegta</w:t>
      </w:r>
      <w:r w:rsidR="00F56A75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jā finanšu piedāvājumā</w:t>
      </w:r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kopsumma bez PVN </w:t>
      </w:r>
      <w:r w:rsidR="00F56A75" w:rsidRPr="0035074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(kopsumma vārdiem)</w:t>
      </w:r>
      <w:r w:rsidR="00F56A75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ir norādīta </w:t>
      </w:r>
      <w:r w:rsidR="00F56A75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divdesmit tūkstoši deviņi simti astoņdesmit eiro, </w:t>
      </w:r>
      <w:r w:rsidR="00F56A75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83 </w:t>
      </w:r>
      <w:r w:rsidR="00F56A75" w:rsidRPr="0035074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centi</w:t>
      </w:r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, bet finanšu piedāvājuma tabulā</w:t>
      </w:r>
      <w:r w:rsidR="00F56A75" w:rsidRPr="006B2B8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piedāvājuma kopsumma bez PVN</w:t>
      </w:r>
      <w:r w:rsidR="00F56A75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ir norādīta 20 980,</w:t>
      </w:r>
      <w:r w:rsidR="00F56A75" w:rsidRPr="008E7578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16</w:t>
      </w:r>
      <w:r w:rsidR="00F56A75" w:rsidRPr="0036582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EUR</w:t>
      </w:r>
      <w:r w:rsidR="00F56A75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, kā arī saskaitot preču</w:t>
      </w:r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pozīcijas, piedāvājuma kopsumma bez PVN ir </w:t>
      </w:r>
      <w:r w:rsidR="00F56A75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20 980,</w:t>
      </w:r>
      <w:r w:rsidR="00F56A75" w:rsidRPr="008E7578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16</w:t>
      </w:r>
      <w:r w:rsidR="00F56A75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 </w:t>
      </w:r>
      <w:r w:rsidR="00F56A75" w:rsidRPr="0036582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EUR.</w:t>
      </w:r>
    </w:p>
    <w:p w:rsidR="00F36F1F" w:rsidRPr="00EF34B9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/>
          <w:iCs/>
          <w:sz w:val="24"/>
          <w:szCs w:val="24"/>
          <w:lang w:val="lv-LV"/>
        </w:rPr>
      </w:pPr>
    </w:p>
    <w:p w:rsidR="00EF34B9" w:rsidRPr="00EF34B9" w:rsidRDefault="00EF34B9" w:rsidP="00F36F1F">
      <w:pPr>
        <w:spacing w:after="0" w:line="240" w:lineRule="auto"/>
        <w:ind w:right="-879"/>
        <w:rPr>
          <w:rFonts w:ascii="Times New Roman" w:hAnsi="Times New Roman"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27D2B" w:rsidRDefault="00127D2B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127D2B">
        <w:rPr>
          <w:rFonts w:ascii="Times New Roman" w:hAnsi="Times New Roman"/>
          <w:bCs/>
          <w:sz w:val="24"/>
          <w:szCs w:val="24"/>
          <w:lang w:val="lv-LV"/>
        </w:rPr>
        <w:t xml:space="preserve">Uzdot </w:t>
      </w:r>
      <w:r w:rsidRPr="00127D2B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l</w:t>
      </w:r>
      <w:r>
        <w:rPr>
          <w:rFonts w:ascii="Times New Roman" w:hAnsi="Times New Roman"/>
          <w:sz w:val="24"/>
          <w:szCs w:val="24"/>
          <w:lang w:val="lv-LV"/>
        </w:rPr>
        <w:t>īdz 2015</w:t>
      </w:r>
      <w:r w:rsidRPr="00127D2B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 gada 9</w:t>
      </w:r>
      <w:r w:rsidRPr="00127D2B">
        <w:rPr>
          <w:rFonts w:ascii="Times New Roman" w:hAnsi="Times New Roman"/>
          <w:sz w:val="24"/>
          <w:szCs w:val="24"/>
          <w:lang w:val="lv-LV"/>
        </w:rPr>
        <w:t>. </w:t>
      </w:r>
      <w:r>
        <w:rPr>
          <w:rFonts w:ascii="Times New Roman" w:hAnsi="Times New Roman"/>
          <w:sz w:val="24"/>
          <w:szCs w:val="24"/>
          <w:lang w:val="lv-LV"/>
        </w:rPr>
        <w:t xml:space="preserve">decembrim </w:t>
      </w:r>
      <w:r w:rsidRPr="00127D2B">
        <w:rPr>
          <w:rFonts w:ascii="Times New Roman" w:hAnsi="Times New Roman"/>
          <w:sz w:val="24"/>
          <w:szCs w:val="24"/>
          <w:lang w:val="lv-LV"/>
        </w:rPr>
        <w:t xml:space="preserve">sagatavot un nosūtīt pretendentam </w:t>
      </w:r>
      <w:r w:rsidRPr="00127D2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127D2B">
        <w:rPr>
          <w:rFonts w:ascii="Times New Roman" w:hAnsi="Times New Roman"/>
          <w:bCs/>
          <w:sz w:val="24"/>
          <w:szCs w:val="24"/>
          <w:lang w:val="lv-LV"/>
        </w:rPr>
        <w:t>” vē</w:t>
      </w:r>
      <w:r w:rsidR="002E380F">
        <w:rPr>
          <w:rFonts w:ascii="Times New Roman" w:hAnsi="Times New Roman"/>
          <w:bCs/>
          <w:sz w:val="24"/>
          <w:szCs w:val="24"/>
          <w:lang w:val="lv-LV"/>
        </w:rPr>
        <w:t>stuli, lai pretendents līdz 2015</w:t>
      </w:r>
      <w:r w:rsidRPr="00127D2B">
        <w:rPr>
          <w:rFonts w:ascii="Times New Roman" w:hAnsi="Times New Roman"/>
          <w:bCs/>
          <w:sz w:val="24"/>
          <w:szCs w:val="24"/>
          <w:lang w:val="lv-LV"/>
        </w:rPr>
        <w:t> .</w:t>
      </w:r>
      <w:r w:rsidRPr="00127D2B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2E380F">
        <w:rPr>
          <w:rFonts w:ascii="Times New Roman" w:hAnsi="Times New Roman"/>
          <w:sz w:val="24"/>
          <w:szCs w:val="24"/>
          <w:lang w:val="lv-LV"/>
        </w:rPr>
        <w:t>10</w:t>
      </w:r>
      <w:r w:rsidRPr="00127D2B">
        <w:rPr>
          <w:rFonts w:ascii="Times New Roman" w:hAnsi="Times New Roman"/>
          <w:sz w:val="24"/>
          <w:szCs w:val="24"/>
          <w:lang w:val="lv-LV"/>
        </w:rPr>
        <w:t>. </w:t>
      </w:r>
      <w:r w:rsidR="002E380F">
        <w:rPr>
          <w:rFonts w:ascii="Times New Roman" w:hAnsi="Times New Roman"/>
          <w:sz w:val="24"/>
          <w:szCs w:val="24"/>
          <w:lang w:val="lv-LV"/>
        </w:rPr>
        <w:t>decembrim</w:t>
      </w:r>
      <w:r w:rsidRPr="00127D2B">
        <w:rPr>
          <w:rFonts w:ascii="Times New Roman" w:hAnsi="Times New Roman"/>
          <w:sz w:val="24"/>
          <w:szCs w:val="24"/>
          <w:lang w:val="lv-LV"/>
        </w:rPr>
        <w:t xml:space="preserve"> ap</w:t>
      </w:r>
      <w:r w:rsidR="00EC5F61">
        <w:rPr>
          <w:rFonts w:ascii="Times New Roman" w:hAnsi="Times New Roman"/>
          <w:sz w:val="24"/>
          <w:szCs w:val="24"/>
          <w:lang w:val="lv-LV"/>
        </w:rPr>
        <w:t>liecina</w:t>
      </w:r>
      <w:r w:rsidRPr="00127D2B">
        <w:rPr>
          <w:rFonts w:ascii="Times New Roman" w:hAnsi="Times New Roman"/>
          <w:sz w:val="24"/>
          <w:szCs w:val="24"/>
          <w:lang w:val="lv-LV"/>
        </w:rPr>
        <w:t xml:space="preserve"> iepirkuma komisijas izdarītos labojumus </w:t>
      </w:r>
      <w:r w:rsidRPr="00127D2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2E380F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127D2B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127D2B">
        <w:rPr>
          <w:rFonts w:ascii="Times New Roman" w:hAnsi="Times New Roman"/>
          <w:sz w:val="24"/>
          <w:szCs w:val="24"/>
          <w:lang w:val="lv-LV"/>
        </w:rPr>
        <w:t>finanšu piedāvājumā.</w:t>
      </w:r>
    </w:p>
    <w:p w:rsid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="002E380F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3F632A" w:rsidRPr="003F632A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2E380F"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procedūras uzai</w:t>
      </w:r>
      <w:r w:rsidR="00464F27">
        <w:rPr>
          <w:rFonts w:ascii="Times New Roman" w:hAnsi="Times New Roman"/>
          <w:bCs/>
          <w:sz w:val="24"/>
          <w:szCs w:val="24"/>
          <w:lang w:val="lv-LV"/>
        </w:rPr>
        <w:t>cinājumā norādītajām pretendentu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DD1C99">
        <w:rPr>
          <w:rFonts w:ascii="Times New Roman" w:hAnsi="Times New Roman"/>
          <w:sz w:val="20"/>
          <w:szCs w:val="20"/>
        </w:rPr>
        <w:t>1</w:t>
      </w:r>
      <w:r w:rsidR="00AD49F8">
        <w:rPr>
          <w:rFonts w:ascii="Times New Roman" w:hAnsi="Times New Roman"/>
          <w:sz w:val="20"/>
          <w:szCs w:val="20"/>
        </w:rPr>
        <w:t>2</w:t>
      </w:r>
      <w:r w:rsidRPr="00DD1C99">
        <w:rPr>
          <w:rFonts w:ascii="Times New Roman" w:hAnsi="Times New Roman"/>
          <w:sz w:val="20"/>
          <w:szCs w:val="20"/>
        </w:rPr>
        <w:t>.</w:t>
      </w:r>
      <w:r w:rsidR="00AD49F8">
        <w:rPr>
          <w:rFonts w:ascii="Times New Roman" w:hAnsi="Times New Roman"/>
          <w:sz w:val="20"/>
          <w:szCs w:val="20"/>
        </w:rPr>
        <w:t>0</w:t>
      </w:r>
      <w:r w:rsidRPr="00DD1C99">
        <w:rPr>
          <w:rFonts w:ascii="Times New Roman" w:hAnsi="Times New Roman"/>
          <w:sz w:val="20"/>
          <w:szCs w:val="20"/>
        </w:rPr>
        <w:t>0.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 w:rsidR="00C82DE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2A4E76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3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043437" w:rsidRDefault="00043437" w:rsidP="00043437">
      <w:pPr>
        <w:pStyle w:val="Header"/>
        <w:ind w:left="1134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6212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97" w:rsidRDefault="009E2D97">
      <w:pPr>
        <w:spacing w:after="0" w:line="240" w:lineRule="auto"/>
      </w:pPr>
      <w:r>
        <w:separator/>
      </w:r>
    </w:p>
  </w:endnote>
  <w:endnote w:type="continuationSeparator" w:id="0">
    <w:p w:rsidR="009E2D97" w:rsidRDefault="009E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97" w:rsidRDefault="009E2D97">
      <w:pPr>
        <w:spacing w:after="0" w:line="240" w:lineRule="auto"/>
      </w:pPr>
      <w:r>
        <w:separator/>
      </w:r>
    </w:p>
  </w:footnote>
  <w:footnote w:type="continuationSeparator" w:id="0">
    <w:p w:rsidR="009E2D97" w:rsidRDefault="009E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86"/>
    <w:rsid w:val="00006384"/>
    <w:rsid w:val="0001528C"/>
    <w:rsid w:val="00030349"/>
    <w:rsid w:val="00032059"/>
    <w:rsid w:val="00032C32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27D2B"/>
    <w:rsid w:val="0014147A"/>
    <w:rsid w:val="00142720"/>
    <w:rsid w:val="0014742E"/>
    <w:rsid w:val="001478BF"/>
    <w:rsid w:val="00147D9F"/>
    <w:rsid w:val="0016247D"/>
    <w:rsid w:val="001640A9"/>
    <w:rsid w:val="001703E6"/>
    <w:rsid w:val="00176DCC"/>
    <w:rsid w:val="0018093F"/>
    <w:rsid w:val="0018097A"/>
    <w:rsid w:val="001820BC"/>
    <w:rsid w:val="00192CF6"/>
    <w:rsid w:val="001B26F4"/>
    <w:rsid w:val="001B6C04"/>
    <w:rsid w:val="001C3718"/>
    <w:rsid w:val="001C49BC"/>
    <w:rsid w:val="001F0120"/>
    <w:rsid w:val="002364B4"/>
    <w:rsid w:val="002435AA"/>
    <w:rsid w:val="00245F18"/>
    <w:rsid w:val="00263B68"/>
    <w:rsid w:val="0027051D"/>
    <w:rsid w:val="00275B9E"/>
    <w:rsid w:val="00290E5C"/>
    <w:rsid w:val="002A4E76"/>
    <w:rsid w:val="002B1559"/>
    <w:rsid w:val="002D2682"/>
    <w:rsid w:val="002D31B1"/>
    <w:rsid w:val="002D5B9F"/>
    <w:rsid w:val="002E1474"/>
    <w:rsid w:val="002E380F"/>
    <w:rsid w:val="002E519D"/>
    <w:rsid w:val="002E5823"/>
    <w:rsid w:val="002E5C3D"/>
    <w:rsid w:val="00331FC9"/>
    <w:rsid w:val="00352FD8"/>
    <w:rsid w:val="00357D7B"/>
    <w:rsid w:val="0036212B"/>
    <w:rsid w:val="00371776"/>
    <w:rsid w:val="00372395"/>
    <w:rsid w:val="003D298E"/>
    <w:rsid w:val="003E0749"/>
    <w:rsid w:val="003E3BD6"/>
    <w:rsid w:val="003F632A"/>
    <w:rsid w:val="00402E94"/>
    <w:rsid w:val="004154C9"/>
    <w:rsid w:val="0045518D"/>
    <w:rsid w:val="00457F7F"/>
    <w:rsid w:val="0046222F"/>
    <w:rsid w:val="00464F27"/>
    <w:rsid w:val="00465660"/>
    <w:rsid w:val="00470CE3"/>
    <w:rsid w:val="00474D4A"/>
    <w:rsid w:val="004B3BCF"/>
    <w:rsid w:val="004D07EE"/>
    <w:rsid w:val="0051099A"/>
    <w:rsid w:val="00516BEC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959D7"/>
    <w:rsid w:val="005B001B"/>
    <w:rsid w:val="005B0425"/>
    <w:rsid w:val="005B4120"/>
    <w:rsid w:val="005D31DC"/>
    <w:rsid w:val="0060667F"/>
    <w:rsid w:val="0061329A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41EAF"/>
    <w:rsid w:val="00743BFE"/>
    <w:rsid w:val="00760A9A"/>
    <w:rsid w:val="0078158F"/>
    <w:rsid w:val="00781D4F"/>
    <w:rsid w:val="00792D4F"/>
    <w:rsid w:val="007A60AC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3A22"/>
    <w:rsid w:val="0083683C"/>
    <w:rsid w:val="00853379"/>
    <w:rsid w:val="00863DC7"/>
    <w:rsid w:val="00876C21"/>
    <w:rsid w:val="00883CDE"/>
    <w:rsid w:val="008A435C"/>
    <w:rsid w:val="008A7FFD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A1893"/>
    <w:rsid w:val="009C57F8"/>
    <w:rsid w:val="009E2D97"/>
    <w:rsid w:val="009E72D0"/>
    <w:rsid w:val="00A04D29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A6886"/>
    <w:rsid w:val="00AC0CE9"/>
    <w:rsid w:val="00AC689C"/>
    <w:rsid w:val="00AC6CB8"/>
    <w:rsid w:val="00AD49F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A4D0B"/>
    <w:rsid w:val="00BB4560"/>
    <w:rsid w:val="00BB5439"/>
    <w:rsid w:val="00BF28CE"/>
    <w:rsid w:val="00C00F2B"/>
    <w:rsid w:val="00C12B8E"/>
    <w:rsid w:val="00C14F88"/>
    <w:rsid w:val="00C177F8"/>
    <w:rsid w:val="00C22484"/>
    <w:rsid w:val="00C267E5"/>
    <w:rsid w:val="00C47F57"/>
    <w:rsid w:val="00C61F62"/>
    <w:rsid w:val="00C64964"/>
    <w:rsid w:val="00C805D3"/>
    <w:rsid w:val="00C82DEC"/>
    <w:rsid w:val="00CA0181"/>
    <w:rsid w:val="00CB593D"/>
    <w:rsid w:val="00CC7FAE"/>
    <w:rsid w:val="00CE133A"/>
    <w:rsid w:val="00CE56B4"/>
    <w:rsid w:val="00CF22FD"/>
    <w:rsid w:val="00CF36D9"/>
    <w:rsid w:val="00D112FC"/>
    <w:rsid w:val="00D21FA6"/>
    <w:rsid w:val="00D40B9F"/>
    <w:rsid w:val="00D82196"/>
    <w:rsid w:val="00D87303"/>
    <w:rsid w:val="00DA16E2"/>
    <w:rsid w:val="00DD1C99"/>
    <w:rsid w:val="00DF41BB"/>
    <w:rsid w:val="00E027A7"/>
    <w:rsid w:val="00E30FFA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C05F8"/>
    <w:rsid w:val="00EC3062"/>
    <w:rsid w:val="00EC5F61"/>
    <w:rsid w:val="00ED0032"/>
    <w:rsid w:val="00ED2F2C"/>
    <w:rsid w:val="00EF34B9"/>
    <w:rsid w:val="00EF35D6"/>
    <w:rsid w:val="00F03093"/>
    <w:rsid w:val="00F030F5"/>
    <w:rsid w:val="00F067B9"/>
    <w:rsid w:val="00F10261"/>
    <w:rsid w:val="00F10DD0"/>
    <w:rsid w:val="00F14205"/>
    <w:rsid w:val="00F146B6"/>
    <w:rsid w:val="00F1601B"/>
    <w:rsid w:val="00F205B0"/>
    <w:rsid w:val="00F255C6"/>
    <w:rsid w:val="00F36F1F"/>
    <w:rsid w:val="00F50D8F"/>
    <w:rsid w:val="00F56A75"/>
    <w:rsid w:val="00F67680"/>
    <w:rsid w:val="00F73E3B"/>
    <w:rsid w:val="00F93641"/>
    <w:rsid w:val="00FB058E"/>
    <w:rsid w:val="00FC658E"/>
    <w:rsid w:val="00FD2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BDE2-6EEB-4F1A-BEE6-957D62F0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2015-12-09T10:41:00Z</cp:lastPrinted>
  <dcterms:created xsi:type="dcterms:W3CDTF">2017-10-03T13:28:00Z</dcterms:created>
  <dcterms:modified xsi:type="dcterms:W3CDTF">2017-10-03T13:28:00Z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