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7D9E9" w14:textId="77777777" w:rsidR="00A068FF" w:rsidRPr="004A3A02" w:rsidRDefault="004A3A02" w:rsidP="005C783B">
      <w:pPr>
        <w:ind w:left="-112" w:right="-39"/>
        <w:jc w:val="center"/>
        <w:rPr>
          <w:b/>
          <w:sz w:val="28"/>
          <w:szCs w:val="28"/>
        </w:rPr>
      </w:pPr>
      <w:bookmarkStart w:id="0" w:name="_GoBack"/>
      <w:bookmarkEnd w:id="0"/>
      <w:r w:rsidRPr="004A3A02">
        <w:rPr>
          <w:b/>
          <w:sz w:val="28"/>
          <w:szCs w:val="28"/>
        </w:rPr>
        <w:t xml:space="preserve">Atbildes uz ieinteresēto piegādātāju jautājumiem par </w:t>
      </w:r>
      <w:r w:rsidR="005C783B">
        <w:rPr>
          <w:b/>
          <w:sz w:val="28"/>
          <w:szCs w:val="28"/>
        </w:rPr>
        <w:t>a</w:t>
      </w:r>
      <w:r w:rsidR="005C783B" w:rsidRPr="005C783B">
        <w:rPr>
          <w:b/>
          <w:sz w:val="28"/>
          <w:szCs w:val="28"/>
        </w:rPr>
        <w:t>tklāt</w:t>
      </w:r>
      <w:r w:rsidR="00BF09AA">
        <w:rPr>
          <w:b/>
          <w:sz w:val="28"/>
          <w:szCs w:val="28"/>
        </w:rPr>
        <w:t>a</w:t>
      </w:r>
      <w:r w:rsidR="005C783B" w:rsidRPr="005C783B">
        <w:rPr>
          <w:b/>
          <w:sz w:val="28"/>
          <w:szCs w:val="28"/>
        </w:rPr>
        <w:t xml:space="preserve"> konkurs</w:t>
      </w:r>
      <w:r w:rsidR="00BF09AA">
        <w:rPr>
          <w:b/>
          <w:sz w:val="28"/>
          <w:szCs w:val="28"/>
        </w:rPr>
        <w:t>a</w:t>
      </w:r>
      <w:r w:rsidR="005C783B" w:rsidRPr="005C783B">
        <w:rPr>
          <w:b/>
          <w:sz w:val="28"/>
          <w:szCs w:val="28"/>
        </w:rPr>
        <w:t xml:space="preserve"> "</w:t>
      </w:r>
      <w:r w:rsidR="008F6113">
        <w:rPr>
          <w:b/>
          <w:sz w:val="28"/>
          <w:szCs w:val="28"/>
        </w:rPr>
        <w:t>Valsts kases kontiem piesaistīto maksājumu karšu apkalpošana</w:t>
      </w:r>
      <w:r w:rsidR="005C783B" w:rsidRPr="005C783B">
        <w:rPr>
          <w:b/>
          <w:sz w:val="28"/>
          <w:szCs w:val="28"/>
        </w:rPr>
        <w:t xml:space="preserve">", identifikācijas </w:t>
      </w:r>
      <w:proofErr w:type="spellStart"/>
      <w:r w:rsidR="005C783B" w:rsidRPr="005C783B">
        <w:rPr>
          <w:b/>
          <w:sz w:val="28"/>
          <w:szCs w:val="28"/>
        </w:rPr>
        <w:t>Nr.VK</w:t>
      </w:r>
      <w:proofErr w:type="spellEnd"/>
      <w:r w:rsidR="005C783B" w:rsidRPr="005C783B">
        <w:rPr>
          <w:b/>
          <w:sz w:val="28"/>
          <w:szCs w:val="28"/>
        </w:rPr>
        <w:t>/201</w:t>
      </w:r>
      <w:r w:rsidR="008F6113">
        <w:rPr>
          <w:b/>
          <w:sz w:val="28"/>
          <w:szCs w:val="28"/>
        </w:rPr>
        <w:t>7</w:t>
      </w:r>
      <w:r w:rsidR="005C783B" w:rsidRPr="005C783B">
        <w:rPr>
          <w:b/>
          <w:sz w:val="28"/>
          <w:szCs w:val="28"/>
        </w:rPr>
        <w:t>/0</w:t>
      </w:r>
      <w:r w:rsidR="008F6113">
        <w:rPr>
          <w:b/>
          <w:sz w:val="28"/>
          <w:szCs w:val="28"/>
        </w:rPr>
        <w:t>3</w:t>
      </w:r>
      <w:r w:rsidR="005C783B">
        <w:rPr>
          <w:b/>
          <w:sz w:val="28"/>
          <w:szCs w:val="28"/>
        </w:rPr>
        <w:t xml:space="preserve"> nolikumu</w:t>
      </w:r>
    </w:p>
    <w:p w14:paraId="09BF7FC9" w14:textId="77777777" w:rsidR="00AA5AA6" w:rsidRPr="005C783B" w:rsidRDefault="00AA5AA6" w:rsidP="005C783B">
      <w:pPr>
        <w:ind w:left="-112" w:right="-39"/>
        <w:jc w:val="center"/>
        <w:rPr>
          <w:b/>
          <w:sz w:val="28"/>
          <w:szCs w:val="28"/>
        </w:rPr>
      </w:pPr>
    </w:p>
    <w:p w14:paraId="12960815" w14:textId="77777777" w:rsidR="009B1702" w:rsidRDefault="009B1702"/>
    <w:p w14:paraId="20C0BABD" w14:textId="77777777" w:rsidR="000B544A" w:rsidRPr="008F6113" w:rsidRDefault="000B544A" w:rsidP="000B544A">
      <w:pPr>
        <w:ind w:firstLine="567"/>
        <w:jc w:val="both"/>
      </w:pPr>
      <w:r>
        <w:t xml:space="preserve">Iepirkuma komisija </w:t>
      </w:r>
      <w:r w:rsidR="005C783B">
        <w:t>201</w:t>
      </w:r>
      <w:r w:rsidR="008F6113">
        <w:t>7</w:t>
      </w:r>
      <w:r w:rsidR="005C783B">
        <w:t xml:space="preserve">. gada </w:t>
      </w:r>
      <w:r w:rsidR="008F6113">
        <w:t>10</w:t>
      </w:r>
      <w:r>
        <w:t>. </w:t>
      </w:r>
      <w:r w:rsidR="005C783B">
        <w:t>jū</w:t>
      </w:r>
      <w:r w:rsidR="008F6113">
        <w:t>l</w:t>
      </w:r>
      <w:r w:rsidR="005C783B">
        <w:t>ijā</w:t>
      </w:r>
      <w:r w:rsidRPr="005E5611">
        <w:t xml:space="preserve"> ir saņēmusi ieinteresētā piegādātāja papildu informācijas (skaidrojuma) </w:t>
      </w:r>
      <w:r w:rsidR="00E62585" w:rsidRPr="009C57AA">
        <w:t>pieprasījum</w:t>
      </w:r>
      <w:r w:rsidR="00E62585">
        <w:t>u</w:t>
      </w:r>
      <w:r w:rsidR="00E62585" w:rsidRPr="002A75C6">
        <w:t xml:space="preserve"> </w:t>
      </w:r>
      <w:r w:rsidRPr="005E5611">
        <w:t xml:space="preserve">atklāta </w:t>
      </w:r>
      <w:r w:rsidRPr="000B544A">
        <w:t xml:space="preserve">konkursa </w:t>
      </w:r>
      <w:r w:rsidR="00A3372E" w:rsidRPr="005C783B">
        <w:t>„</w:t>
      </w:r>
      <w:r w:rsidR="008F6113" w:rsidRPr="008F6113">
        <w:rPr>
          <w:b/>
          <w:sz w:val="28"/>
          <w:szCs w:val="28"/>
        </w:rPr>
        <w:t xml:space="preserve"> </w:t>
      </w:r>
      <w:r w:rsidR="008F6113" w:rsidRPr="008F6113">
        <w:t xml:space="preserve">Valsts kases kontiem piesaistīto maksājumu karšu apkalpošana </w:t>
      </w:r>
      <w:r w:rsidR="005C783B" w:rsidRPr="008F6113">
        <w:t>VK/201</w:t>
      </w:r>
      <w:r w:rsidR="001610BB">
        <w:t>7</w:t>
      </w:r>
      <w:r w:rsidR="005C783B" w:rsidRPr="008F6113">
        <w:t>/0</w:t>
      </w:r>
      <w:r w:rsidR="001610BB">
        <w:t>3</w:t>
      </w:r>
      <w:r w:rsidR="00E62585" w:rsidRPr="008F6113">
        <w:t xml:space="preserve"> nolikumam</w:t>
      </w:r>
      <w:r w:rsidRPr="008F6113">
        <w:t>.</w:t>
      </w:r>
    </w:p>
    <w:p w14:paraId="1CC8A57A" w14:textId="77777777" w:rsidR="000B544A" w:rsidRDefault="000B544A" w:rsidP="000B544A">
      <w:pPr>
        <w:ind w:firstLine="567"/>
        <w:jc w:val="both"/>
      </w:pPr>
      <w:r w:rsidRPr="008F6113">
        <w:t xml:space="preserve">Saskaņā ar Publisko iepirkumu likuma </w:t>
      </w:r>
      <w:r w:rsidR="000A5DA9" w:rsidRPr="008F6113">
        <w:t xml:space="preserve">(turpmāk - PIL) </w:t>
      </w:r>
      <w:r w:rsidRPr="008F6113">
        <w:t>2</w:t>
      </w:r>
      <w:r w:rsidR="008F6113">
        <w:t>5</w:t>
      </w:r>
      <w:r w:rsidRPr="008F6113">
        <w:t>. panta ceturto daļu</w:t>
      </w:r>
      <w:r>
        <w:t xml:space="preserve"> un 3</w:t>
      </w:r>
      <w:r w:rsidR="008F6113">
        <w:t>6</w:t>
      </w:r>
      <w:r>
        <w:t xml:space="preserve">. panta </w:t>
      </w:r>
      <w:r w:rsidR="008F6113">
        <w:t>otro</w:t>
      </w:r>
      <w:r>
        <w:t xml:space="preserve"> daļu sniedzam šādu skaidrojumu.</w:t>
      </w:r>
    </w:p>
    <w:p w14:paraId="5880F15E" w14:textId="77777777" w:rsidR="000B544A" w:rsidRDefault="000B544A" w:rsidP="000B544A">
      <w:pPr>
        <w:jc w:val="both"/>
      </w:pPr>
    </w:p>
    <w:p w14:paraId="65B877E4" w14:textId="77777777" w:rsidR="00D61B5D" w:rsidRDefault="00D61B5D" w:rsidP="000B544A">
      <w:pPr>
        <w:jc w:val="both"/>
      </w:pPr>
    </w:p>
    <w:p w14:paraId="70DC5060" w14:textId="77777777" w:rsidR="000A5DA9" w:rsidRPr="000A5DA9" w:rsidRDefault="001610BB" w:rsidP="000A5DA9">
      <w:pPr>
        <w:widowControl w:val="0"/>
        <w:ind w:left="567"/>
        <w:jc w:val="both"/>
        <w:rPr>
          <w:rFonts w:eastAsia="Calibri"/>
          <w:b/>
        </w:rPr>
      </w:pPr>
      <w:r>
        <w:rPr>
          <w:rFonts w:eastAsia="Calibri"/>
          <w:b/>
        </w:rPr>
        <w:t>J</w:t>
      </w:r>
      <w:r w:rsidR="000A5DA9" w:rsidRPr="000A5DA9">
        <w:rPr>
          <w:rFonts w:eastAsia="Calibri"/>
          <w:b/>
        </w:rPr>
        <w:t>autājums.</w:t>
      </w:r>
    </w:p>
    <w:p w14:paraId="4F0457F4" w14:textId="77777777" w:rsidR="000A5DA9" w:rsidRDefault="001610BB" w:rsidP="000A5DA9">
      <w:pPr>
        <w:widowControl w:val="0"/>
        <w:ind w:left="567"/>
        <w:jc w:val="both"/>
      </w:pPr>
      <w:r>
        <w:t>Lūdzam precizēt un papildināt 2.2.4. un 2.2.5. punktos sniegto informāciju:</w:t>
      </w:r>
    </w:p>
    <w:p w14:paraId="74AF06D3" w14:textId="77777777" w:rsidR="001610BB" w:rsidRDefault="001610BB" w:rsidP="000A5DA9">
      <w:pPr>
        <w:widowControl w:val="0"/>
        <w:ind w:left="567"/>
        <w:jc w:val="both"/>
      </w:pPr>
      <w:r>
        <w:t>Kāds ir vidējais apjoms vienai skaidras naudas izņemšanas operācijai, ja iespējams, lūdzu, norādiet to sadalījumā pa reģionu:</w:t>
      </w:r>
    </w:p>
    <w:p w14:paraId="79A5CF06" w14:textId="77777777" w:rsidR="001610BB" w:rsidRDefault="001610BB" w:rsidP="001610BB">
      <w:pPr>
        <w:pStyle w:val="ListParagraph"/>
        <w:widowControl w:val="0"/>
        <w:numPr>
          <w:ilvl w:val="0"/>
          <w:numId w:val="10"/>
        </w:numPr>
        <w:jc w:val="both"/>
        <w:rPr>
          <w:rFonts w:eastAsia="Calibri"/>
        </w:rPr>
      </w:pPr>
      <w:r>
        <w:rPr>
          <w:rFonts w:eastAsia="Calibri"/>
        </w:rPr>
        <w:t>Skaidras naudas izņemšana Latvijas Republikas teritorijā;</w:t>
      </w:r>
    </w:p>
    <w:p w14:paraId="69041B7A" w14:textId="77777777" w:rsidR="001610BB" w:rsidRDefault="001610BB" w:rsidP="001610BB">
      <w:pPr>
        <w:pStyle w:val="ListParagraph"/>
        <w:widowControl w:val="0"/>
        <w:numPr>
          <w:ilvl w:val="0"/>
          <w:numId w:val="10"/>
        </w:numPr>
        <w:jc w:val="both"/>
        <w:rPr>
          <w:rFonts w:eastAsia="Calibri"/>
        </w:rPr>
      </w:pPr>
      <w:r>
        <w:rPr>
          <w:rFonts w:eastAsia="Calibri"/>
        </w:rPr>
        <w:t>Skaidras naudas izņemšana Eiropas Savienības, Eiropas Ekonomiskās zonas valstīs;</w:t>
      </w:r>
    </w:p>
    <w:p w14:paraId="5D9F12BA" w14:textId="77777777" w:rsidR="001610BB" w:rsidRPr="001610BB" w:rsidRDefault="001610BB" w:rsidP="001610BB">
      <w:pPr>
        <w:pStyle w:val="ListParagraph"/>
        <w:widowControl w:val="0"/>
        <w:numPr>
          <w:ilvl w:val="0"/>
          <w:numId w:val="10"/>
        </w:numPr>
        <w:jc w:val="both"/>
        <w:rPr>
          <w:rFonts w:eastAsia="Calibri"/>
        </w:rPr>
      </w:pPr>
      <w:r>
        <w:rPr>
          <w:rFonts w:eastAsia="Calibri"/>
        </w:rPr>
        <w:t>Skaidras naudas izņemšana ārpus Eiropas Savienības, Eiropas Ekonomiskās zonas valstīm</w:t>
      </w:r>
      <w:r w:rsidR="0052215B">
        <w:rPr>
          <w:rFonts w:eastAsia="Calibri"/>
        </w:rPr>
        <w:t>.</w:t>
      </w:r>
    </w:p>
    <w:p w14:paraId="3A9E49A1" w14:textId="77777777" w:rsidR="0052215B" w:rsidRPr="0052215B" w:rsidRDefault="0052215B" w:rsidP="0052215B">
      <w:pPr>
        <w:widowControl w:val="0"/>
        <w:tabs>
          <w:tab w:val="left" w:pos="720"/>
          <w:tab w:val="center" w:pos="4320"/>
          <w:tab w:val="right" w:pos="8640"/>
        </w:tabs>
        <w:ind w:firstLine="426"/>
        <w:jc w:val="both"/>
        <w:rPr>
          <w:rFonts w:eastAsia="Calibri"/>
          <w:b/>
        </w:rPr>
      </w:pPr>
      <w:r w:rsidRPr="0052215B">
        <w:rPr>
          <w:rFonts w:eastAsia="Calibri"/>
          <w:b/>
        </w:rPr>
        <w:t>Atbilde.</w:t>
      </w:r>
    </w:p>
    <w:p w14:paraId="657B7A15" w14:textId="77777777" w:rsidR="00484809" w:rsidRPr="001A2AF7" w:rsidRDefault="00484809" w:rsidP="00484809">
      <w:pPr>
        <w:ind w:left="567"/>
        <w:jc w:val="both"/>
      </w:pPr>
      <w:r w:rsidRPr="001A2AF7">
        <w:t>Nolikuma 2.2.4. un 2.2.5. punktos ir minēts paredzamais vidējais veikto darījumu apjoms gadā. Informējam, ka:</w:t>
      </w:r>
    </w:p>
    <w:p w14:paraId="4D07543D" w14:textId="77777777" w:rsidR="00484809" w:rsidRPr="001A2AF7" w:rsidRDefault="00484809" w:rsidP="00484809">
      <w:pPr>
        <w:pStyle w:val="ListParagraph"/>
        <w:widowControl w:val="0"/>
        <w:numPr>
          <w:ilvl w:val="0"/>
          <w:numId w:val="11"/>
        </w:numPr>
        <w:jc w:val="both"/>
      </w:pPr>
      <w:r w:rsidRPr="001A2AF7">
        <w:t>Vidējais apjoms vienai skaidras naudas izņemšanas operācijai Latvijas Republikas teritorijā- 299 EUR;</w:t>
      </w:r>
    </w:p>
    <w:p w14:paraId="2D37957B" w14:textId="77777777" w:rsidR="00484809" w:rsidRPr="001A2AF7" w:rsidRDefault="00484809" w:rsidP="00484809">
      <w:pPr>
        <w:pStyle w:val="ListParagraph"/>
        <w:widowControl w:val="0"/>
        <w:numPr>
          <w:ilvl w:val="0"/>
          <w:numId w:val="11"/>
        </w:numPr>
        <w:jc w:val="both"/>
      </w:pPr>
      <w:r w:rsidRPr="001A2AF7">
        <w:t>Vidējais apjoms vienai skaidras naudas izņemšanas operācijai Eiropas Savienības, Eiropas Ekonomiskās zonas valstīs- 561 EUR;</w:t>
      </w:r>
    </w:p>
    <w:p w14:paraId="486E6A0C" w14:textId="77777777" w:rsidR="00484809" w:rsidRPr="001A2AF7" w:rsidRDefault="00484809" w:rsidP="00484809">
      <w:pPr>
        <w:pStyle w:val="ListParagraph"/>
        <w:widowControl w:val="0"/>
        <w:numPr>
          <w:ilvl w:val="0"/>
          <w:numId w:val="11"/>
        </w:numPr>
        <w:jc w:val="both"/>
      </w:pPr>
      <w:r w:rsidRPr="001A2AF7">
        <w:t>Vidējais apjoms vienai skaidras naudas izņemšanas operācijai- ārpus Eiropas Savienības, Eiropas Ekonomiskās zonas valstīm- 135 EUR.</w:t>
      </w:r>
    </w:p>
    <w:p w14:paraId="4EE72A72" w14:textId="77777777" w:rsidR="000A5DA9" w:rsidRPr="000A5DA9" w:rsidRDefault="000A5DA9" w:rsidP="000A5DA9">
      <w:pPr>
        <w:widowControl w:val="0"/>
        <w:ind w:left="567"/>
        <w:jc w:val="both"/>
        <w:rPr>
          <w:rFonts w:eastAsia="Calibri"/>
        </w:rPr>
      </w:pPr>
    </w:p>
    <w:p w14:paraId="15543A53" w14:textId="77777777" w:rsidR="005D374B" w:rsidRDefault="005D374B" w:rsidP="00D56836">
      <w:pPr>
        <w:widowControl w:val="0"/>
        <w:tabs>
          <w:tab w:val="num" w:pos="1080"/>
        </w:tabs>
        <w:overflowPunct w:val="0"/>
        <w:autoSpaceDE w:val="0"/>
        <w:autoSpaceDN w:val="0"/>
        <w:adjustRightInd w:val="0"/>
        <w:jc w:val="both"/>
      </w:pPr>
    </w:p>
    <w:p w14:paraId="5B4E2CA3" w14:textId="77777777" w:rsidR="005D07F1" w:rsidRPr="00A553B3" w:rsidRDefault="005D07F1">
      <w:r w:rsidRPr="00A553B3">
        <w:t xml:space="preserve">Atklāta konkursa </w:t>
      </w:r>
    </w:p>
    <w:p w14:paraId="611342AD" w14:textId="77777777" w:rsidR="004F1537" w:rsidRDefault="005D07F1" w:rsidP="004F1537">
      <w:r w:rsidRPr="004F1537">
        <w:t>"</w:t>
      </w:r>
      <w:r w:rsidR="004F1537" w:rsidRPr="004F1537">
        <w:t xml:space="preserve"> Valsts kases kontiem piesaistīto maksājumu</w:t>
      </w:r>
    </w:p>
    <w:p w14:paraId="3AF1E268" w14:textId="77777777" w:rsidR="000A5DA9" w:rsidRPr="00A553B3" w:rsidRDefault="004F1537" w:rsidP="004F1537">
      <w:r w:rsidRPr="004F1537">
        <w:t xml:space="preserve"> karšu apkalpošana</w:t>
      </w:r>
      <w:r w:rsidRPr="00A553B3">
        <w:t xml:space="preserve"> </w:t>
      </w:r>
      <w:r w:rsidR="005D07F1" w:rsidRPr="00A553B3">
        <w:t>"</w:t>
      </w:r>
      <w:r w:rsidR="000A5DA9" w:rsidRPr="00A553B3">
        <w:tab/>
      </w:r>
      <w:r w:rsidR="005D07F1" w:rsidRPr="00A553B3">
        <w:t>komisijas priekšsēdētāj</w:t>
      </w:r>
      <w:r>
        <w:t>a vietniece</w:t>
      </w:r>
      <w:r w:rsidR="000A5DA9" w:rsidRPr="00A553B3">
        <w:tab/>
      </w:r>
      <w:r w:rsidR="000A5DA9" w:rsidRPr="00A553B3">
        <w:tab/>
      </w:r>
      <w:r w:rsidR="00A553B3">
        <w:t xml:space="preserve">   </w:t>
      </w:r>
      <w:r w:rsidR="00A553B3">
        <w:tab/>
      </w:r>
      <w:r w:rsidR="005D374B" w:rsidRPr="00A553B3">
        <w:tab/>
      </w:r>
      <w:r w:rsidR="005D07F1" w:rsidRPr="00A553B3">
        <w:t>I.</w:t>
      </w:r>
      <w:r>
        <w:t>Cunska</w:t>
      </w:r>
    </w:p>
    <w:sectPr w:rsidR="000A5DA9" w:rsidRPr="00A553B3"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F0C5B" w14:textId="77777777" w:rsidR="0085027B" w:rsidRDefault="0085027B">
      <w:r>
        <w:separator/>
      </w:r>
    </w:p>
  </w:endnote>
  <w:endnote w:type="continuationSeparator" w:id="0">
    <w:p w14:paraId="3AEBE35F" w14:textId="77777777" w:rsidR="0085027B" w:rsidRDefault="0085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4135B" w14:textId="77777777" w:rsidR="00FB449D" w:rsidRDefault="00FB44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C770C9" w14:textId="77777777" w:rsidR="00FB449D" w:rsidRDefault="00FB449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BEFA8" w14:textId="77777777" w:rsidR="007C5C8D" w:rsidRDefault="007C5C8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0A42">
      <w:rPr>
        <w:noProof/>
      </w:rPr>
      <w:t>1</w:t>
    </w:r>
    <w:r>
      <w:rPr>
        <w:noProof/>
      </w:rPr>
      <w:fldChar w:fldCharType="end"/>
    </w:r>
  </w:p>
  <w:p w14:paraId="76F5C20A" w14:textId="77777777" w:rsidR="00FB449D" w:rsidRDefault="00FB449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C4838A" w14:textId="77777777" w:rsidR="0085027B" w:rsidRDefault="0085027B">
      <w:r>
        <w:separator/>
      </w:r>
    </w:p>
  </w:footnote>
  <w:footnote w:type="continuationSeparator" w:id="0">
    <w:p w14:paraId="504669CB" w14:textId="77777777" w:rsidR="0085027B" w:rsidRDefault="0085027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418B3" w14:textId="77777777" w:rsidR="00FB449D" w:rsidRDefault="00FB449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B6A90"/>
    <w:multiLevelType w:val="hybridMultilevel"/>
    <w:tmpl w:val="B4A6CB46"/>
    <w:lvl w:ilvl="0" w:tplc="BF1E63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4A16C3"/>
    <w:multiLevelType w:val="hybridMultilevel"/>
    <w:tmpl w:val="CAEC76AA"/>
    <w:lvl w:ilvl="0" w:tplc="A584624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33279E"/>
    <w:multiLevelType w:val="hybridMultilevel"/>
    <w:tmpl w:val="2D02F474"/>
    <w:lvl w:ilvl="0" w:tplc="0426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815292"/>
    <w:multiLevelType w:val="hybridMultilevel"/>
    <w:tmpl w:val="ACEEA6CA"/>
    <w:lvl w:ilvl="0" w:tplc="546E7150">
      <w:start w:val="1"/>
      <w:numFmt w:val="lowerLetter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BE1B58"/>
    <w:multiLevelType w:val="hybridMultilevel"/>
    <w:tmpl w:val="63E4B7BA"/>
    <w:lvl w:ilvl="0" w:tplc="9EAE295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67007"/>
    <w:multiLevelType w:val="hybridMultilevel"/>
    <w:tmpl w:val="8924BDE8"/>
    <w:lvl w:ilvl="0" w:tplc="AD32EC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EAC2EAA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CA525F9"/>
    <w:multiLevelType w:val="multilevel"/>
    <w:tmpl w:val="140EC4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54057ADB"/>
    <w:multiLevelType w:val="hybridMultilevel"/>
    <w:tmpl w:val="FFD2C7C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1513B16"/>
    <w:multiLevelType w:val="hybridMultilevel"/>
    <w:tmpl w:val="624C5F74"/>
    <w:lvl w:ilvl="0" w:tplc="214CE8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F02C68"/>
    <w:multiLevelType w:val="hybridMultilevel"/>
    <w:tmpl w:val="9912BB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BB5442"/>
    <w:multiLevelType w:val="hybridMultilevel"/>
    <w:tmpl w:val="712E87FC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7"/>
  </w:num>
  <w:num w:numId="8">
    <w:abstractNumId w:val="10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97B"/>
    <w:rsid w:val="00010EE7"/>
    <w:rsid w:val="00016EE5"/>
    <w:rsid w:val="00023FFB"/>
    <w:rsid w:val="00043B7C"/>
    <w:rsid w:val="00050D1B"/>
    <w:rsid w:val="000534FE"/>
    <w:rsid w:val="00061F95"/>
    <w:rsid w:val="00075934"/>
    <w:rsid w:val="00082BA0"/>
    <w:rsid w:val="000960DD"/>
    <w:rsid w:val="000A5DA9"/>
    <w:rsid w:val="000A7A7C"/>
    <w:rsid w:val="000B3D90"/>
    <w:rsid w:val="000B544A"/>
    <w:rsid w:val="000C3AAA"/>
    <w:rsid w:val="000C7C38"/>
    <w:rsid w:val="000E77DD"/>
    <w:rsid w:val="00120AB1"/>
    <w:rsid w:val="00124A4C"/>
    <w:rsid w:val="00137B66"/>
    <w:rsid w:val="00146736"/>
    <w:rsid w:val="001524DC"/>
    <w:rsid w:val="001610BB"/>
    <w:rsid w:val="00165FF2"/>
    <w:rsid w:val="00194A82"/>
    <w:rsid w:val="001B6D0E"/>
    <w:rsid w:val="001B7685"/>
    <w:rsid w:val="001C09E9"/>
    <w:rsid w:val="001D1406"/>
    <w:rsid w:val="001D6F52"/>
    <w:rsid w:val="001F3D16"/>
    <w:rsid w:val="002067FC"/>
    <w:rsid w:val="002142AB"/>
    <w:rsid w:val="00214E4A"/>
    <w:rsid w:val="002205CD"/>
    <w:rsid w:val="00222031"/>
    <w:rsid w:val="0026294B"/>
    <w:rsid w:val="0026650E"/>
    <w:rsid w:val="00283B7B"/>
    <w:rsid w:val="002B7D48"/>
    <w:rsid w:val="002D7F68"/>
    <w:rsid w:val="002F08A4"/>
    <w:rsid w:val="002F7121"/>
    <w:rsid w:val="00320AB2"/>
    <w:rsid w:val="00322C67"/>
    <w:rsid w:val="00343BD9"/>
    <w:rsid w:val="003541BA"/>
    <w:rsid w:val="00384445"/>
    <w:rsid w:val="003B20F2"/>
    <w:rsid w:val="003C1971"/>
    <w:rsid w:val="003E1155"/>
    <w:rsid w:val="004015A6"/>
    <w:rsid w:val="004705E3"/>
    <w:rsid w:val="00475385"/>
    <w:rsid w:val="00484809"/>
    <w:rsid w:val="00497F3F"/>
    <w:rsid w:val="004A3A02"/>
    <w:rsid w:val="004B1BF0"/>
    <w:rsid w:val="004D0E64"/>
    <w:rsid w:val="004D3057"/>
    <w:rsid w:val="004D6C08"/>
    <w:rsid w:val="004F1537"/>
    <w:rsid w:val="004F37D9"/>
    <w:rsid w:val="004F48C9"/>
    <w:rsid w:val="0052215B"/>
    <w:rsid w:val="005333C6"/>
    <w:rsid w:val="0053758A"/>
    <w:rsid w:val="00540446"/>
    <w:rsid w:val="0055674D"/>
    <w:rsid w:val="005A6CC0"/>
    <w:rsid w:val="005B5897"/>
    <w:rsid w:val="005C022A"/>
    <w:rsid w:val="005C3A67"/>
    <w:rsid w:val="005C783B"/>
    <w:rsid w:val="005D07F1"/>
    <w:rsid w:val="005D374B"/>
    <w:rsid w:val="005D40B5"/>
    <w:rsid w:val="005F610D"/>
    <w:rsid w:val="006010EB"/>
    <w:rsid w:val="00603205"/>
    <w:rsid w:val="0060778D"/>
    <w:rsid w:val="00611A22"/>
    <w:rsid w:val="0061654C"/>
    <w:rsid w:val="00654820"/>
    <w:rsid w:val="006553B7"/>
    <w:rsid w:val="00656F5A"/>
    <w:rsid w:val="00674316"/>
    <w:rsid w:val="00681A4E"/>
    <w:rsid w:val="006B1C27"/>
    <w:rsid w:val="00704D91"/>
    <w:rsid w:val="007062B7"/>
    <w:rsid w:val="007671D2"/>
    <w:rsid w:val="007705DE"/>
    <w:rsid w:val="007869DB"/>
    <w:rsid w:val="007A71E5"/>
    <w:rsid w:val="007A756D"/>
    <w:rsid w:val="007C5C8D"/>
    <w:rsid w:val="007D3211"/>
    <w:rsid w:val="00801840"/>
    <w:rsid w:val="0085027B"/>
    <w:rsid w:val="008C4B87"/>
    <w:rsid w:val="008C507C"/>
    <w:rsid w:val="008D4B77"/>
    <w:rsid w:val="008D51D3"/>
    <w:rsid w:val="008F18EB"/>
    <w:rsid w:val="008F6113"/>
    <w:rsid w:val="00900829"/>
    <w:rsid w:val="00910A42"/>
    <w:rsid w:val="00955C42"/>
    <w:rsid w:val="009714AD"/>
    <w:rsid w:val="00977C0E"/>
    <w:rsid w:val="009B1702"/>
    <w:rsid w:val="009B50E3"/>
    <w:rsid w:val="009B6631"/>
    <w:rsid w:val="009C1180"/>
    <w:rsid w:val="009C197B"/>
    <w:rsid w:val="009C279C"/>
    <w:rsid w:val="009D42B0"/>
    <w:rsid w:val="009D7F34"/>
    <w:rsid w:val="009F5380"/>
    <w:rsid w:val="00A00826"/>
    <w:rsid w:val="00A068FF"/>
    <w:rsid w:val="00A079C3"/>
    <w:rsid w:val="00A3218D"/>
    <w:rsid w:val="00A3372E"/>
    <w:rsid w:val="00A4609E"/>
    <w:rsid w:val="00A553B3"/>
    <w:rsid w:val="00A57C39"/>
    <w:rsid w:val="00A773E5"/>
    <w:rsid w:val="00A862BA"/>
    <w:rsid w:val="00AA5AA6"/>
    <w:rsid w:val="00AC171E"/>
    <w:rsid w:val="00AD5343"/>
    <w:rsid w:val="00AE692C"/>
    <w:rsid w:val="00AF3188"/>
    <w:rsid w:val="00B42E88"/>
    <w:rsid w:val="00B45427"/>
    <w:rsid w:val="00B72E51"/>
    <w:rsid w:val="00B8574B"/>
    <w:rsid w:val="00BC2357"/>
    <w:rsid w:val="00BC4EB1"/>
    <w:rsid w:val="00BD1F09"/>
    <w:rsid w:val="00BD74B8"/>
    <w:rsid w:val="00BE41E6"/>
    <w:rsid w:val="00BF09AA"/>
    <w:rsid w:val="00C1138E"/>
    <w:rsid w:val="00C22FF1"/>
    <w:rsid w:val="00C50A7C"/>
    <w:rsid w:val="00C565CD"/>
    <w:rsid w:val="00C61FD3"/>
    <w:rsid w:val="00CC25D4"/>
    <w:rsid w:val="00CC5BB5"/>
    <w:rsid w:val="00CE0D15"/>
    <w:rsid w:val="00D50F24"/>
    <w:rsid w:val="00D5526F"/>
    <w:rsid w:val="00D56836"/>
    <w:rsid w:val="00D61B5D"/>
    <w:rsid w:val="00D67D6B"/>
    <w:rsid w:val="00DB4219"/>
    <w:rsid w:val="00DB4EF2"/>
    <w:rsid w:val="00DE04D5"/>
    <w:rsid w:val="00DE7B67"/>
    <w:rsid w:val="00E03585"/>
    <w:rsid w:val="00E05E4F"/>
    <w:rsid w:val="00E13C3F"/>
    <w:rsid w:val="00E27B17"/>
    <w:rsid w:val="00E62585"/>
    <w:rsid w:val="00E626BA"/>
    <w:rsid w:val="00E907A5"/>
    <w:rsid w:val="00EA56E0"/>
    <w:rsid w:val="00EB5708"/>
    <w:rsid w:val="00EE4447"/>
    <w:rsid w:val="00F101B2"/>
    <w:rsid w:val="00F5695D"/>
    <w:rsid w:val="00F72F98"/>
    <w:rsid w:val="00F834F8"/>
    <w:rsid w:val="00F868F4"/>
    <w:rsid w:val="00F90DEE"/>
    <w:rsid w:val="00FA52F6"/>
    <w:rsid w:val="00FB449D"/>
    <w:rsid w:val="00FD4262"/>
    <w:rsid w:val="00FD5BA6"/>
    <w:rsid w:val="00FF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485F6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pacing w:val="70"/>
      <w:sz w:val="36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ind w:left="360"/>
      <w:jc w:val="right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right" w:pos="8277"/>
      </w:tabs>
      <w:outlineLvl w:val="4"/>
    </w:pPr>
    <w:rPr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sz w:val="20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jc w:val="center"/>
    </w:pPr>
  </w:style>
  <w:style w:type="paragraph" w:styleId="BodyTextIndent">
    <w:name w:val="Body Text Indent"/>
    <w:basedOn w:val="Normal"/>
    <w:semiHidden/>
    <w:pPr>
      <w:ind w:firstLine="720"/>
      <w:jc w:val="both"/>
    </w:pPr>
  </w:style>
  <w:style w:type="paragraph" w:styleId="BodyTextIndent2">
    <w:name w:val="Body Text Indent 2"/>
    <w:basedOn w:val="Normal"/>
    <w:semiHidden/>
    <w:pPr>
      <w:ind w:firstLine="720"/>
    </w:pPr>
    <w:rPr>
      <w:rFonts w:ascii="Arial" w:hAnsi="Arial"/>
      <w:sz w:val="28"/>
      <w:szCs w:val="20"/>
    </w:rPr>
  </w:style>
  <w:style w:type="paragraph" w:customStyle="1" w:styleId="StyleHeading3TimesNewRoman">
    <w:name w:val="Style Heading 3 + Times New Roman"/>
    <w:basedOn w:val="Heading3"/>
    <w:pPr>
      <w:suppressAutoHyphens/>
      <w:spacing w:before="120"/>
      <w:jc w:val="left"/>
    </w:pPr>
    <w:rPr>
      <w:b/>
      <w:iCs w:val="0"/>
      <w:szCs w:val="20"/>
      <w:lang w:eastAsia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2">
    <w:name w:val="Body Text 2"/>
    <w:basedOn w:val="Normal"/>
    <w:semiHidden/>
    <w:pPr>
      <w:jc w:val="both"/>
    </w:pPr>
  </w:style>
  <w:style w:type="paragraph" w:styleId="BodyTextIndent3">
    <w:name w:val="Body Text Indent 3"/>
    <w:basedOn w:val="Normal"/>
    <w:semiHidden/>
    <w:pPr>
      <w:ind w:firstLine="360"/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link w:val="ListParagraphChar"/>
    <w:uiPriority w:val="34"/>
    <w:qFormat/>
    <w:rsid w:val="00DE04D5"/>
    <w:pPr>
      <w:ind w:left="720"/>
      <w:contextualSpacing/>
    </w:pPr>
    <w:rPr>
      <w:lang w:eastAsia="lv-LV"/>
    </w:rPr>
  </w:style>
  <w:style w:type="character" w:customStyle="1" w:styleId="FooterChar">
    <w:name w:val="Footer Char"/>
    <w:link w:val="Footer"/>
    <w:uiPriority w:val="99"/>
    <w:rsid w:val="007C5C8D"/>
    <w:rPr>
      <w:sz w:val="24"/>
      <w:szCs w:val="24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D50F24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13C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13C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7C71E-8937-7A4C-B6CC-D946EE9AA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Microsoft Office User</cp:lastModifiedBy>
  <cp:revision>2</cp:revision>
  <cp:lastPrinted>2017-07-11T12:24:00Z</cp:lastPrinted>
  <dcterms:created xsi:type="dcterms:W3CDTF">2017-09-20T14:27:00Z</dcterms:created>
  <dcterms:modified xsi:type="dcterms:W3CDTF">2017-09-20T14:27:00Z</dcterms:modified>
</cp:coreProperties>
</file>