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BD41C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9F3C5B" w:rsidRPr="009F3C5B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“Valsts kases informācijas tehnoloģiju izvērtējums un konsultācijas” </w:t>
      </w:r>
      <w:r w:rsidR="009F3C5B">
        <w:rPr>
          <w:rFonts w:ascii="Times New Roman" w:hAnsi="Times New Roman"/>
          <w:b/>
          <w:bCs/>
          <w:caps/>
          <w:sz w:val="24"/>
          <w:szCs w:val="24"/>
          <w:lang w:val="lv-LV"/>
        </w:rPr>
        <w:t>VK/2017/07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0BF5333B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8BB17FA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14:paraId="1C93BED8" w14:textId="77777777"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2E8C2E59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6B0D22F5" w14:textId="77777777" w:rsidR="00F36F1F" w:rsidRPr="00DD1C99" w:rsidRDefault="00DA22CF" w:rsidP="000B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2017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36F1F" w:rsidRPr="00A07D5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gada </w:t>
            </w:r>
            <w:r w:rsidR="00F83B33">
              <w:rPr>
                <w:rFonts w:ascii="Times New Roman" w:hAnsi="Times New Roman"/>
                <w:sz w:val="20"/>
                <w:szCs w:val="20"/>
                <w:lang w:val="lv-LV"/>
              </w:rPr>
              <w:t>8</w:t>
            </w:r>
            <w:r w:rsidR="001766B1" w:rsidRPr="00B416D3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0B0CCE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F62D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B416D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0B0CCE">
              <w:rPr>
                <w:rFonts w:ascii="Times New Roman" w:hAnsi="Times New Roman"/>
                <w:sz w:val="20"/>
                <w:szCs w:val="20"/>
              </w:rPr>
              <w:t>11</w:t>
            </w:r>
            <w:r w:rsidR="00B27FEA" w:rsidRPr="00A95E32">
              <w:rPr>
                <w:rFonts w:ascii="Times New Roman" w:hAnsi="Times New Roman"/>
                <w:sz w:val="20"/>
                <w:szCs w:val="20"/>
              </w:rPr>
              <w:t>.3</w:t>
            </w:r>
            <w:r w:rsidR="00E72AA8" w:rsidRPr="00A95E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7202FD93" w14:textId="77777777"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77C6D1E2" w14:textId="77777777"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14:paraId="216EB115" w14:textId="77777777" w:rsidR="00F36F1F" w:rsidRPr="00E56EAA" w:rsidRDefault="000B0CCE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52DADD41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3610D255" w14:textId="77777777" w:rsidTr="00A36045">
        <w:tc>
          <w:tcPr>
            <w:tcW w:w="4575" w:type="dxa"/>
          </w:tcPr>
          <w:p w14:paraId="3166E70C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53BA886E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0C6DF02A" w14:textId="77777777" w:rsidTr="00A36045">
        <w:tc>
          <w:tcPr>
            <w:tcW w:w="4575" w:type="dxa"/>
          </w:tcPr>
          <w:p w14:paraId="3E61CFB6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96A41DF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06291728" w14:textId="77777777" w:rsidTr="00A36045">
        <w:tc>
          <w:tcPr>
            <w:tcW w:w="4575" w:type="dxa"/>
          </w:tcPr>
          <w:p w14:paraId="70A3412A" w14:textId="77777777" w:rsidR="00F36F1F" w:rsidRPr="00FD211B" w:rsidRDefault="00076E81" w:rsidP="00DA2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76E81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Infrastruktūras apsaimniekošanas departamenta direktors</w:t>
            </w:r>
          </w:p>
        </w:tc>
        <w:tc>
          <w:tcPr>
            <w:tcW w:w="4705" w:type="dxa"/>
          </w:tcPr>
          <w:p w14:paraId="4207D428" w14:textId="77777777"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4162CB96" w14:textId="77777777" w:rsidR="00F36F1F" w:rsidRPr="00FD211B" w:rsidRDefault="00076E81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Geiba</w:t>
            </w:r>
          </w:p>
        </w:tc>
      </w:tr>
      <w:tr w:rsidR="00F36F1F" w:rsidRPr="00FD211B" w14:paraId="1F57FE9B" w14:textId="77777777" w:rsidTr="00A36045">
        <w:tc>
          <w:tcPr>
            <w:tcW w:w="4575" w:type="dxa"/>
          </w:tcPr>
          <w:p w14:paraId="716A0EF4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0CCC940A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1D6436C" w14:textId="77777777" w:rsidTr="00A36045">
        <w:tc>
          <w:tcPr>
            <w:tcW w:w="4575" w:type="dxa"/>
          </w:tcPr>
          <w:p w14:paraId="0DCF31E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60BA9AE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79DAD94B" w14:textId="77777777" w:rsidTr="00A36045">
        <w:tc>
          <w:tcPr>
            <w:tcW w:w="4575" w:type="dxa"/>
          </w:tcPr>
          <w:p w14:paraId="43E5717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543E6CA5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6C3E18" w:rsidRPr="00FD211B" w14:paraId="7AA2AABB" w14:textId="77777777" w:rsidTr="00A36045">
        <w:tc>
          <w:tcPr>
            <w:tcW w:w="4575" w:type="dxa"/>
          </w:tcPr>
          <w:p w14:paraId="5BCF0CE7" w14:textId="77777777" w:rsidR="006C3E18" w:rsidRPr="007B0947" w:rsidRDefault="006C3E18" w:rsidP="00076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C3E18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14:paraId="312EE118" w14:textId="77777777" w:rsidR="006C3E18" w:rsidRDefault="006C3E1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E7E3420" w14:textId="77777777" w:rsidR="006C3E18" w:rsidRDefault="006C3E18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796BB2" w:rsidRPr="00FD211B" w14:paraId="273DABC8" w14:textId="77777777" w:rsidTr="00A36045">
        <w:tc>
          <w:tcPr>
            <w:tcW w:w="4575" w:type="dxa"/>
          </w:tcPr>
          <w:p w14:paraId="4D7CB28E" w14:textId="77777777" w:rsidR="00796BB2" w:rsidRPr="006C3E18" w:rsidRDefault="00796BB2" w:rsidP="00076E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96BB2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Informācijas tehnoloģiju attīstības daļas vadītāja</w:t>
            </w:r>
          </w:p>
        </w:tc>
        <w:tc>
          <w:tcPr>
            <w:tcW w:w="4705" w:type="dxa"/>
          </w:tcPr>
          <w:p w14:paraId="43DADDB5" w14:textId="77777777" w:rsidR="00796BB2" w:rsidRDefault="00796BB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3E7846B7" w14:textId="77777777" w:rsidR="00796BB2" w:rsidRDefault="00796BB2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Lange</w:t>
            </w:r>
          </w:p>
        </w:tc>
      </w:tr>
      <w:tr w:rsidR="004154C9" w:rsidRPr="00FD211B" w14:paraId="4EDC1A16" w14:textId="77777777" w:rsidTr="00A36045">
        <w:tc>
          <w:tcPr>
            <w:tcW w:w="4575" w:type="dxa"/>
          </w:tcPr>
          <w:p w14:paraId="03F3CE35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3B3A83B9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7AAA44E5" w14:textId="77777777" w:rsidTr="00A36045">
        <w:tc>
          <w:tcPr>
            <w:tcW w:w="4575" w:type="dxa"/>
          </w:tcPr>
          <w:p w14:paraId="6CE19B93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261A5196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5AB8B2A5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14:paraId="40F153B7" w14:textId="77777777" w:rsidTr="00A36045">
        <w:tc>
          <w:tcPr>
            <w:tcW w:w="4575" w:type="dxa"/>
          </w:tcPr>
          <w:p w14:paraId="7122070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41750298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B0CCE" w:rsidRPr="00FD211B" w14:paraId="282E0706" w14:textId="77777777" w:rsidTr="00A36045">
        <w:tc>
          <w:tcPr>
            <w:tcW w:w="4575" w:type="dxa"/>
          </w:tcPr>
          <w:p w14:paraId="05256CCD" w14:textId="77777777" w:rsidR="000B0CCE" w:rsidRPr="00FD211B" w:rsidRDefault="000B0CCE" w:rsidP="000B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Nep</w:t>
            </w:r>
            <w:r w:rsidRPr="000B0CCE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iedalās:</w:t>
            </w:r>
          </w:p>
        </w:tc>
        <w:tc>
          <w:tcPr>
            <w:tcW w:w="4705" w:type="dxa"/>
          </w:tcPr>
          <w:p w14:paraId="07CB955F" w14:textId="77777777" w:rsidR="000B0CCE" w:rsidRPr="00FD211B" w:rsidRDefault="000B0CC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B0CCE" w:rsidRPr="00FD211B" w14:paraId="423A8D93" w14:textId="77777777" w:rsidTr="00A36045">
        <w:tc>
          <w:tcPr>
            <w:tcW w:w="4575" w:type="dxa"/>
          </w:tcPr>
          <w:p w14:paraId="08D03CC9" w14:textId="77777777" w:rsidR="000B0CCE" w:rsidRDefault="000B0CCE" w:rsidP="000B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</w:p>
        </w:tc>
        <w:tc>
          <w:tcPr>
            <w:tcW w:w="4705" w:type="dxa"/>
          </w:tcPr>
          <w:p w14:paraId="37B8A910" w14:textId="77777777" w:rsidR="000B0CCE" w:rsidRPr="00FD211B" w:rsidRDefault="000B0CC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0B0CCE" w:rsidRPr="00FD211B" w14:paraId="03C96C6A" w14:textId="77777777" w:rsidTr="00A36045">
        <w:tc>
          <w:tcPr>
            <w:tcW w:w="4575" w:type="dxa"/>
          </w:tcPr>
          <w:p w14:paraId="5B56142C" w14:textId="77777777" w:rsidR="000B0CCE" w:rsidRDefault="000B0CCE" w:rsidP="000B0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direktors</w:t>
            </w:r>
          </w:p>
        </w:tc>
        <w:tc>
          <w:tcPr>
            <w:tcW w:w="4705" w:type="dxa"/>
          </w:tcPr>
          <w:p w14:paraId="1050B8AD" w14:textId="77777777" w:rsidR="000B0CCE" w:rsidRPr="00FD211B" w:rsidRDefault="000B0CC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M. Linde</w:t>
            </w:r>
          </w:p>
        </w:tc>
      </w:tr>
      <w:tr w:rsidR="000B0CCE" w:rsidRPr="00FD211B" w14:paraId="53209CFB" w14:textId="77777777" w:rsidTr="00A36045">
        <w:tc>
          <w:tcPr>
            <w:tcW w:w="4575" w:type="dxa"/>
          </w:tcPr>
          <w:p w14:paraId="6150CE63" w14:textId="77777777" w:rsidR="000B0CCE" w:rsidRPr="00FD211B" w:rsidRDefault="000B0CCE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740A886C" w14:textId="77777777" w:rsidR="000B0CCE" w:rsidRPr="00FD211B" w:rsidRDefault="000B0CC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5FC549AE" w14:textId="77777777" w:rsidTr="00A36045">
        <w:tc>
          <w:tcPr>
            <w:tcW w:w="4575" w:type="dxa"/>
          </w:tcPr>
          <w:p w14:paraId="25332BDE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37269F98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0EA2A086" w14:textId="77777777" w:rsidTr="00A36045">
        <w:tc>
          <w:tcPr>
            <w:tcW w:w="4575" w:type="dxa"/>
          </w:tcPr>
          <w:p w14:paraId="2EA892A5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140E9624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57F43EB4" w14:textId="77777777" w:rsidTr="00A36045">
        <w:tc>
          <w:tcPr>
            <w:tcW w:w="4575" w:type="dxa"/>
          </w:tcPr>
          <w:p w14:paraId="0FF4E610" w14:textId="77777777"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14:paraId="412A9BD3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1AA8C758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50166106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0594F0A9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3DE12FD4" w14:textId="77777777" w:rsidR="001868F8" w:rsidRPr="00FD211B" w:rsidRDefault="001868F8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02F4A6D8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7EB1633D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763912E5" w14:textId="77777777" w:rsidR="002E30D4" w:rsidRDefault="002E30D4" w:rsidP="002E30D4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14:paraId="0696D627" w14:textId="77777777" w:rsidR="002E30D4" w:rsidRPr="002E30D4" w:rsidRDefault="002E30D4" w:rsidP="002E30D4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A. Geiba</w:t>
      </w:r>
      <w:r w:rsidRPr="002A129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nformē, k</w:t>
      </w:r>
      <w:r>
        <w:rPr>
          <w:rFonts w:ascii="Times New Roman" w:hAnsi="Times New Roman"/>
          <w:bCs/>
          <w:sz w:val="24"/>
          <w:szCs w:val="24"/>
          <w:lang w:val="lv-LV"/>
        </w:rPr>
        <w:t>a iepirkuma procedūrai iesniegti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divi piedāvājumi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 – no </w:t>
      </w:r>
      <w:r w:rsidRPr="002E30D4">
        <w:rPr>
          <w:rFonts w:ascii="Times New Roman" w:hAnsi="Times New Roman"/>
          <w:bCs/>
          <w:sz w:val="24"/>
          <w:szCs w:val="24"/>
          <w:lang w:val="lv-LV"/>
        </w:rPr>
        <w:t>SIA “KPMG Baltics”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r w:rsidRPr="002E30D4">
        <w:rPr>
          <w:rFonts w:ascii="Times New Roman" w:hAnsi="Times New Roman"/>
          <w:bCs/>
          <w:sz w:val="24"/>
          <w:szCs w:val="24"/>
          <w:lang w:val="lv-LV"/>
        </w:rPr>
        <w:t>SIA “PricewaterhouseCoopers”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3A24C7D" w14:textId="77777777" w:rsidR="002E30D4" w:rsidRDefault="002E30D4" w:rsidP="002E30D4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14:paraId="645D4BB2" w14:textId="77777777" w:rsidR="001868F8" w:rsidRDefault="001868F8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6A2DE844" w14:textId="77777777" w:rsidR="001868F8" w:rsidRDefault="001868F8" w:rsidP="001868F8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E347B86" w14:textId="77777777" w:rsidR="001868F8" w:rsidRPr="007A60AC" w:rsidRDefault="001868F8" w:rsidP="002E30D4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>
        <w:rPr>
          <w:rFonts w:ascii="Times New Roman" w:hAnsi="Times New Roman"/>
          <w:b/>
          <w:i/>
          <w:sz w:val="24"/>
          <w:szCs w:val="24"/>
          <w:lang w:val="lv-LV"/>
        </w:rPr>
        <w:t>A. Geiba</w:t>
      </w:r>
      <w:r w:rsidRPr="00BA64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cenu:</w:t>
      </w:r>
    </w:p>
    <w:p w14:paraId="3E73C96D" w14:textId="77777777" w:rsidR="002E30D4" w:rsidRDefault="002E30D4" w:rsidP="001868F8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1868F8" w:rsidRPr="00043437" w14:paraId="36345FED" w14:textId="77777777" w:rsidTr="00503E4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7B033D46" w14:textId="77777777" w:rsidR="001868F8" w:rsidRPr="00043437" w:rsidRDefault="001868F8" w:rsidP="00503E4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14:paraId="4652AF19" w14:textId="77777777" w:rsidR="001868F8" w:rsidRPr="00043437" w:rsidRDefault="001868F8" w:rsidP="00503E4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14:paraId="6D1437E8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3BB1B9B7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14:paraId="2C2E73D4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0D1E5766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14:paraId="600B8D30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1868F8" w:rsidRPr="00263EAB" w14:paraId="64335C2C" w14:textId="77777777" w:rsidTr="00503E47">
        <w:trPr>
          <w:cantSplit/>
        </w:trPr>
        <w:tc>
          <w:tcPr>
            <w:tcW w:w="3892" w:type="dxa"/>
          </w:tcPr>
          <w:p w14:paraId="1250D9BF" w14:textId="77777777" w:rsidR="001868F8" w:rsidRPr="00043437" w:rsidRDefault="001868F8" w:rsidP="00503E4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2E30D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“KPMG Baltics”</w:t>
            </w:r>
            <w:r w:rsidRPr="009C03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,</w:t>
            </w: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 </w:t>
            </w:r>
          </w:p>
          <w:p w14:paraId="42BE3546" w14:textId="77777777" w:rsidR="001868F8" w:rsidRPr="001B6C04" w:rsidRDefault="001868F8" w:rsidP="00503E47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40003235171</w:t>
            </w:r>
          </w:p>
        </w:tc>
        <w:tc>
          <w:tcPr>
            <w:tcW w:w="2744" w:type="dxa"/>
          </w:tcPr>
          <w:p w14:paraId="160EA3D0" w14:textId="77777777" w:rsidR="001868F8" w:rsidRPr="00FD2611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08.11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7</w:t>
            </w: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14:paraId="4AAF0CD2" w14:textId="77777777" w:rsidR="001868F8" w:rsidRPr="00043437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FD2611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9.28</w:t>
            </w:r>
          </w:p>
        </w:tc>
        <w:tc>
          <w:tcPr>
            <w:tcW w:w="2720" w:type="dxa"/>
            <w:vAlign w:val="center"/>
          </w:tcPr>
          <w:p w14:paraId="388BBF36" w14:textId="77777777" w:rsidR="001868F8" w:rsidRPr="00263EAB" w:rsidRDefault="001868F8" w:rsidP="00503E47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868F8">
              <w:rPr>
                <w:rFonts w:ascii="Times New Roman" w:hAnsi="Times New Roman"/>
                <w:bCs/>
                <w:sz w:val="24"/>
                <w:szCs w:val="24"/>
              </w:rPr>
              <w:t>29 500,00</w:t>
            </w:r>
          </w:p>
        </w:tc>
      </w:tr>
      <w:tr w:rsidR="001868F8" w:rsidRPr="00263EAB" w14:paraId="4B97A795" w14:textId="77777777" w:rsidTr="00503E47">
        <w:trPr>
          <w:cantSplit/>
        </w:trPr>
        <w:tc>
          <w:tcPr>
            <w:tcW w:w="3892" w:type="dxa"/>
          </w:tcPr>
          <w:p w14:paraId="2163F0DB" w14:textId="77777777" w:rsidR="001868F8" w:rsidRDefault="001868F8" w:rsidP="00503E47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30D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SIA “PricewaterhouseCoopers”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</w:p>
          <w:p w14:paraId="121BD87B" w14:textId="77777777" w:rsidR="001868F8" w:rsidRPr="0084315C" w:rsidRDefault="001868F8" w:rsidP="00503E47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reģistrācijas Nr. 40003142793</w:t>
            </w:r>
          </w:p>
        </w:tc>
        <w:tc>
          <w:tcPr>
            <w:tcW w:w="2744" w:type="dxa"/>
          </w:tcPr>
          <w:p w14:paraId="514C8EC5" w14:textId="77777777" w:rsidR="001868F8" w:rsidRPr="00C918B0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08.11</w:t>
            </w: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.2017.</w:t>
            </w:r>
          </w:p>
          <w:p w14:paraId="010DFC3A" w14:textId="77777777" w:rsidR="001868F8" w:rsidRPr="00FD2611" w:rsidRDefault="001868F8" w:rsidP="00503E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C918B0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10.50</w:t>
            </w:r>
          </w:p>
        </w:tc>
        <w:tc>
          <w:tcPr>
            <w:tcW w:w="2720" w:type="dxa"/>
            <w:vAlign w:val="center"/>
          </w:tcPr>
          <w:p w14:paraId="1091FCB0" w14:textId="77777777" w:rsidR="001868F8" w:rsidRPr="00263EAB" w:rsidRDefault="001868F8" w:rsidP="00503E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27 800,00</w:t>
            </w:r>
          </w:p>
        </w:tc>
      </w:tr>
    </w:tbl>
    <w:p w14:paraId="1404D496" w14:textId="77777777" w:rsidR="001868F8" w:rsidRDefault="001868F8" w:rsidP="001868F8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85C4B5F" w14:textId="77777777" w:rsidR="001868F8" w:rsidRPr="001868F8" w:rsidRDefault="001868F8" w:rsidP="001868F8">
      <w:p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7C43CED" w14:textId="77777777" w:rsidR="001F0120" w:rsidRDefault="001868F8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 xml:space="preserve">u - </w:t>
      </w:r>
      <w:r w:rsidR="00F135D2" w:rsidRPr="00F135D2">
        <w:rPr>
          <w:rFonts w:ascii="Times New Roman" w:hAnsi="Times New Roman"/>
          <w:bCs/>
          <w:sz w:val="24"/>
          <w:szCs w:val="24"/>
          <w:lang w:val="lv-LV"/>
        </w:rPr>
        <w:t>SIA “KPMG Baltics” un SIA “PricewaterhouseCoopers”</w:t>
      </w:r>
      <w:r w:rsidR="00F135D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>
        <w:rPr>
          <w:rFonts w:ascii="Times New Roman" w:hAnsi="Times New Roman"/>
          <w:sz w:val="24"/>
          <w:szCs w:val="24"/>
          <w:lang w:val="lv-LV"/>
        </w:rPr>
        <w:t>piedāvājumu cenas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sākotnēji novērtētajai paredzamajai līgumcenai atbilstības izvērtēšana.</w:t>
      </w:r>
    </w:p>
    <w:p w14:paraId="2E621987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047A2A30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5DB11441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62F0E1" w14:textId="77777777" w:rsidR="00F36F1F" w:rsidRPr="00A95E32" w:rsidRDefault="00F135D2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F135D2">
        <w:rPr>
          <w:rFonts w:ascii="Times New Roman" w:hAnsi="Times New Roman"/>
          <w:bCs/>
          <w:sz w:val="24"/>
          <w:szCs w:val="24"/>
          <w:lang w:val="lv-LV"/>
        </w:rPr>
        <w:t>SIA “KPMG Baltics”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F135D2">
        <w:rPr>
          <w:rFonts w:ascii="Times New Roman" w:hAnsi="Times New Roman"/>
          <w:bCs/>
          <w:sz w:val="24"/>
          <w:szCs w:val="24"/>
        </w:rPr>
        <w:t>29 500,00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41 322,31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07BFDDD4" w14:textId="77777777" w:rsidR="006B4B67" w:rsidRDefault="00F135D2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F135D2">
        <w:rPr>
          <w:rFonts w:ascii="Times New Roman" w:hAnsi="Times New Roman"/>
          <w:bCs/>
          <w:sz w:val="24"/>
          <w:szCs w:val="24"/>
          <w:lang w:val="lv-LV"/>
        </w:rPr>
        <w:t xml:space="preserve">SIA “PricewaterhouseCoopers”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F135D2">
        <w:rPr>
          <w:rFonts w:ascii="Times New Roman" w:hAnsi="Times New Roman"/>
          <w:bCs/>
          <w:sz w:val="24"/>
          <w:szCs w:val="24"/>
        </w:rPr>
        <w:t>27 800,00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>
        <w:rPr>
          <w:rFonts w:ascii="Times New Roman" w:hAnsi="Times New Roman"/>
          <w:sz w:val="24"/>
          <w:szCs w:val="24"/>
          <w:lang w:val="lv-LV"/>
        </w:rPr>
        <w:t xml:space="preserve">i paredzamajai līgumcenai 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41 322,31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66ADCBAE" w14:textId="77777777" w:rsidR="00F135D2" w:rsidRDefault="00F135D2" w:rsidP="00F36F1F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Komisijas locekļiem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uzdot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izvērtēt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pretendentu - </w:t>
      </w:r>
      <w:r w:rsidRPr="00F135D2">
        <w:rPr>
          <w:rFonts w:ascii="Times New Roman" w:hAnsi="Times New Roman"/>
          <w:bCs/>
          <w:sz w:val="24"/>
          <w:szCs w:val="24"/>
          <w:lang w:val="lv-LV"/>
        </w:rPr>
        <w:t xml:space="preserve">SIA “KPMG Baltics” un SIA “PricewaterhouseCoopers” </w:t>
      </w:r>
      <w:r>
        <w:rPr>
          <w:rFonts w:ascii="Times New Roman" w:hAnsi="Times New Roman"/>
          <w:bCs/>
          <w:sz w:val="24"/>
          <w:szCs w:val="24"/>
          <w:lang w:val="lv-LV"/>
        </w:rPr>
        <w:t>- piedāvājumu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nolikumā norādītajām pretendentu atlases prasībām un tehniskās specifikācijas prasībām.</w:t>
      </w:r>
    </w:p>
    <w:p w14:paraId="346BBEDC" w14:textId="77777777" w:rsidR="00F36F1F" w:rsidRPr="009304BC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85BFF0" w14:textId="77777777" w:rsidR="0050566C" w:rsidRPr="009304B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="00FD206B" w:rsidRPr="009304BC">
        <w:rPr>
          <w:rFonts w:ascii="Times New Roman" w:hAnsi="Times New Roman"/>
          <w:sz w:val="20"/>
          <w:szCs w:val="20"/>
        </w:rPr>
        <w:t>1</w:t>
      </w:r>
      <w:r w:rsidR="00884ED5">
        <w:rPr>
          <w:rFonts w:ascii="Times New Roman" w:hAnsi="Times New Roman"/>
          <w:sz w:val="20"/>
          <w:szCs w:val="20"/>
        </w:rPr>
        <w:t>2</w:t>
      </w:r>
      <w:r w:rsidR="009304BC">
        <w:rPr>
          <w:rFonts w:ascii="Times New Roman" w:hAnsi="Times New Roman"/>
          <w:sz w:val="20"/>
          <w:szCs w:val="20"/>
        </w:rPr>
        <w:t>.0</w:t>
      </w:r>
      <w:r w:rsidRPr="009304BC">
        <w:rPr>
          <w:rFonts w:ascii="Times New Roman" w:hAnsi="Times New Roman"/>
          <w:sz w:val="20"/>
          <w:szCs w:val="20"/>
        </w:rPr>
        <w:t>0.</w:t>
      </w:r>
    </w:p>
    <w:p w14:paraId="3A210EA3" w14:textId="77777777" w:rsidR="0050566C" w:rsidRPr="009304BC" w:rsidRDefault="0050566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3B62C0" w14:textId="77777777" w:rsidR="008518DC" w:rsidRPr="009304BC" w:rsidRDefault="007E0AB7" w:rsidP="008518DC">
      <w:pPr>
        <w:pStyle w:val="Header"/>
        <w:tabs>
          <w:tab w:val="left" w:pos="1560"/>
        </w:tabs>
        <w:ind w:left="1560" w:hanging="1560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8518DC" w:rsidRPr="009304BC">
        <w:rPr>
          <w:rFonts w:ascii="Times New Roman" w:hAnsi="Times New Roman"/>
          <w:sz w:val="24"/>
          <w:szCs w:val="24"/>
          <w:lang w:val="lv-LV"/>
        </w:rPr>
        <w:t>1.</w:t>
      </w:r>
      <w:r w:rsidR="008518DC" w:rsidRPr="009304BC">
        <w:rPr>
          <w:rFonts w:ascii="Times New Roman" w:hAnsi="Times New Roman"/>
          <w:sz w:val="24"/>
          <w:szCs w:val="24"/>
          <w:lang w:val="lv-LV"/>
        </w:rPr>
        <w:tab/>
      </w:r>
      <w:r w:rsidR="00884ED5" w:rsidRPr="00EF7DEA">
        <w:rPr>
          <w:rFonts w:ascii="Times New Roman" w:hAnsi="Times New Roman"/>
          <w:sz w:val="24"/>
          <w:szCs w:val="24"/>
          <w:lang w:val="lv-LV"/>
        </w:rPr>
        <w:t xml:space="preserve">Komisijas locekļa apliecinājums piedāvājumu vērtēšanai </w:t>
      </w:r>
      <w:r w:rsidR="00884ED5">
        <w:rPr>
          <w:rFonts w:ascii="Times New Roman" w:hAnsi="Times New Roman"/>
          <w:sz w:val="24"/>
          <w:szCs w:val="24"/>
          <w:lang w:val="lv-LV"/>
        </w:rPr>
        <w:t>uz 5</w:t>
      </w:r>
      <w:r w:rsidR="00884ED5" w:rsidRPr="00EF7DEA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7E4829ED" w14:textId="77777777" w:rsidR="007E0AB7" w:rsidRDefault="008518DC" w:rsidP="008518DC">
      <w:pPr>
        <w:pStyle w:val="Header"/>
        <w:ind w:left="1560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9304BC">
        <w:rPr>
          <w:rFonts w:ascii="Times New Roman" w:hAnsi="Times New Roman"/>
          <w:sz w:val="24"/>
          <w:szCs w:val="24"/>
          <w:lang w:val="lv-LV"/>
        </w:rPr>
        <w:t>2.</w:t>
      </w:r>
      <w:r w:rsidRPr="009304BC">
        <w:rPr>
          <w:rFonts w:ascii="Times New Roman" w:hAnsi="Times New Roman"/>
          <w:sz w:val="24"/>
          <w:szCs w:val="24"/>
          <w:lang w:val="lv-LV"/>
        </w:rPr>
        <w:tab/>
      </w:r>
      <w:r w:rsidR="00884ED5" w:rsidRPr="00EF7DEA">
        <w:rPr>
          <w:rFonts w:ascii="Times New Roman" w:hAnsi="Times New Roman"/>
          <w:sz w:val="24"/>
          <w:szCs w:val="24"/>
          <w:lang w:val="lv-LV"/>
        </w:rPr>
        <w:t>Pretendentu finanšu piedāvājumu cenas uz 1 lp.</w:t>
      </w:r>
    </w:p>
    <w:p w14:paraId="317D628F" w14:textId="77777777"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3ACC5C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BEB90B" w14:textId="77777777" w:rsidR="00C22484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3CDA9BE" w14:textId="77777777" w:rsidR="0072562E" w:rsidRPr="009E2B60" w:rsidRDefault="0072562E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F53CF9" w14:paraId="0E8D3932" w14:textId="77777777" w:rsidTr="00A119AD">
        <w:trPr>
          <w:trHeight w:val="567"/>
        </w:trPr>
        <w:tc>
          <w:tcPr>
            <w:tcW w:w="2768" w:type="dxa"/>
          </w:tcPr>
          <w:p w14:paraId="33F5DA8E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79CE4F3A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7AC25582" w14:textId="77777777" w:rsidR="00F36F1F" w:rsidRPr="00AE5F74" w:rsidRDefault="00532CF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75966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</w:p>
          <w:p w14:paraId="0C575CBB" w14:textId="77777777"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14:paraId="5B1B31D6" w14:textId="77777777" w:rsidTr="00A119AD">
        <w:trPr>
          <w:trHeight w:val="567"/>
        </w:trPr>
        <w:tc>
          <w:tcPr>
            <w:tcW w:w="2768" w:type="dxa"/>
          </w:tcPr>
          <w:p w14:paraId="5AD7DCAC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2639A474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0C66B42F" w14:textId="77777777" w:rsidR="006B4B67" w:rsidRPr="00AE5F74" w:rsidRDefault="00FE4F7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G. Miemis</w:t>
            </w:r>
          </w:p>
        </w:tc>
      </w:tr>
      <w:tr w:rsidR="00D75966" w:rsidRPr="00AE5F74" w14:paraId="04ADDE17" w14:textId="77777777" w:rsidTr="00A119AD">
        <w:trPr>
          <w:trHeight w:val="567"/>
        </w:trPr>
        <w:tc>
          <w:tcPr>
            <w:tcW w:w="2768" w:type="dxa"/>
          </w:tcPr>
          <w:p w14:paraId="3D53B283" w14:textId="77777777" w:rsidR="00D75966" w:rsidRDefault="00D75966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4EF42847" w14:textId="77777777" w:rsidR="00D75966" w:rsidRPr="00AE5F74" w:rsidRDefault="00D75966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07B9F9B9" w14:textId="77777777" w:rsidR="00D75966" w:rsidRPr="00A119AD" w:rsidRDefault="00D7596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A. Lange</w:t>
            </w:r>
          </w:p>
        </w:tc>
      </w:tr>
      <w:tr w:rsidR="00A119AD" w:rsidRPr="00AE5F74" w14:paraId="1F4E95DC" w14:textId="77777777" w:rsidTr="00A119AD">
        <w:trPr>
          <w:trHeight w:val="567"/>
        </w:trPr>
        <w:tc>
          <w:tcPr>
            <w:tcW w:w="2768" w:type="dxa"/>
          </w:tcPr>
          <w:p w14:paraId="1D2DCE75" w14:textId="77777777"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01561787" w14:textId="77777777"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5ED15249" w14:textId="77777777"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23D93436" w14:textId="77777777" w:rsidTr="00572ECF">
        <w:tc>
          <w:tcPr>
            <w:tcW w:w="2768" w:type="dxa"/>
          </w:tcPr>
          <w:p w14:paraId="24D7E7F9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09EB0723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187D8EBA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5EB4CFC3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F66B" w14:textId="77777777" w:rsidR="00E13AEA" w:rsidRDefault="00E13AEA">
      <w:pPr>
        <w:spacing w:after="0" w:line="240" w:lineRule="auto"/>
      </w:pPr>
      <w:r>
        <w:separator/>
      </w:r>
    </w:p>
  </w:endnote>
  <w:endnote w:type="continuationSeparator" w:id="0">
    <w:p w14:paraId="31BB6CB2" w14:textId="77777777" w:rsidR="00E13AEA" w:rsidRDefault="00E1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B170D" w14:textId="77777777"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FFF79" w14:textId="77777777"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D2988" w14:textId="77777777" w:rsidR="00E13AEA" w:rsidRDefault="00E13AEA">
      <w:pPr>
        <w:spacing w:after="0" w:line="240" w:lineRule="auto"/>
      </w:pPr>
      <w:r>
        <w:separator/>
      </w:r>
    </w:p>
  </w:footnote>
  <w:footnote w:type="continuationSeparator" w:id="0">
    <w:p w14:paraId="3E9F275D" w14:textId="77777777" w:rsidR="00E13AEA" w:rsidRDefault="00E1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1B870" w14:textId="77777777" w:rsidR="00B22FBD" w:rsidRDefault="00B22FBD" w:rsidP="00F10DD0">
    <w:pPr>
      <w:pStyle w:val="Header"/>
      <w:rPr>
        <w:rFonts w:ascii="Times New Roman" w:hAnsi="Times New Roman"/>
      </w:rPr>
    </w:pPr>
  </w:p>
  <w:p w14:paraId="73FD5D3A" w14:textId="77777777" w:rsidR="00B22FBD" w:rsidRDefault="00B22FBD" w:rsidP="00F10DD0">
    <w:pPr>
      <w:pStyle w:val="Header"/>
      <w:rPr>
        <w:rFonts w:ascii="Times New Roman" w:hAnsi="Times New Roman"/>
      </w:rPr>
    </w:pPr>
  </w:p>
  <w:p w14:paraId="59EE7148" w14:textId="77777777" w:rsidR="00B22FBD" w:rsidRDefault="00B22FBD" w:rsidP="00F10DD0">
    <w:pPr>
      <w:pStyle w:val="Header"/>
      <w:rPr>
        <w:rFonts w:ascii="Times New Roman" w:hAnsi="Times New Roman"/>
      </w:rPr>
    </w:pPr>
  </w:p>
  <w:p w14:paraId="2B7CB0B2" w14:textId="77777777" w:rsidR="00B22FBD" w:rsidRDefault="00B22FBD" w:rsidP="00F10DD0">
    <w:pPr>
      <w:pStyle w:val="Header"/>
      <w:rPr>
        <w:rFonts w:ascii="Times New Roman" w:hAnsi="Times New Roman"/>
      </w:rPr>
    </w:pPr>
  </w:p>
  <w:p w14:paraId="699378D3" w14:textId="77777777" w:rsidR="00B22FBD" w:rsidRDefault="00B22FBD" w:rsidP="00F10DD0">
    <w:pPr>
      <w:pStyle w:val="Header"/>
      <w:rPr>
        <w:rFonts w:ascii="Times New Roman" w:hAnsi="Times New Roman"/>
      </w:rPr>
    </w:pPr>
  </w:p>
  <w:p w14:paraId="598F2086" w14:textId="77777777" w:rsidR="00B22FBD" w:rsidRDefault="00B22FBD" w:rsidP="00F10DD0">
    <w:pPr>
      <w:pStyle w:val="Header"/>
      <w:rPr>
        <w:rFonts w:ascii="Times New Roman" w:hAnsi="Times New Roman"/>
      </w:rPr>
    </w:pPr>
  </w:p>
  <w:p w14:paraId="62DFA7C5" w14:textId="77777777" w:rsidR="00B22FBD" w:rsidRDefault="00B22FBD" w:rsidP="00F10DD0">
    <w:pPr>
      <w:pStyle w:val="Header"/>
      <w:rPr>
        <w:rFonts w:ascii="Times New Roman" w:hAnsi="Times New Roman"/>
      </w:rPr>
    </w:pPr>
  </w:p>
  <w:p w14:paraId="39340A68" w14:textId="77777777" w:rsidR="00B22FBD" w:rsidRDefault="00B22FBD" w:rsidP="00F10DD0">
    <w:pPr>
      <w:pStyle w:val="Header"/>
      <w:rPr>
        <w:rFonts w:ascii="Times New Roman" w:hAnsi="Times New Roman"/>
      </w:rPr>
    </w:pPr>
  </w:p>
  <w:p w14:paraId="1C800975" w14:textId="77777777" w:rsidR="00B22FBD" w:rsidRDefault="00B22FBD" w:rsidP="00F10DD0">
    <w:pPr>
      <w:pStyle w:val="Header"/>
      <w:rPr>
        <w:rFonts w:ascii="Times New Roman" w:hAnsi="Times New Roman"/>
      </w:rPr>
    </w:pPr>
  </w:p>
  <w:p w14:paraId="76F78087" w14:textId="77777777" w:rsidR="00B22FBD" w:rsidRDefault="00B22FBD" w:rsidP="00F10DD0">
    <w:pPr>
      <w:pStyle w:val="Header"/>
      <w:rPr>
        <w:rFonts w:ascii="Times New Roman" w:hAnsi="Times New Roman"/>
      </w:rPr>
    </w:pPr>
  </w:p>
  <w:p w14:paraId="100AAFA2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48CF52F9" wp14:editId="48CF52FA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8CF52FB" wp14:editId="48CF52F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B1FEF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766B1FEF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48CF52FD" wp14:editId="48CF52F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6B50FD6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EA"/>
    <w:rsid w:val="000034CB"/>
    <w:rsid w:val="0000373C"/>
    <w:rsid w:val="00006384"/>
    <w:rsid w:val="0001528C"/>
    <w:rsid w:val="00017304"/>
    <w:rsid w:val="00020232"/>
    <w:rsid w:val="00030349"/>
    <w:rsid w:val="000314E6"/>
    <w:rsid w:val="00032059"/>
    <w:rsid w:val="00032C32"/>
    <w:rsid w:val="00044B96"/>
    <w:rsid w:val="0004799C"/>
    <w:rsid w:val="00047C8B"/>
    <w:rsid w:val="00054E0D"/>
    <w:rsid w:val="00055590"/>
    <w:rsid w:val="00060A53"/>
    <w:rsid w:val="00065559"/>
    <w:rsid w:val="000721B2"/>
    <w:rsid w:val="000724FD"/>
    <w:rsid w:val="00075CE4"/>
    <w:rsid w:val="00076E81"/>
    <w:rsid w:val="00077ED9"/>
    <w:rsid w:val="000818B6"/>
    <w:rsid w:val="00086FBA"/>
    <w:rsid w:val="000A105F"/>
    <w:rsid w:val="000A72C9"/>
    <w:rsid w:val="000B0CCE"/>
    <w:rsid w:val="000B3696"/>
    <w:rsid w:val="000B3818"/>
    <w:rsid w:val="000E044A"/>
    <w:rsid w:val="000E2484"/>
    <w:rsid w:val="000E461C"/>
    <w:rsid w:val="00100E6F"/>
    <w:rsid w:val="00106096"/>
    <w:rsid w:val="00117519"/>
    <w:rsid w:val="00124173"/>
    <w:rsid w:val="00125FB8"/>
    <w:rsid w:val="001265BC"/>
    <w:rsid w:val="0014147A"/>
    <w:rsid w:val="00142720"/>
    <w:rsid w:val="001469D0"/>
    <w:rsid w:val="0014742E"/>
    <w:rsid w:val="00147D9F"/>
    <w:rsid w:val="00151D27"/>
    <w:rsid w:val="001529A2"/>
    <w:rsid w:val="001617C1"/>
    <w:rsid w:val="0016247D"/>
    <w:rsid w:val="001703E6"/>
    <w:rsid w:val="00170B0D"/>
    <w:rsid w:val="00173849"/>
    <w:rsid w:val="001766B1"/>
    <w:rsid w:val="0018093F"/>
    <w:rsid w:val="0018097A"/>
    <w:rsid w:val="001868F8"/>
    <w:rsid w:val="00192CF6"/>
    <w:rsid w:val="00193D7F"/>
    <w:rsid w:val="00197100"/>
    <w:rsid w:val="001A5109"/>
    <w:rsid w:val="001C49BC"/>
    <w:rsid w:val="001C5406"/>
    <w:rsid w:val="001C781A"/>
    <w:rsid w:val="001D3E7D"/>
    <w:rsid w:val="001F0120"/>
    <w:rsid w:val="00207E0F"/>
    <w:rsid w:val="002364B4"/>
    <w:rsid w:val="00241B6E"/>
    <w:rsid w:val="002435AA"/>
    <w:rsid w:val="00243D0E"/>
    <w:rsid w:val="00245F18"/>
    <w:rsid w:val="0027051D"/>
    <w:rsid w:val="00275B9E"/>
    <w:rsid w:val="00276317"/>
    <w:rsid w:val="00290100"/>
    <w:rsid w:val="00290E5C"/>
    <w:rsid w:val="002A1BE6"/>
    <w:rsid w:val="002C0022"/>
    <w:rsid w:val="002C0586"/>
    <w:rsid w:val="002C46F0"/>
    <w:rsid w:val="002D2682"/>
    <w:rsid w:val="002D31B1"/>
    <w:rsid w:val="002E1474"/>
    <w:rsid w:val="002E30D4"/>
    <w:rsid w:val="002E519D"/>
    <w:rsid w:val="002E5C3D"/>
    <w:rsid w:val="00305527"/>
    <w:rsid w:val="00315D4B"/>
    <w:rsid w:val="00331FC9"/>
    <w:rsid w:val="00334D8B"/>
    <w:rsid w:val="00345CF1"/>
    <w:rsid w:val="00347D20"/>
    <w:rsid w:val="00350EF6"/>
    <w:rsid w:val="00355341"/>
    <w:rsid w:val="00356F8A"/>
    <w:rsid w:val="003576BC"/>
    <w:rsid w:val="00361E91"/>
    <w:rsid w:val="003708A9"/>
    <w:rsid w:val="00371776"/>
    <w:rsid w:val="00372395"/>
    <w:rsid w:val="00373268"/>
    <w:rsid w:val="0037467A"/>
    <w:rsid w:val="00390F67"/>
    <w:rsid w:val="00395B21"/>
    <w:rsid w:val="003B4998"/>
    <w:rsid w:val="003C44C3"/>
    <w:rsid w:val="003D298E"/>
    <w:rsid w:val="003E3BD6"/>
    <w:rsid w:val="003E79FA"/>
    <w:rsid w:val="003F53CF"/>
    <w:rsid w:val="003F6E33"/>
    <w:rsid w:val="0040149B"/>
    <w:rsid w:val="00402E94"/>
    <w:rsid w:val="00404B52"/>
    <w:rsid w:val="004123A1"/>
    <w:rsid w:val="00413C00"/>
    <w:rsid w:val="00414F9C"/>
    <w:rsid w:val="004154C9"/>
    <w:rsid w:val="0041598B"/>
    <w:rsid w:val="00417B5A"/>
    <w:rsid w:val="00422B2E"/>
    <w:rsid w:val="004239FE"/>
    <w:rsid w:val="00426D46"/>
    <w:rsid w:val="0043477A"/>
    <w:rsid w:val="00437664"/>
    <w:rsid w:val="004377E0"/>
    <w:rsid w:val="0044417B"/>
    <w:rsid w:val="004450F7"/>
    <w:rsid w:val="004451E4"/>
    <w:rsid w:val="00450E1F"/>
    <w:rsid w:val="004676BE"/>
    <w:rsid w:val="00470CE3"/>
    <w:rsid w:val="00473B9E"/>
    <w:rsid w:val="00474D4A"/>
    <w:rsid w:val="00484FCF"/>
    <w:rsid w:val="0049678F"/>
    <w:rsid w:val="004A0DF2"/>
    <w:rsid w:val="004B3BCF"/>
    <w:rsid w:val="004B5E8D"/>
    <w:rsid w:val="004D07EE"/>
    <w:rsid w:val="004D6539"/>
    <w:rsid w:val="004E0E00"/>
    <w:rsid w:val="004E22B9"/>
    <w:rsid w:val="004E2A6C"/>
    <w:rsid w:val="004E2A9F"/>
    <w:rsid w:val="0050566C"/>
    <w:rsid w:val="0051099A"/>
    <w:rsid w:val="00510B47"/>
    <w:rsid w:val="00511931"/>
    <w:rsid w:val="0051723E"/>
    <w:rsid w:val="00517E09"/>
    <w:rsid w:val="00527DCA"/>
    <w:rsid w:val="0053061C"/>
    <w:rsid w:val="00532CFB"/>
    <w:rsid w:val="00535564"/>
    <w:rsid w:val="00537C41"/>
    <w:rsid w:val="005563FF"/>
    <w:rsid w:val="00572ECF"/>
    <w:rsid w:val="00582C2C"/>
    <w:rsid w:val="00583E71"/>
    <w:rsid w:val="00584FB9"/>
    <w:rsid w:val="00585971"/>
    <w:rsid w:val="005914C7"/>
    <w:rsid w:val="0059558E"/>
    <w:rsid w:val="00595EC3"/>
    <w:rsid w:val="005B001B"/>
    <w:rsid w:val="005B4120"/>
    <w:rsid w:val="005D31DC"/>
    <w:rsid w:val="005E6B7E"/>
    <w:rsid w:val="00602B6A"/>
    <w:rsid w:val="0060637A"/>
    <w:rsid w:val="0060667F"/>
    <w:rsid w:val="0063765D"/>
    <w:rsid w:val="00642AA4"/>
    <w:rsid w:val="0064705C"/>
    <w:rsid w:val="00663C3A"/>
    <w:rsid w:val="006658D6"/>
    <w:rsid w:val="00666681"/>
    <w:rsid w:val="0066721E"/>
    <w:rsid w:val="00674963"/>
    <w:rsid w:val="00692B5F"/>
    <w:rsid w:val="006A48D8"/>
    <w:rsid w:val="006B1782"/>
    <w:rsid w:val="006B4B67"/>
    <w:rsid w:val="006B4BBC"/>
    <w:rsid w:val="006C3E18"/>
    <w:rsid w:val="006C561D"/>
    <w:rsid w:val="006C59D3"/>
    <w:rsid w:val="006D1CB5"/>
    <w:rsid w:val="006D70A3"/>
    <w:rsid w:val="006E328E"/>
    <w:rsid w:val="006E6330"/>
    <w:rsid w:val="006E63E1"/>
    <w:rsid w:val="006F210D"/>
    <w:rsid w:val="006F348B"/>
    <w:rsid w:val="006F78C5"/>
    <w:rsid w:val="00712C39"/>
    <w:rsid w:val="0071412F"/>
    <w:rsid w:val="007237C4"/>
    <w:rsid w:val="0072562E"/>
    <w:rsid w:val="00730545"/>
    <w:rsid w:val="00743BFE"/>
    <w:rsid w:val="0078158F"/>
    <w:rsid w:val="00784C01"/>
    <w:rsid w:val="00791939"/>
    <w:rsid w:val="00796BB2"/>
    <w:rsid w:val="007A7A5B"/>
    <w:rsid w:val="007B04A0"/>
    <w:rsid w:val="007B0947"/>
    <w:rsid w:val="007B3BA5"/>
    <w:rsid w:val="007B774E"/>
    <w:rsid w:val="007B7916"/>
    <w:rsid w:val="007C2C92"/>
    <w:rsid w:val="007C42E4"/>
    <w:rsid w:val="007C6A86"/>
    <w:rsid w:val="007D0407"/>
    <w:rsid w:val="007D4CF5"/>
    <w:rsid w:val="007D4E3E"/>
    <w:rsid w:val="007E0AB7"/>
    <w:rsid w:val="007E4D1F"/>
    <w:rsid w:val="007E6B7F"/>
    <w:rsid w:val="007F0FF1"/>
    <w:rsid w:val="007F1D9C"/>
    <w:rsid w:val="007F33AC"/>
    <w:rsid w:val="007F3B54"/>
    <w:rsid w:val="008010AD"/>
    <w:rsid w:val="0080117B"/>
    <w:rsid w:val="008043F1"/>
    <w:rsid w:val="00804805"/>
    <w:rsid w:val="008112F2"/>
    <w:rsid w:val="0081250E"/>
    <w:rsid w:val="00815277"/>
    <w:rsid w:val="008309B9"/>
    <w:rsid w:val="00832EC6"/>
    <w:rsid w:val="0083683C"/>
    <w:rsid w:val="00841134"/>
    <w:rsid w:val="008518DC"/>
    <w:rsid w:val="008524C0"/>
    <w:rsid w:val="00853163"/>
    <w:rsid w:val="008561CE"/>
    <w:rsid w:val="0086095B"/>
    <w:rsid w:val="00867B06"/>
    <w:rsid w:val="008706C5"/>
    <w:rsid w:val="00872E95"/>
    <w:rsid w:val="00874DE5"/>
    <w:rsid w:val="00876C21"/>
    <w:rsid w:val="00883CDE"/>
    <w:rsid w:val="00884ED5"/>
    <w:rsid w:val="00887684"/>
    <w:rsid w:val="00894CCD"/>
    <w:rsid w:val="008A545F"/>
    <w:rsid w:val="008A7FFD"/>
    <w:rsid w:val="008B748C"/>
    <w:rsid w:val="008E7425"/>
    <w:rsid w:val="00901B06"/>
    <w:rsid w:val="00903245"/>
    <w:rsid w:val="00904469"/>
    <w:rsid w:val="00906894"/>
    <w:rsid w:val="00911C14"/>
    <w:rsid w:val="00924456"/>
    <w:rsid w:val="009304BC"/>
    <w:rsid w:val="00934E87"/>
    <w:rsid w:val="009358F1"/>
    <w:rsid w:val="00955531"/>
    <w:rsid w:val="00955BD6"/>
    <w:rsid w:val="00960C5E"/>
    <w:rsid w:val="00961270"/>
    <w:rsid w:val="00982146"/>
    <w:rsid w:val="00985B23"/>
    <w:rsid w:val="00985E35"/>
    <w:rsid w:val="00985FB4"/>
    <w:rsid w:val="00992B3D"/>
    <w:rsid w:val="00993639"/>
    <w:rsid w:val="0099380D"/>
    <w:rsid w:val="00995A69"/>
    <w:rsid w:val="009A0BDE"/>
    <w:rsid w:val="009B0B13"/>
    <w:rsid w:val="009B65D4"/>
    <w:rsid w:val="009C032B"/>
    <w:rsid w:val="009C57F8"/>
    <w:rsid w:val="009D22BF"/>
    <w:rsid w:val="009E3EF0"/>
    <w:rsid w:val="009E72D0"/>
    <w:rsid w:val="009F1C11"/>
    <w:rsid w:val="009F3C5B"/>
    <w:rsid w:val="00A07D51"/>
    <w:rsid w:val="00A119AD"/>
    <w:rsid w:val="00A175CD"/>
    <w:rsid w:val="00A210DA"/>
    <w:rsid w:val="00A2502E"/>
    <w:rsid w:val="00A26E4F"/>
    <w:rsid w:val="00A34581"/>
    <w:rsid w:val="00A36045"/>
    <w:rsid w:val="00A53964"/>
    <w:rsid w:val="00A64AEE"/>
    <w:rsid w:val="00A744EC"/>
    <w:rsid w:val="00A7581E"/>
    <w:rsid w:val="00A8277F"/>
    <w:rsid w:val="00A83359"/>
    <w:rsid w:val="00A83382"/>
    <w:rsid w:val="00A95BEA"/>
    <w:rsid w:val="00A95E32"/>
    <w:rsid w:val="00AA37A9"/>
    <w:rsid w:val="00AB05E0"/>
    <w:rsid w:val="00AB7E3A"/>
    <w:rsid w:val="00AC689C"/>
    <w:rsid w:val="00AC6CB8"/>
    <w:rsid w:val="00AE22F4"/>
    <w:rsid w:val="00AE48CE"/>
    <w:rsid w:val="00AF1354"/>
    <w:rsid w:val="00AF3609"/>
    <w:rsid w:val="00AF5DCE"/>
    <w:rsid w:val="00B12C26"/>
    <w:rsid w:val="00B16EBA"/>
    <w:rsid w:val="00B22FBD"/>
    <w:rsid w:val="00B27FEA"/>
    <w:rsid w:val="00B402EA"/>
    <w:rsid w:val="00B416D3"/>
    <w:rsid w:val="00B41CAF"/>
    <w:rsid w:val="00B42432"/>
    <w:rsid w:val="00B652A5"/>
    <w:rsid w:val="00B674BF"/>
    <w:rsid w:val="00B8037F"/>
    <w:rsid w:val="00B824EA"/>
    <w:rsid w:val="00B9747A"/>
    <w:rsid w:val="00BA4D0B"/>
    <w:rsid w:val="00BB11E7"/>
    <w:rsid w:val="00BB5439"/>
    <w:rsid w:val="00BB6882"/>
    <w:rsid w:val="00BB7234"/>
    <w:rsid w:val="00BC11E0"/>
    <w:rsid w:val="00BC3480"/>
    <w:rsid w:val="00BC5C2A"/>
    <w:rsid w:val="00BC6694"/>
    <w:rsid w:val="00BD5399"/>
    <w:rsid w:val="00BD6744"/>
    <w:rsid w:val="00BF02EF"/>
    <w:rsid w:val="00C000DE"/>
    <w:rsid w:val="00C051D1"/>
    <w:rsid w:val="00C12B8E"/>
    <w:rsid w:val="00C14795"/>
    <w:rsid w:val="00C14F88"/>
    <w:rsid w:val="00C22484"/>
    <w:rsid w:val="00C257D5"/>
    <w:rsid w:val="00C267E5"/>
    <w:rsid w:val="00C47F57"/>
    <w:rsid w:val="00C50567"/>
    <w:rsid w:val="00C61F62"/>
    <w:rsid w:val="00C64964"/>
    <w:rsid w:val="00C736F4"/>
    <w:rsid w:val="00C805D3"/>
    <w:rsid w:val="00C86049"/>
    <w:rsid w:val="00C87C68"/>
    <w:rsid w:val="00C91E04"/>
    <w:rsid w:val="00C91E4B"/>
    <w:rsid w:val="00C955D1"/>
    <w:rsid w:val="00CA0181"/>
    <w:rsid w:val="00CA286E"/>
    <w:rsid w:val="00CC7FAE"/>
    <w:rsid w:val="00CE072D"/>
    <w:rsid w:val="00CE133A"/>
    <w:rsid w:val="00CE56B4"/>
    <w:rsid w:val="00CF3138"/>
    <w:rsid w:val="00CF36D9"/>
    <w:rsid w:val="00CF3BC4"/>
    <w:rsid w:val="00CF3F2A"/>
    <w:rsid w:val="00CF7DCF"/>
    <w:rsid w:val="00D122A1"/>
    <w:rsid w:val="00D21FA6"/>
    <w:rsid w:val="00D36CEF"/>
    <w:rsid w:val="00D40B9F"/>
    <w:rsid w:val="00D46D8F"/>
    <w:rsid w:val="00D50AC5"/>
    <w:rsid w:val="00D57342"/>
    <w:rsid w:val="00D63ABE"/>
    <w:rsid w:val="00D73613"/>
    <w:rsid w:val="00D75966"/>
    <w:rsid w:val="00D82196"/>
    <w:rsid w:val="00D956A3"/>
    <w:rsid w:val="00DA16E2"/>
    <w:rsid w:val="00DA22CF"/>
    <w:rsid w:val="00DA6546"/>
    <w:rsid w:val="00DB33A1"/>
    <w:rsid w:val="00DC07EB"/>
    <w:rsid w:val="00DC1AED"/>
    <w:rsid w:val="00DC4223"/>
    <w:rsid w:val="00DD1C99"/>
    <w:rsid w:val="00DE00CF"/>
    <w:rsid w:val="00DE2C37"/>
    <w:rsid w:val="00DE42D9"/>
    <w:rsid w:val="00DF2AE7"/>
    <w:rsid w:val="00DF41BB"/>
    <w:rsid w:val="00E027A7"/>
    <w:rsid w:val="00E13AEA"/>
    <w:rsid w:val="00E25CCF"/>
    <w:rsid w:val="00E26F4E"/>
    <w:rsid w:val="00E31AA8"/>
    <w:rsid w:val="00E31DF9"/>
    <w:rsid w:val="00E3561E"/>
    <w:rsid w:val="00E365CE"/>
    <w:rsid w:val="00E37E99"/>
    <w:rsid w:val="00E5214D"/>
    <w:rsid w:val="00E55659"/>
    <w:rsid w:val="00E60190"/>
    <w:rsid w:val="00E666E3"/>
    <w:rsid w:val="00E714F5"/>
    <w:rsid w:val="00E72AA8"/>
    <w:rsid w:val="00E7353C"/>
    <w:rsid w:val="00E81396"/>
    <w:rsid w:val="00E81B96"/>
    <w:rsid w:val="00E8645B"/>
    <w:rsid w:val="00E94720"/>
    <w:rsid w:val="00EA0856"/>
    <w:rsid w:val="00EA3D11"/>
    <w:rsid w:val="00EA797B"/>
    <w:rsid w:val="00EC05F8"/>
    <w:rsid w:val="00EC3062"/>
    <w:rsid w:val="00ED006C"/>
    <w:rsid w:val="00ED2F2C"/>
    <w:rsid w:val="00EE26B7"/>
    <w:rsid w:val="00EF35D6"/>
    <w:rsid w:val="00EF4100"/>
    <w:rsid w:val="00F03093"/>
    <w:rsid w:val="00F030F5"/>
    <w:rsid w:val="00F10DD0"/>
    <w:rsid w:val="00F13123"/>
    <w:rsid w:val="00F135D2"/>
    <w:rsid w:val="00F146B6"/>
    <w:rsid w:val="00F1601B"/>
    <w:rsid w:val="00F23D90"/>
    <w:rsid w:val="00F255C6"/>
    <w:rsid w:val="00F36F1F"/>
    <w:rsid w:val="00F36FC9"/>
    <w:rsid w:val="00F50D8F"/>
    <w:rsid w:val="00F53CF9"/>
    <w:rsid w:val="00F67680"/>
    <w:rsid w:val="00F73E3B"/>
    <w:rsid w:val="00F83B33"/>
    <w:rsid w:val="00F93641"/>
    <w:rsid w:val="00F93F10"/>
    <w:rsid w:val="00F96B65"/>
    <w:rsid w:val="00FA4AE1"/>
    <w:rsid w:val="00FB05EC"/>
    <w:rsid w:val="00FC1522"/>
    <w:rsid w:val="00FD206B"/>
    <w:rsid w:val="00FD414C"/>
    <w:rsid w:val="00FE39E1"/>
    <w:rsid w:val="00FE4F7D"/>
    <w:rsid w:val="00FF62D4"/>
    <w:rsid w:val="00FF7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F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07%20VK%20IT%20izvertejums\VK-2017-07%20prot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9AB6-68CD-472B-ABF3-92BE77BF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111EB-1DAA-4D11-B039-CEFCC591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24917-6BAE-4974-8BCC-1198CE23CE2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7048371a-c377-4617-a558-28bad1ac8a6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463335-E2B9-469F-8A43-E600BBB8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VK-2017-07 prot 2</Template>
  <TotalTime>0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Dace Klints</cp:lastModifiedBy>
  <cp:revision>2</cp:revision>
  <cp:lastPrinted>2017-11-08T13:43:00Z</cp:lastPrinted>
  <dcterms:created xsi:type="dcterms:W3CDTF">2017-11-29T07:45:00Z</dcterms:created>
  <dcterms:modified xsi:type="dcterms:W3CDTF">2017-11-29T07:45:00Z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